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088"/>
        <w:gridCol w:w="3396"/>
      </w:tblGrid>
      <w:tr w:rsidR="009116FB" w:rsidRPr="001849BA" w:rsidTr="001849BA">
        <w:tc>
          <w:tcPr>
            <w:tcW w:w="10484" w:type="dxa"/>
            <w:gridSpan w:val="2"/>
          </w:tcPr>
          <w:p w:rsidR="009116FB" w:rsidRPr="001849BA" w:rsidRDefault="009116FB" w:rsidP="001849BA">
            <w:pPr>
              <w:jc w:val="center"/>
              <w:rPr>
                <w:b/>
              </w:rPr>
            </w:pPr>
            <w:r w:rsidRPr="001849BA">
              <w:rPr>
                <w:b/>
                <w:sz w:val="29"/>
                <w:szCs w:val="29"/>
              </w:rPr>
              <w:t>Итоги акции #</w:t>
            </w:r>
            <w:proofErr w:type="spellStart"/>
            <w:r w:rsidRPr="001849BA">
              <w:rPr>
                <w:b/>
                <w:sz w:val="29"/>
                <w:szCs w:val="29"/>
              </w:rPr>
              <w:t>МояХартия</w:t>
            </w:r>
            <w:proofErr w:type="spellEnd"/>
          </w:p>
        </w:tc>
      </w:tr>
      <w:tr w:rsidR="009116FB" w:rsidTr="001849BA">
        <w:tc>
          <w:tcPr>
            <w:tcW w:w="10484" w:type="dxa"/>
            <w:gridSpan w:val="2"/>
          </w:tcPr>
          <w:p w:rsidR="009116FB" w:rsidRPr="001849BA" w:rsidRDefault="009116FB" w:rsidP="001849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br/>
            </w:r>
            <w:r w:rsidRPr="001849BA">
              <w:rPr>
                <w:rFonts w:ascii="Times New Roman" w:hAnsi="Times New Roman" w:cs="Times New Roman"/>
                <w:b/>
                <w:sz w:val="29"/>
                <w:szCs w:val="29"/>
              </w:rPr>
              <w:t>МБОУ «</w:t>
            </w:r>
            <w:proofErr w:type="spellStart"/>
            <w:r w:rsidRPr="001849BA">
              <w:rPr>
                <w:rFonts w:ascii="Times New Roman" w:hAnsi="Times New Roman" w:cs="Times New Roman"/>
                <w:b/>
                <w:sz w:val="29"/>
                <w:szCs w:val="29"/>
              </w:rPr>
              <w:t>Грачевская</w:t>
            </w:r>
            <w:proofErr w:type="spellEnd"/>
            <w:r w:rsidRPr="001849BA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 </w:t>
            </w:r>
            <w:proofErr w:type="spellStart"/>
            <w:r w:rsidRPr="001849BA">
              <w:rPr>
                <w:rFonts w:ascii="Times New Roman" w:hAnsi="Times New Roman" w:cs="Times New Roman"/>
                <w:b/>
                <w:sz w:val="29"/>
                <w:szCs w:val="29"/>
              </w:rPr>
              <w:t>оо</w:t>
            </w:r>
            <w:proofErr w:type="spellEnd"/>
            <w:r w:rsidRPr="001849BA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 школа»</w:t>
            </w:r>
            <w:r w:rsidRPr="001849B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9116FB" w:rsidTr="001849BA">
        <w:tc>
          <w:tcPr>
            <w:tcW w:w="7088" w:type="dxa"/>
          </w:tcPr>
          <w:p w:rsidR="009116FB" w:rsidRPr="001849BA" w:rsidRDefault="009116FB" w:rsidP="009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BA">
              <w:rPr>
                <w:rFonts w:ascii="Times New Roman" w:hAnsi="Times New Roman" w:cs="Times New Roman"/>
                <w:sz w:val="28"/>
                <w:szCs w:val="28"/>
              </w:rPr>
              <w:t>Число лиц, задействованных в акции</w:t>
            </w:r>
          </w:p>
        </w:tc>
        <w:tc>
          <w:tcPr>
            <w:tcW w:w="3396" w:type="dxa"/>
          </w:tcPr>
          <w:p w:rsidR="009116FB" w:rsidRDefault="009116FB" w:rsidP="009116FB">
            <w:r>
              <w:t>21</w:t>
            </w:r>
          </w:p>
        </w:tc>
      </w:tr>
      <w:tr w:rsidR="009116FB" w:rsidTr="001849BA">
        <w:trPr>
          <w:trHeight w:val="740"/>
        </w:trPr>
        <w:tc>
          <w:tcPr>
            <w:tcW w:w="7088" w:type="dxa"/>
          </w:tcPr>
          <w:p w:rsidR="009116FB" w:rsidRPr="001849BA" w:rsidRDefault="009116FB" w:rsidP="0091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BA">
              <w:rPr>
                <w:rFonts w:ascii="Times New Roman" w:hAnsi="Times New Roman" w:cs="Times New Roman"/>
                <w:sz w:val="28"/>
                <w:szCs w:val="28"/>
              </w:rPr>
              <w:t>Численность организаций,</w:t>
            </w:r>
            <w:r w:rsidR="00184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9BA">
              <w:rPr>
                <w:rFonts w:ascii="Times New Roman" w:hAnsi="Times New Roman" w:cs="Times New Roman"/>
                <w:sz w:val="28"/>
                <w:szCs w:val="28"/>
              </w:rPr>
              <w:t>задействованных в акции</w:t>
            </w:r>
          </w:p>
        </w:tc>
        <w:tc>
          <w:tcPr>
            <w:tcW w:w="3396" w:type="dxa"/>
          </w:tcPr>
          <w:p w:rsidR="009116FB" w:rsidRDefault="009116FB" w:rsidP="009116FB">
            <w:r>
              <w:t>1</w:t>
            </w:r>
          </w:p>
        </w:tc>
      </w:tr>
      <w:tr w:rsidR="009116FB" w:rsidTr="001849BA">
        <w:tc>
          <w:tcPr>
            <w:tcW w:w="10484" w:type="dxa"/>
            <w:gridSpan w:val="2"/>
          </w:tcPr>
          <w:p w:rsidR="009116FB" w:rsidRDefault="009116FB" w:rsidP="009116FB">
            <w:r>
              <w:br/>
            </w:r>
            <w:r>
              <w:rPr>
                <w:sz w:val="29"/>
                <w:szCs w:val="29"/>
              </w:rPr>
              <w:t>Количество мероприятий, проведенных в поддержку Хартии, в том числе:</w:t>
            </w:r>
            <w:r>
              <w:br/>
            </w:r>
          </w:p>
        </w:tc>
      </w:tr>
      <w:tr w:rsidR="009116FB" w:rsidTr="001849BA">
        <w:tc>
          <w:tcPr>
            <w:tcW w:w="7088" w:type="dxa"/>
          </w:tcPr>
          <w:p w:rsidR="009116FB" w:rsidRDefault="001849BA" w:rsidP="009116FB">
            <w:r>
              <w:rPr>
                <w:sz w:val="29"/>
                <w:szCs w:val="29"/>
              </w:rPr>
              <w:t>И</w:t>
            </w:r>
            <w:r w:rsidR="009116FB">
              <w:rPr>
                <w:sz w:val="29"/>
                <w:szCs w:val="29"/>
              </w:rPr>
              <w:t>нформационных</w:t>
            </w:r>
            <w:r>
              <w:t xml:space="preserve"> </w:t>
            </w:r>
            <w:r w:rsidR="009116FB">
              <w:rPr>
                <w:sz w:val="29"/>
                <w:szCs w:val="29"/>
              </w:rPr>
              <w:t>кампаний (с указанием</w:t>
            </w:r>
            <w:r w:rsidR="009116FB">
              <w:br/>
            </w:r>
            <w:r w:rsidR="009116FB">
              <w:rPr>
                <w:sz w:val="29"/>
                <w:szCs w:val="29"/>
              </w:rPr>
              <w:t>с</w:t>
            </w:r>
            <w:r w:rsidR="009116FB">
              <w:rPr>
                <w:sz w:val="29"/>
                <w:szCs w:val="29"/>
              </w:rPr>
              <w:t>сылки)</w:t>
            </w:r>
          </w:p>
        </w:tc>
        <w:tc>
          <w:tcPr>
            <w:tcW w:w="3396" w:type="dxa"/>
          </w:tcPr>
          <w:p w:rsidR="009116FB" w:rsidRDefault="001849BA" w:rsidP="009116FB">
            <w:r w:rsidRPr="001849BA">
              <w:t>http://grachevka-oosh.obr57.ru/</w:t>
            </w:r>
          </w:p>
        </w:tc>
      </w:tr>
      <w:tr w:rsidR="009116FB" w:rsidTr="001849BA">
        <w:tc>
          <w:tcPr>
            <w:tcW w:w="7088" w:type="dxa"/>
          </w:tcPr>
          <w:p w:rsidR="009116FB" w:rsidRDefault="009116FB" w:rsidP="009116FB">
            <w:proofErr w:type="gramStart"/>
            <w:r>
              <w:rPr>
                <w:sz w:val="29"/>
                <w:szCs w:val="29"/>
              </w:rPr>
              <w:t>к</w:t>
            </w:r>
            <w:r>
              <w:rPr>
                <w:sz w:val="29"/>
                <w:szCs w:val="29"/>
              </w:rPr>
              <w:t>онференций</w:t>
            </w:r>
            <w:proofErr w:type="gramEnd"/>
            <w:r>
              <w:rPr>
                <w:sz w:val="29"/>
                <w:szCs w:val="29"/>
              </w:rPr>
              <w:t>, круглых</w:t>
            </w:r>
            <w:r w:rsidR="001849BA">
              <w:t xml:space="preserve"> </w:t>
            </w:r>
            <w:r>
              <w:rPr>
                <w:sz w:val="29"/>
                <w:szCs w:val="29"/>
              </w:rPr>
              <w:t>столов и др. мероприятий</w:t>
            </w:r>
          </w:p>
        </w:tc>
        <w:tc>
          <w:tcPr>
            <w:tcW w:w="3396" w:type="dxa"/>
          </w:tcPr>
          <w:p w:rsidR="009116FB" w:rsidRDefault="001849BA" w:rsidP="009116FB">
            <w:r>
              <w:t>2</w:t>
            </w:r>
          </w:p>
        </w:tc>
      </w:tr>
      <w:tr w:rsidR="009116FB" w:rsidTr="001849BA">
        <w:tc>
          <w:tcPr>
            <w:tcW w:w="7088" w:type="dxa"/>
          </w:tcPr>
          <w:p w:rsidR="009116FB" w:rsidRDefault="009116FB" w:rsidP="009116FB">
            <w:r>
              <w:rPr>
                <w:sz w:val="29"/>
                <w:szCs w:val="29"/>
              </w:rPr>
              <w:t>интервью / выступлений</w:t>
            </w:r>
            <w:r>
              <w:br/>
            </w:r>
            <w:r>
              <w:rPr>
                <w:sz w:val="29"/>
                <w:szCs w:val="29"/>
              </w:rPr>
              <w:t xml:space="preserve">на радио или телевидении </w:t>
            </w:r>
            <w:bookmarkStart w:id="0" w:name="_GoBack"/>
            <w:bookmarkEnd w:id="0"/>
            <w:r>
              <w:br/>
            </w:r>
          </w:p>
        </w:tc>
        <w:tc>
          <w:tcPr>
            <w:tcW w:w="3396" w:type="dxa"/>
          </w:tcPr>
          <w:p w:rsidR="009116FB" w:rsidRDefault="001849BA" w:rsidP="009116FB">
            <w:r>
              <w:t>-</w:t>
            </w:r>
          </w:p>
        </w:tc>
      </w:tr>
      <w:tr w:rsidR="009116FB" w:rsidTr="001849BA">
        <w:tc>
          <w:tcPr>
            <w:tcW w:w="7088" w:type="dxa"/>
          </w:tcPr>
          <w:p w:rsidR="009116FB" w:rsidRDefault="009116FB" w:rsidP="009116FB">
            <w:proofErr w:type="gramStart"/>
            <w:r>
              <w:rPr>
                <w:sz w:val="29"/>
                <w:szCs w:val="29"/>
              </w:rPr>
              <w:t>конкурсов</w:t>
            </w:r>
            <w:proofErr w:type="gramEnd"/>
            <w:r>
              <w:rPr>
                <w:sz w:val="29"/>
                <w:szCs w:val="29"/>
              </w:rPr>
              <w:t xml:space="preserve"> на лучший</w:t>
            </w:r>
            <w:r w:rsidR="001849BA">
              <w:t xml:space="preserve"> </w:t>
            </w:r>
            <w:r>
              <w:rPr>
                <w:sz w:val="29"/>
                <w:szCs w:val="29"/>
              </w:rPr>
              <w:t>видеоролик среди детей</w:t>
            </w:r>
          </w:p>
        </w:tc>
        <w:tc>
          <w:tcPr>
            <w:tcW w:w="3396" w:type="dxa"/>
          </w:tcPr>
          <w:p w:rsidR="009116FB" w:rsidRDefault="001849BA" w:rsidP="009116FB">
            <w:r>
              <w:t>-</w:t>
            </w:r>
          </w:p>
        </w:tc>
      </w:tr>
      <w:tr w:rsidR="009116FB" w:rsidTr="001849BA">
        <w:tc>
          <w:tcPr>
            <w:tcW w:w="7088" w:type="dxa"/>
          </w:tcPr>
          <w:p w:rsidR="009116FB" w:rsidRDefault="009116FB" w:rsidP="009116FB">
            <w:pPr>
              <w:rPr>
                <w:sz w:val="29"/>
                <w:szCs w:val="29"/>
              </w:rPr>
            </w:pPr>
            <w:proofErr w:type="gramStart"/>
            <w:r>
              <w:rPr>
                <w:sz w:val="29"/>
                <w:szCs w:val="29"/>
              </w:rPr>
              <w:t>иных</w:t>
            </w:r>
            <w:proofErr w:type="gramEnd"/>
            <w:r>
              <w:rPr>
                <w:sz w:val="29"/>
                <w:szCs w:val="29"/>
              </w:rPr>
              <w:t xml:space="preserve"> мероприятий</w:t>
            </w:r>
          </w:p>
        </w:tc>
        <w:tc>
          <w:tcPr>
            <w:tcW w:w="3396" w:type="dxa"/>
          </w:tcPr>
          <w:p w:rsidR="009116FB" w:rsidRDefault="001849BA" w:rsidP="009116FB">
            <w:r>
              <w:t>2</w:t>
            </w:r>
          </w:p>
        </w:tc>
      </w:tr>
      <w:tr w:rsidR="009116FB" w:rsidTr="001849BA">
        <w:tc>
          <w:tcPr>
            <w:tcW w:w="7088" w:type="dxa"/>
          </w:tcPr>
          <w:p w:rsidR="009116FB" w:rsidRDefault="009116FB" w:rsidP="009116FB">
            <w:pPr>
              <w:rPr>
                <w:sz w:val="29"/>
                <w:szCs w:val="29"/>
              </w:rPr>
            </w:pPr>
            <w:r>
              <w:br/>
            </w:r>
            <w:r>
              <w:rPr>
                <w:sz w:val="29"/>
                <w:szCs w:val="29"/>
              </w:rPr>
              <w:t>Количество организаций,</w:t>
            </w:r>
            <w:r w:rsidR="001849BA">
              <w:t xml:space="preserve"> </w:t>
            </w:r>
            <w:r>
              <w:rPr>
                <w:sz w:val="29"/>
                <w:szCs w:val="29"/>
              </w:rPr>
              <w:t>подписавших Хартию</w:t>
            </w:r>
          </w:p>
        </w:tc>
        <w:tc>
          <w:tcPr>
            <w:tcW w:w="3396" w:type="dxa"/>
          </w:tcPr>
          <w:p w:rsidR="009116FB" w:rsidRDefault="001849BA" w:rsidP="009116FB">
            <w:r>
              <w:t>1</w:t>
            </w:r>
          </w:p>
        </w:tc>
      </w:tr>
      <w:tr w:rsidR="009116FB" w:rsidTr="001849BA">
        <w:tc>
          <w:tcPr>
            <w:tcW w:w="7088" w:type="dxa"/>
          </w:tcPr>
          <w:p w:rsidR="009116FB" w:rsidRDefault="009116FB" w:rsidP="009116FB">
            <w:r>
              <w:br/>
            </w:r>
            <w:r>
              <w:rPr>
                <w:sz w:val="29"/>
                <w:szCs w:val="29"/>
              </w:rPr>
              <w:t>Ссыл</w:t>
            </w:r>
            <w:r>
              <w:rPr>
                <w:sz w:val="29"/>
                <w:szCs w:val="29"/>
              </w:rPr>
              <w:t>ки на видеоролики</w:t>
            </w:r>
            <w:r>
              <w:br/>
            </w:r>
            <w:r>
              <w:rPr>
                <w:sz w:val="29"/>
                <w:szCs w:val="29"/>
              </w:rPr>
              <w:t>у</w:t>
            </w:r>
            <w:r w:rsidR="001849BA">
              <w:rPr>
                <w:sz w:val="29"/>
                <w:szCs w:val="29"/>
              </w:rPr>
              <w:t>част</w:t>
            </w:r>
            <w:r>
              <w:rPr>
                <w:sz w:val="29"/>
                <w:szCs w:val="29"/>
              </w:rPr>
              <w:t>ников и победителей</w:t>
            </w:r>
            <w:r>
              <w:br/>
            </w:r>
            <w:r>
              <w:rPr>
                <w:sz w:val="29"/>
                <w:szCs w:val="29"/>
              </w:rPr>
              <w:t>конкурса, иной контен</w:t>
            </w:r>
            <w:r>
              <w:rPr>
                <w:sz w:val="29"/>
                <w:szCs w:val="29"/>
              </w:rPr>
              <w:t>т</w:t>
            </w:r>
          </w:p>
        </w:tc>
        <w:tc>
          <w:tcPr>
            <w:tcW w:w="3396" w:type="dxa"/>
          </w:tcPr>
          <w:p w:rsidR="009116FB" w:rsidRDefault="001849BA" w:rsidP="009116FB">
            <w:r>
              <w:t>-</w:t>
            </w:r>
          </w:p>
        </w:tc>
      </w:tr>
    </w:tbl>
    <w:p w:rsidR="00482ACF" w:rsidRDefault="00482ACF"/>
    <w:sectPr w:rsidR="0048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FB"/>
    <w:rsid w:val="001849BA"/>
    <w:rsid w:val="00482ACF"/>
    <w:rsid w:val="009116FB"/>
    <w:rsid w:val="00B9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28DF6-DB60-42D1-BEB6-05DFE8C1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2022-02-25T08:12:00Z</dcterms:created>
  <dcterms:modified xsi:type="dcterms:W3CDTF">2022-02-25T08:30:00Z</dcterms:modified>
</cp:coreProperties>
</file>