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4BE28" w14:textId="77777777" w:rsidR="00EF2607" w:rsidRPr="00790C2B" w:rsidRDefault="00EF2607" w:rsidP="00EF2607">
      <w:pPr>
        <w:widowControl w:val="0"/>
        <w:overflowPunct w:val="0"/>
        <w:autoSpaceDE w:val="0"/>
        <w:autoSpaceDN w:val="0"/>
        <w:adjustRightInd w:val="0"/>
        <w:spacing w:line="213" w:lineRule="auto"/>
        <w:ind w:left="1020" w:right="400" w:firstLine="1128"/>
        <w:jc w:val="center"/>
        <w:rPr>
          <w:bCs/>
          <w:sz w:val="28"/>
          <w:szCs w:val="28"/>
        </w:rPr>
      </w:pPr>
    </w:p>
    <w:p w14:paraId="4E4FFDD7" w14:textId="77777777" w:rsidR="00EF2607" w:rsidRPr="00790C2B" w:rsidRDefault="00EF2607" w:rsidP="00EF2607">
      <w:pPr>
        <w:widowControl w:val="0"/>
        <w:overflowPunct w:val="0"/>
        <w:autoSpaceDE w:val="0"/>
        <w:autoSpaceDN w:val="0"/>
        <w:adjustRightInd w:val="0"/>
        <w:spacing w:line="212" w:lineRule="auto"/>
        <w:ind w:right="420"/>
        <w:rPr>
          <w:b/>
          <w:bCs/>
          <w:sz w:val="32"/>
          <w:szCs w:val="32"/>
        </w:rPr>
      </w:pPr>
    </w:p>
    <w:p w14:paraId="6DC9FDF0" w14:textId="7D630DB0" w:rsidR="00EF2607" w:rsidRPr="00790C2B" w:rsidRDefault="002F3402" w:rsidP="002F3402">
      <w:pPr>
        <w:widowControl w:val="0"/>
        <w:overflowPunct w:val="0"/>
        <w:autoSpaceDE w:val="0"/>
        <w:autoSpaceDN w:val="0"/>
        <w:adjustRightInd w:val="0"/>
        <w:spacing w:line="212" w:lineRule="auto"/>
        <w:ind w:left="3160" w:right="420" w:hanging="3160"/>
        <w:jc w:val="center"/>
        <w:rPr>
          <w:b/>
          <w:bCs/>
          <w:sz w:val="32"/>
          <w:szCs w:val="32"/>
        </w:rPr>
      </w:pPr>
      <w:r>
        <w:rPr>
          <w:noProof/>
        </w:rPr>
        <w:drawing>
          <wp:inline distT="0" distB="0" distL="0" distR="0" wp14:anchorId="5C112640" wp14:editId="019B9D9C">
            <wp:extent cx="6325235" cy="9047971"/>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6325235" cy="9047971"/>
                    </a:xfrm>
                    <a:prstGeom prst="rect">
                      <a:avLst/>
                    </a:prstGeom>
                  </pic:spPr>
                </pic:pic>
              </a:graphicData>
            </a:graphic>
          </wp:inline>
        </w:drawing>
      </w:r>
    </w:p>
    <w:p w14:paraId="791FE269" w14:textId="77777777" w:rsidR="00EF2607" w:rsidRPr="00790C2B" w:rsidRDefault="00EF2607" w:rsidP="00EF2607">
      <w:pPr>
        <w:widowControl w:val="0"/>
        <w:overflowPunct w:val="0"/>
        <w:autoSpaceDE w:val="0"/>
        <w:autoSpaceDN w:val="0"/>
        <w:adjustRightInd w:val="0"/>
        <w:spacing w:line="212" w:lineRule="auto"/>
        <w:ind w:left="3160" w:right="420" w:hanging="2137"/>
        <w:jc w:val="center"/>
        <w:rPr>
          <w:b/>
          <w:bCs/>
          <w:sz w:val="32"/>
          <w:szCs w:val="32"/>
        </w:rPr>
      </w:pPr>
    </w:p>
    <w:p w14:paraId="573DCAA8" w14:textId="77777777" w:rsidR="00EF2607" w:rsidRPr="00790C2B" w:rsidRDefault="00EF2607" w:rsidP="00EF2607">
      <w:pPr>
        <w:widowControl w:val="0"/>
        <w:overflowPunct w:val="0"/>
        <w:autoSpaceDE w:val="0"/>
        <w:autoSpaceDN w:val="0"/>
        <w:adjustRightInd w:val="0"/>
        <w:spacing w:line="212" w:lineRule="auto"/>
        <w:ind w:left="3160" w:right="420" w:hanging="2137"/>
        <w:jc w:val="center"/>
        <w:rPr>
          <w:b/>
          <w:bCs/>
          <w:sz w:val="32"/>
          <w:szCs w:val="32"/>
        </w:rPr>
      </w:pPr>
    </w:p>
    <w:p w14:paraId="78947A40" w14:textId="77777777" w:rsidR="00EF2607" w:rsidRPr="00790C2B" w:rsidRDefault="00EF2607" w:rsidP="00EF2607">
      <w:pPr>
        <w:widowControl w:val="0"/>
        <w:overflowPunct w:val="0"/>
        <w:autoSpaceDE w:val="0"/>
        <w:autoSpaceDN w:val="0"/>
        <w:adjustRightInd w:val="0"/>
        <w:spacing w:line="212" w:lineRule="auto"/>
        <w:ind w:left="3160" w:right="420" w:hanging="2137"/>
        <w:jc w:val="center"/>
        <w:rPr>
          <w:b/>
          <w:bCs/>
          <w:sz w:val="32"/>
          <w:szCs w:val="32"/>
        </w:rPr>
      </w:pPr>
    </w:p>
    <w:p w14:paraId="7322E6AD" w14:textId="77777777" w:rsidR="00EF2607" w:rsidRPr="00790C2B" w:rsidRDefault="00EF2607" w:rsidP="00EF2607">
      <w:pPr>
        <w:widowControl w:val="0"/>
        <w:overflowPunct w:val="0"/>
        <w:autoSpaceDE w:val="0"/>
        <w:autoSpaceDN w:val="0"/>
        <w:adjustRightInd w:val="0"/>
        <w:spacing w:line="212" w:lineRule="auto"/>
        <w:ind w:left="3160" w:right="420" w:hanging="2137"/>
        <w:jc w:val="center"/>
        <w:rPr>
          <w:b/>
          <w:bCs/>
          <w:sz w:val="32"/>
          <w:szCs w:val="32"/>
        </w:rPr>
      </w:pPr>
    </w:p>
    <w:p w14:paraId="1CF87DC0" w14:textId="77777777" w:rsidR="00EF2607" w:rsidRPr="00E1540D" w:rsidRDefault="00E62E2E" w:rsidP="00852173">
      <w:pPr>
        <w:rPr>
          <w:rFonts w:ascii="Times New Roman" w:hAnsi="Times New Roman" w:cs="Times New Roman"/>
          <w:sz w:val="32"/>
          <w:szCs w:val="32"/>
        </w:rPr>
      </w:pPr>
      <w:r w:rsidRPr="00E1540D">
        <w:rPr>
          <w:rFonts w:ascii="Times New Roman" w:hAnsi="Times New Roman" w:cs="Times New Roman"/>
          <w:b/>
          <w:bCs/>
          <w:sz w:val="32"/>
          <w:szCs w:val="32"/>
        </w:rPr>
        <w:t xml:space="preserve">                                </w:t>
      </w:r>
      <w:r w:rsidR="00516C6E" w:rsidRPr="00E1540D">
        <w:rPr>
          <w:rFonts w:ascii="Times New Roman" w:hAnsi="Times New Roman" w:cs="Times New Roman"/>
          <w:b/>
          <w:bCs/>
          <w:sz w:val="32"/>
          <w:szCs w:val="32"/>
        </w:rPr>
        <w:t xml:space="preserve">     </w:t>
      </w:r>
      <w:r w:rsidRPr="00E1540D">
        <w:rPr>
          <w:rFonts w:ascii="Times New Roman" w:hAnsi="Times New Roman" w:cs="Times New Roman"/>
          <w:b/>
          <w:bCs/>
          <w:sz w:val="32"/>
          <w:szCs w:val="32"/>
        </w:rPr>
        <w:t xml:space="preserve">   </w:t>
      </w:r>
      <w:r w:rsidR="00516C6E" w:rsidRPr="00E1540D">
        <w:rPr>
          <w:rFonts w:ascii="Times New Roman" w:hAnsi="Times New Roman" w:cs="Times New Roman"/>
          <w:b/>
          <w:bCs/>
          <w:sz w:val="32"/>
          <w:szCs w:val="32"/>
        </w:rPr>
        <w:t xml:space="preserve">   </w:t>
      </w:r>
      <w:r w:rsidR="00C13206">
        <w:rPr>
          <w:rFonts w:ascii="Times New Roman" w:hAnsi="Times New Roman" w:cs="Times New Roman"/>
          <w:b/>
          <w:bCs/>
          <w:sz w:val="32"/>
          <w:szCs w:val="32"/>
        </w:rPr>
        <w:t>СОДЕРЖАНИЕ</w:t>
      </w:r>
    </w:p>
    <w:p w14:paraId="03FCEED1" w14:textId="77777777" w:rsidR="00EF2607" w:rsidRPr="00F76968" w:rsidRDefault="00E1540D" w:rsidP="00073225">
      <w:pPr>
        <w:tabs>
          <w:tab w:val="left" w:pos="9015"/>
        </w:tabs>
        <w:spacing w:line="353" w:lineRule="exact"/>
        <w:rPr>
          <w:rFonts w:ascii="Times New Roman" w:hAnsi="Times New Roman" w:cs="Times New Roman"/>
          <w:sz w:val="28"/>
          <w:szCs w:val="28"/>
        </w:rPr>
      </w:pPr>
      <w:r w:rsidRPr="00F76968">
        <w:rPr>
          <w:rFonts w:ascii="Times New Roman" w:hAnsi="Times New Roman" w:cs="Times New Roman"/>
          <w:b/>
          <w:sz w:val="28"/>
          <w:szCs w:val="28"/>
        </w:rPr>
        <w:t>ОБЩЕЕ ПОЛОЖЕНИЕ</w:t>
      </w:r>
      <w:r w:rsidR="00073225">
        <w:rPr>
          <w:rFonts w:ascii="Times New Roman" w:hAnsi="Times New Roman" w:cs="Times New Roman"/>
          <w:b/>
          <w:sz w:val="28"/>
          <w:szCs w:val="28"/>
        </w:rPr>
        <w:tab/>
      </w:r>
      <w:r w:rsidR="00073225" w:rsidRPr="00F76968">
        <w:rPr>
          <w:rFonts w:ascii="Times New Roman" w:hAnsi="Times New Roman" w:cs="Times New Roman"/>
          <w:sz w:val="28"/>
          <w:szCs w:val="28"/>
        </w:rPr>
        <w:t>3-6</w:t>
      </w:r>
    </w:p>
    <w:p w14:paraId="19628705" w14:textId="77777777" w:rsidR="00EF2607" w:rsidRPr="00E62E2E" w:rsidRDefault="00ED638F" w:rsidP="00ED638F">
      <w:pPr>
        <w:tabs>
          <w:tab w:val="left" w:pos="363"/>
        </w:tabs>
        <w:rPr>
          <w:rFonts w:ascii="Times New Roman" w:hAnsi="Times New Roman" w:cs="Times New Roman"/>
          <w:b/>
          <w:bCs/>
          <w:sz w:val="28"/>
          <w:szCs w:val="28"/>
        </w:rPr>
      </w:pPr>
      <w:r>
        <w:rPr>
          <w:rFonts w:ascii="Times New Roman" w:hAnsi="Times New Roman" w:cs="Times New Roman"/>
          <w:b/>
          <w:bCs/>
          <w:sz w:val="28"/>
          <w:szCs w:val="28"/>
          <w:lang w:val="en-US"/>
        </w:rPr>
        <w:t>I</w:t>
      </w:r>
      <w:r>
        <w:rPr>
          <w:rFonts w:ascii="Times New Roman" w:hAnsi="Times New Roman" w:cs="Times New Roman"/>
          <w:b/>
          <w:bCs/>
          <w:sz w:val="28"/>
          <w:szCs w:val="28"/>
        </w:rPr>
        <w:t xml:space="preserve">. </w:t>
      </w:r>
      <w:r w:rsidR="00EF2607" w:rsidRPr="00E62E2E">
        <w:rPr>
          <w:rFonts w:ascii="Times New Roman" w:hAnsi="Times New Roman" w:cs="Times New Roman"/>
          <w:b/>
          <w:bCs/>
          <w:sz w:val="28"/>
          <w:szCs w:val="28"/>
        </w:rPr>
        <w:t>Целевой раздел А</w:t>
      </w:r>
      <w:r w:rsidR="00E62E2E">
        <w:rPr>
          <w:rFonts w:ascii="Times New Roman" w:hAnsi="Times New Roman" w:cs="Times New Roman"/>
          <w:b/>
          <w:bCs/>
          <w:sz w:val="28"/>
          <w:szCs w:val="28"/>
        </w:rPr>
        <w:t>О</w:t>
      </w:r>
      <w:r w:rsidR="00EF2607" w:rsidRPr="00E62E2E">
        <w:rPr>
          <w:rFonts w:ascii="Times New Roman" w:hAnsi="Times New Roman" w:cs="Times New Roman"/>
          <w:b/>
          <w:bCs/>
          <w:sz w:val="28"/>
          <w:szCs w:val="28"/>
        </w:rPr>
        <w:t>ОП ООО</w:t>
      </w:r>
    </w:p>
    <w:p w14:paraId="73E27C0B" w14:textId="77777777" w:rsidR="00EF2607" w:rsidRPr="00E1540D" w:rsidRDefault="00EF2607" w:rsidP="00073225">
      <w:pPr>
        <w:spacing w:after="0"/>
        <w:rPr>
          <w:rFonts w:ascii="Times New Roman" w:hAnsi="Times New Roman" w:cs="Times New Roman"/>
          <w:sz w:val="28"/>
          <w:szCs w:val="28"/>
        </w:rPr>
      </w:pPr>
      <w:r w:rsidRPr="00E1540D">
        <w:rPr>
          <w:rFonts w:ascii="Times New Roman" w:hAnsi="Times New Roman" w:cs="Times New Roman"/>
          <w:sz w:val="28"/>
          <w:szCs w:val="28"/>
        </w:rPr>
        <w:t>1.1. Пояснительная зап</w:t>
      </w:r>
      <w:r w:rsidR="00051130">
        <w:rPr>
          <w:rFonts w:ascii="Times New Roman" w:hAnsi="Times New Roman" w:cs="Times New Roman"/>
          <w:sz w:val="28"/>
          <w:szCs w:val="28"/>
        </w:rPr>
        <w:t xml:space="preserve">иска                                                                                  </w:t>
      </w:r>
      <w:r w:rsidR="00073225">
        <w:rPr>
          <w:rFonts w:ascii="Times New Roman" w:hAnsi="Times New Roman" w:cs="Times New Roman"/>
          <w:sz w:val="28"/>
          <w:szCs w:val="28"/>
        </w:rPr>
        <w:t xml:space="preserve">7-14 </w:t>
      </w:r>
      <w:r w:rsidRPr="00E1540D">
        <w:rPr>
          <w:rFonts w:ascii="Times New Roman" w:hAnsi="Times New Roman" w:cs="Times New Roman"/>
          <w:sz w:val="28"/>
          <w:szCs w:val="28"/>
        </w:rPr>
        <w:t>1.2. Планируемые результаты</w:t>
      </w:r>
      <w:r w:rsidR="00F11383" w:rsidRPr="00E1540D">
        <w:rPr>
          <w:rFonts w:ascii="Times New Roman" w:hAnsi="Times New Roman" w:cs="Times New Roman"/>
          <w:sz w:val="28"/>
          <w:szCs w:val="28"/>
        </w:rPr>
        <w:t xml:space="preserve"> освоения обучающимися А</w:t>
      </w:r>
      <w:r w:rsidR="00FC49AC" w:rsidRPr="00E1540D">
        <w:rPr>
          <w:rFonts w:ascii="Times New Roman" w:hAnsi="Times New Roman" w:cs="Times New Roman"/>
          <w:sz w:val="28"/>
          <w:szCs w:val="28"/>
        </w:rPr>
        <w:t>О</w:t>
      </w:r>
      <w:r w:rsidR="00F11383" w:rsidRPr="00E1540D">
        <w:rPr>
          <w:rFonts w:ascii="Times New Roman" w:hAnsi="Times New Roman" w:cs="Times New Roman"/>
          <w:sz w:val="28"/>
          <w:szCs w:val="28"/>
        </w:rPr>
        <w:t>ОП</w:t>
      </w:r>
      <w:r w:rsidR="00FC49AC" w:rsidRPr="00E1540D">
        <w:rPr>
          <w:rFonts w:ascii="Times New Roman" w:hAnsi="Times New Roman" w:cs="Times New Roman"/>
          <w:sz w:val="28"/>
          <w:szCs w:val="28"/>
        </w:rPr>
        <w:t xml:space="preserve"> </w:t>
      </w:r>
      <w:r w:rsidR="00051130">
        <w:rPr>
          <w:rFonts w:ascii="Times New Roman" w:hAnsi="Times New Roman" w:cs="Times New Roman"/>
          <w:sz w:val="28"/>
          <w:szCs w:val="28"/>
        </w:rPr>
        <w:t xml:space="preserve"> ООО           </w:t>
      </w:r>
      <w:r w:rsidR="00073225">
        <w:rPr>
          <w:rFonts w:ascii="Times New Roman" w:hAnsi="Times New Roman" w:cs="Times New Roman"/>
          <w:sz w:val="28"/>
          <w:szCs w:val="28"/>
        </w:rPr>
        <w:t>14-18</w:t>
      </w:r>
    </w:p>
    <w:p w14:paraId="52BD98CC" w14:textId="77777777" w:rsidR="00EF2607" w:rsidRDefault="00EF2607" w:rsidP="00C13206">
      <w:pPr>
        <w:tabs>
          <w:tab w:val="left" w:leader="dot" w:pos="9182"/>
        </w:tabs>
        <w:spacing w:after="0"/>
        <w:rPr>
          <w:rFonts w:ascii="Times New Roman" w:hAnsi="Times New Roman" w:cs="Times New Roman"/>
          <w:sz w:val="28"/>
          <w:szCs w:val="28"/>
        </w:rPr>
      </w:pPr>
      <w:r w:rsidRPr="00E1540D">
        <w:rPr>
          <w:rFonts w:ascii="Times New Roman" w:hAnsi="Times New Roman" w:cs="Times New Roman"/>
          <w:sz w:val="28"/>
          <w:szCs w:val="28"/>
        </w:rPr>
        <w:t>1.3. Система оценки достижения планируемых результатов осво</w:t>
      </w:r>
      <w:r w:rsidR="00F11383" w:rsidRPr="00E1540D">
        <w:rPr>
          <w:rFonts w:ascii="Times New Roman" w:hAnsi="Times New Roman" w:cs="Times New Roman"/>
          <w:sz w:val="28"/>
          <w:szCs w:val="28"/>
        </w:rPr>
        <w:t xml:space="preserve">ения </w:t>
      </w:r>
      <w:r w:rsidR="00051130">
        <w:rPr>
          <w:rFonts w:ascii="Times New Roman" w:hAnsi="Times New Roman" w:cs="Times New Roman"/>
          <w:sz w:val="28"/>
          <w:szCs w:val="28"/>
        </w:rPr>
        <w:t xml:space="preserve">                              </w:t>
      </w:r>
      <w:r w:rsidR="00F11383" w:rsidRPr="00E1540D">
        <w:rPr>
          <w:rFonts w:ascii="Times New Roman" w:hAnsi="Times New Roman" w:cs="Times New Roman"/>
          <w:sz w:val="28"/>
          <w:szCs w:val="28"/>
        </w:rPr>
        <w:t>А</w:t>
      </w:r>
      <w:r w:rsidR="00FC49AC" w:rsidRPr="00E1540D">
        <w:rPr>
          <w:rFonts w:ascii="Times New Roman" w:hAnsi="Times New Roman" w:cs="Times New Roman"/>
          <w:sz w:val="28"/>
          <w:szCs w:val="28"/>
        </w:rPr>
        <w:t>О</w:t>
      </w:r>
      <w:r w:rsidR="00F11383" w:rsidRPr="00E1540D">
        <w:rPr>
          <w:rFonts w:ascii="Times New Roman" w:hAnsi="Times New Roman" w:cs="Times New Roman"/>
          <w:sz w:val="28"/>
          <w:szCs w:val="28"/>
        </w:rPr>
        <w:t xml:space="preserve">ОП </w:t>
      </w:r>
      <w:r w:rsidR="00FC49AC" w:rsidRPr="00E1540D">
        <w:rPr>
          <w:rFonts w:ascii="Times New Roman" w:hAnsi="Times New Roman" w:cs="Times New Roman"/>
          <w:sz w:val="28"/>
          <w:szCs w:val="28"/>
        </w:rPr>
        <w:t xml:space="preserve"> </w:t>
      </w:r>
      <w:r w:rsidR="00051130">
        <w:rPr>
          <w:rFonts w:ascii="Times New Roman" w:hAnsi="Times New Roman" w:cs="Times New Roman"/>
          <w:sz w:val="28"/>
          <w:szCs w:val="28"/>
        </w:rPr>
        <w:t xml:space="preserve">ООО                                                                                                          </w:t>
      </w:r>
      <w:r w:rsidR="00073225">
        <w:rPr>
          <w:rFonts w:ascii="Times New Roman" w:hAnsi="Times New Roman" w:cs="Times New Roman"/>
          <w:sz w:val="28"/>
          <w:szCs w:val="28"/>
        </w:rPr>
        <w:t>18-22</w:t>
      </w:r>
    </w:p>
    <w:p w14:paraId="4E9BAC0A" w14:textId="77777777" w:rsidR="00C13206" w:rsidRPr="00C13206" w:rsidRDefault="00C13206" w:rsidP="00C13206">
      <w:pPr>
        <w:tabs>
          <w:tab w:val="left" w:leader="dot" w:pos="9182"/>
        </w:tabs>
        <w:spacing w:after="0"/>
        <w:rPr>
          <w:rFonts w:ascii="Times New Roman" w:hAnsi="Times New Roman" w:cs="Times New Roman"/>
          <w:sz w:val="28"/>
          <w:szCs w:val="28"/>
        </w:rPr>
      </w:pPr>
    </w:p>
    <w:p w14:paraId="4523E4FB" w14:textId="77777777" w:rsidR="00EF2607" w:rsidRPr="00F11383" w:rsidRDefault="00ED638F" w:rsidP="00685D03">
      <w:pPr>
        <w:tabs>
          <w:tab w:val="left" w:pos="243"/>
        </w:tabs>
        <w:rPr>
          <w:rFonts w:ascii="Times New Roman" w:hAnsi="Times New Roman" w:cs="Times New Roman"/>
          <w:b/>
          <w:bCs/>
          <w:sz w:val="28"/>
          <w:szCs w:val="28"/>
        </w:rPr>
      </w:pPr>
      <w:r>
        <w:rPr>
          <w:rFonts w:ascii="Times New Roman" w:hAnsi="Times New Roman" w:cs="Times New Roman"/>
          <w:b/>
          <w:bCs/>
          <w:sz w:val="28"/>
          <w:szCs w:val="28"/>
        </w:rPr>
        <w:t>II</w:t>
      </w:r>
      <w:r w:rsidR="00685D03" w:rsidRPr="00F11383">
        <w:rPr>
          <w:rFonts w:ascii="Times New Roman" w:hAnsi="Times New Roman" w:cs="Times New Roman"/>
          <w:b/>
          <w:bCs/>
          <w:sz w:val="28"/>
          <w:szCs w:val="28"/>
        </w:rPr>
        <w:t>.</w:t>
      </w:r>
      <w:r>
        <w:rPr>
          <w:rFonts w:ascii="Times New Roman" w:hAnsi="Times New Roman" w:cs="Times New Roman"/>
          <w:b/>
          <w:bCs/>
          <w:sz w:val="28"/>
          <w:szCs w:val="28"/>
        </w:rPr>
        <w:t xml:space="preserve"> </w:t>
      </w:r>
      <w:r w:rsidR="00EF2607" w:rsidRPr="00F11383">
        <w:rPr>
          <w:rFonts w:ascii="Times New Roman" w:hAnsi="Times New Roman" w:cs="Times New Roman"/>
          <w:b/>
          <w:bCs/>
          <w:sz w:val="28"/>
          <w:szCs w:val="28"/>
        </w:rPr>
        <w:t>Содержательный раздел А</w:t>
      </w:r>
      <w:r w:rsidR="00E62E2E" w:rsidRPr="00F11383">
        <w:rPr>
          <w:rFonts w:ascii="Times New Roman" w:hAnsi="Times New Roman" w:cs="Times New Roman"/>
          <w:b/>
          <w:bCs/>
          <w:sz w:val="28"/>
          <w:szCs w:val="28"/>
        </w:rPr>
        <w:t>О</w:t>
      </w:r>
      <w:r w:rsidR="00EF2607" w:rsidRPr="00F11383">
        <w:rPr>
          <w:rFonts w:ascii="Times New Roman" w:hAnsi="Times New Roman" w:cs="Times New Roman"/>
          <w:b/>
          <w:bCs/>
          <w:sz w:val="28"/>
          <w:szCs w:val="28"/>
        </w:rPr>
        <w:t>ОП ООО</w:t>
      </w:r>
    </w:p>
    <w:p w14:paraId="0D1459DD" w14:textId="77777777" w:rsidR="00EF2607" w:rsidRPr="00E1540D" w:rsidRDefault="00EF2607" w:rsidP="00685D03">
      <w:pPr>
        <w:spacing w:after="0" w:line="375" w:lineRule="auto"/>
        <w:ind w:right="140"/>
        <w:rPr>
          <w:rFonts w:ascii="Times New Roman" w:hAnsi="Times New Roman" w:cs="Times New Roman"/>
          <w:sz w:val="28"/>
          <w:szCs w:val="28"/>
        </w:rPr>
      </w:pPr>
      <w:r w:rsidRPr="00E1540D">
        <w:rPr>
          <w:rFonts w:ascii="Times New Roman" w:hAnsi="Times New Roman" w:cs="Times New Roman"/>
          <w:sz w:val="28"/>
          <w:szCs w:val="28"/>
        </w:rPr>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w:t>
      </w:r>
      <w:r w:rsidR="00EC2D32">
        <w:rPr>
          <w:rFonts w:ascii="Times New Roman" w:hAnsi="Times New Roman" w:cs="Times New Roman"/>
          <w:sz w:val="28"/>
          <w:szCs w:val="28"/>
        </w:rPr>
        <w:t xml:space="preserve">й деятельности                                                                              </w:t>
      </w:r>
      <w:r w:rsidR="00F76968">
        <w:rPr>
          <w:rFonts w:ascii="Times New Roman" w:hAnsi="Times New Roman" w:cs="Times New Roman"/>
          <w:sz w:val="28"/>
          <w:szCs w:val="28"/>
        </w:rPr>
        <w:t xml:space="preserve">                               </w:t>
      </w:r>
      <w:r w:rsidR="00EC2D32">
        <w:rPr>
          <w:rFonts w:ascii="Times New Roman" w:hAnsi="Times New Roman" w:cs="Times New Roman"/>
          <w:sz w:val="28"/>
          <w:szCs w:val="28"/>
        </w:rPr>
        <w:t xml:space="preserve"> </w:t>
      </w:r>
      <w:r w:rsidR="003A2578">
        <w:rPr>
          <w:rFonts w:ascii="Times New Roman" w:hAnsi="Times New Roman" w:cs="Times New Roman"/>
          <w:sz w:val="28"/>
          <w:szCs w:val="28"/>
        </w:rPr>
        <w:t>23</w:t>
      </w:r>
    </w:p>
    <w:p w14:paraId="60C81D3E" w14:textId="77777777" w:rsidR="00EF2607" w:rsidRPr="00E1540D" w:rsidRDefault="00EF2607" w:rsidP="00852173">
      <w:pPr>
        <w:spacing w:after="0" w:line="230" w:lineRule="auto"/>
        <w:ind w:left="3"/>
        <w:rPr>
          <w:rFonts w:ascii="Times New Roman" w:hAnsi="Times New Roman" w:cs="Times New Roman"/>
          <w:sz w:val="28"/>
          <w:szCs w:val="28"/>
        </w:rPr>
      </w:pPr>
      <w:r w:rsidRPr="00E1540D">
        <w:rPr>
          <w:rFonts w:ascii="Times New Roman" w:hAnsi="Times New Roman" w:cs="Times New Roman"/>
          <w:sz w:val="28"/>
          <w:szCs w:val="28"/>
        </w:rPr>
        <w:t>2.2. Программы учебных предметов</w:t>
      </w:r>
      <w:r w:rsidR="00051130">
        <w:rPr>
          <w:rFonts w:ascii="Times New Roman" w:hAnsi="Times New Roman" w:cs="Times New Roman"/>
          <w:sz w:val="28"/>
          <w:szCs w:val="28"/>
        </w:rPr>
        <w:t xml:space="preserve">, курсов                           </w:t>
      </w:r>
      <w:r w:rsidR="00F76968">
        <w:rPr>
          <w:rFonts w:ascii="Times New Roman" w:hAnsi="Times New Roman" w:cs="Times New Roman"/>
          <w:sz w:val="28"/>
          <w:szCs w:val="28"/>
        </w:rPr>
        <w:t xml:space="preserve">                              </w:t>
      </w:r>
      <w:r w:rsidR="003A2578">
        <w:rPr>
          <w:rFonts w:ascii="Times New Roman" w:hAnsi="Times New Roman" w:cs="Times New Roman"/>
          <w:sz w:val="28"/>
          <w:szCs w:val="28"/>
        </w:rPr>
        <w:t>23</w:t>
      </w:r>
    </w:p>
    <w:p w14:paraId="7816C8EF" w14:textId="77777777" w:rsidR="00EF2607" w:rsidRPr="00E1540D" w:rsidRDefault="00EF2607" w:rsidP="00852173">
      <w:pPr>
        <w:spacing w:after="0" w:line="140" w:lineRule="exact"/>
        <w:rPr>
          <w:rFonts w:ascii="Times New Roman" w:hAnsi="Times New Roman" w:cs="Times New Roman"/>
          <w:sz w:val="28"/>
          <w:szCs w:val="28"/>
        </w:rPr>
      </w:pPr>
    </w:p>
    <w:p w14:paraId="1D276ADE" w14:textId="77777777" w:rsidR="00EF2607" w:rsidRPr="00E1540D" w:rsidRDefault="00EF2607" w:rsidP="00157DFC">
      <w:pPr>
        <w:spacing w:after="0"/>
        <w:rPr>
          <w:rFonts w:ascii="Times New Roman" w:hAnsi="Times New Roman" w:cs="Times New Roman"/>
          <w:sz w:val="28"/>
          <w:szCs w:val="28"/>
        </w:rPr>
      </w:pPr>
      <w:r w:rsidRPr="00E1540D">
        <w:rPr>
          <w:rFonts w:ascii="Times New Roman" w:hAnsi="Times New Roman" w:cs="Times New Roman"/>
          <w:sz w:val="28"/>
          <w:szCs w:val="28"/>
        </w:rPr>
        <w:t>2.3. Программа воспитания и социализации</w:t>
      </w:r>
      <w:r w:rsidR="00EC2D32">
        <w:rPr>
          <w:rFonts w:ascii="Times New Roman" w:hAnsi="Times New Roman" w:cs="Times New Roman"/>
          <w:sz w:val="28"/>
          <w:szCs w:val="28"/>
        </w:rPr>
        <w:t xml:space="preserve"> обучающихся   </w:t>
      </w:r>
      <w:r w:rsidR="00F76968">
        <w:rPr>
          <w:rFonts w:ascii="Times New Roman" w:hAnsi="Times New Roman" w:cs="Times New Roman"/>
          <w:sz w:val="28"/>
          <w:szCs w:val="28"/>
        </w:rPr>
        <w:t xml:space="preserve">                             </w:t>
      </w:r>
      <w:r w:rsidR="00EC2D32">
        <w:rPr>
          <w:rFonts w:ascii="Times New Roman" w:hAnsi="Times New Roman" w:cs="Times New Roman"/>
          <w:sz w:val="28"/>
          <w:szCs w:val="28"/>
        </w:rPr>
        <w:t xml:space="preserve"> </w:t>
      </w:r>
      <w:r w:rsidR="003A2578">
        <w:rPr>
          <w:rFonts w:ascii="Times New Roman" w:hAnsi="Times New Roman" w:cs="Times New Roman"/>
          <w:sz w:val="28"/>
          <w:szCs w:val="28"/>
        </w:rPr>
        <w:t>23</w:t>
      </w:r>
    </w:p>
    <w:p w14:paraId="0C3B8BD0" w14:textId="77777777" w:rsidR="00EF2607" w:rsidRPr="00E1540D" w:rsidRDefault="00EF2607" w:rsidP="00852173">
      <w:pPr>
        <w:spacing w:after="0" w:line="137" w:lineRule="exact"/>
        <w:rPr>
          <w:rFonts w:ascii="Times New Roman" w:hAnsi="Times New Roman" w:cs="Times New Roman"/>
          <w:sz w:val="28"/>
          <w:szCs w:val="28"/>
        </w:rPr>
      </w:pPr>
    </w:p>
    <w:p w14:paraId="636F50C6" w14:textId="77777777" w:rsidR="00EF2607" w:rsidRPr="00C13206" w:rsidRDefault="00EF2607" w:rsidP="00C13206">
      <w:pPr>
        <w:spacing w:after="0"/>
        <w:ind w:left="3"/>
        <w:rPr>
          <w:rFonts w:ascii="Times New Roman" w:hAnsi="Times New Roman" w:cs="Times New Roman"/>
          <w:sz w:val="28"/>
          <w:szCs w:val="28"/>
        </w:rPr>
      </w:pPr>
      <w:r w:rsidRPr="00E1540D">
        <w:rPr>
          <w:rFonts w:ascii="Times New Roman" w:hAnsi="Times New Roman" w:cs="Times New Roman"/>
          <w:sz w:val="28"/>
          <w:szCs w:val="28"/>
        </w:rPr>
        <w:t>2.4. Программа коррекционной р</w:t>
      </w:r>
      <w:r w:rsidR="00EC2D32">
        <w:rPr>
          <w:rFonts w:ascii="Times New Roman" w:hAnsi="Times New Roman" w:cs="Times New Roman"/>
          <w:sz w:val="28"/>
          <w:szCs w:val="28"/>
        </w:rPr>
        <w:t xml:space="preserve">аботы                                                                  </w:t>
      </w:r>
      <w:r w:rsidR="00644D86">
        <w:rPr>
          <w:rFonts w:ascii="Times New Roman" w:hAnsi="Times New Roman" w:cs="Times New Roman"/>
          <w:sz w:val="28"/>
          <w:szCs w:val="28"/>
        </w:rPr>
        <w:t>23</w:t>
      </w:r>
      <w:r w:rsidR="00734264">
        <w:rPr>
          <w:rFonts w:ascii="Times New Roman" w:hAnsi="Times New Roman" w:cs="Times New Roman"/>
          <w:sz w:val="28"/>
          <w:szCs w:val="28"/>
        </w:rPr>
        <w:t>-29</w:t>
      </w:r>
    </w:p>
    <w:p w14:paraId="407AAE32" w14:textId="77777777" w:rsidR="00C13206" w:rsidRDefault="00C13206" w:rsidP="00685D03">
      <w:pPr>
        <w:tabs>
          <w:tab w:val="left" w:pos="243"/>
        </w:tabs>
        <w:rPr>
          <w:rFonts w:ascii="Times New Roman" w:hAnsi="Times New Roman" w:cs="Times New Roman"/>
          <w:b/>
          <w:bCs/>
          <w:sz w:val="28"/>
          <w:szCs w:val="28"/>
        </w:rPr>
      </w:pPr>
    </w:p>
    <w:p w14:paraId="3D798E14" w14:textId="77777777" w:rsidR="00EF2607" w:rsidRPr="00F11383" w:rsidRDefault="00ED638F" w:rsidP="00685D03">
      <w:pPr>
        <w:tabs>
          <w:tab w:val="left" w:pos="243"/>
        </w:tabs>
        <w:rPr>
          <w:rFonts w:ascii="Times New Roman" w:hAnsi="Times New Roman" w:cs="Times New Roman"/>
          <w:b/>
          <w:bCs/>
          <w:sz w:val="28"/>
          <w:szCs w:val="28"/>
        </w:rPr>
      </w:pPr>
      <w:r>
        <w:rPr>
          <w:rFonts w:ascii="Times New Roman" w:hAnsi="Times New Roman" w:cs="Times New Roman"/>
          <w:b/>
          <w:bCs/>
          <w:sz w:val="28"/>
          <w:szCs w:val="28"/>
        </w:rPr>
        <w:t>III</w:t>
      </w:r>
      <w:r w:rsidR="00685D03" w:rsidRPr="00F11383">
        <w:rPr>
          <w:rFonts w:ascii="Times New Roman" w:hAnsi="Times New Roman" w:cs="Times New Roman"/>
          <w:b/>
          <w:bCs/>
          <w:sz w:val="28"/>
          <w:szCs w:val="28"/>
        </w:rPr>
        <w:t>.</w:t>
      </w:r>
      <w:r>
        <w:rPr>
          <w:rFonts w:ascii="Times New Roman" w:hAnsi="Times New Roman" w:cs="Times New Roman"/>
          <w:b/>
          <w:bCs/>
          <w:sz w:val="28"/>
          <w:szCs w:val="28"/>
        </w:rPr>
        <w:t xml:space="preserve"> </w:t>
      </w:r>
      <w:r w:rsidR="00EF2607" w:rsidRPr="00F11383">
        <w:rPr>
          <w:rFonts w:ascii="Times New Roman" w:hAnsi="Times New Roman" w:cs="Times New Roman"/>
          <w:b/>
          <w:bCs/>
          <w:sz w:val="28"/>
          <w:szCs w:val="28"/>
        </w:rPr>
        <w:t>Организационный раздел А</w:t>
      </w:r>
      <w:r w:rsidR="00E62E2E" w:rsidRPr="00F11383">
        <w:rPr>
          <w:rFonts w:ascii="Times New Roman" w:hAnsi="Times New Roman" w:cs="Times New Roman"/>
          <w:b/>
          <w:bCs/>
          <w:sz w:val="28"/>
          <w:szCs w:val="28"/>
        </w:rPr>
        <w:t>О</w:t>
      </w:r>
      <w:r w:rsidR="00EF2607" w:rsidRPr="00F11383">
        <w:rPr>
          <w:rFonts w:ascii="Times New Roman" w:hAnsi="Times New Roman" w:cs="Times New Roman"/>
          <w:b/>
          <w:bCs/>
          <w:sz w:val="28"/>
          <w:szCs w:val="28"/>
        </w:rPr>
        <w:t>ОП ООО</w:t>
      </w:r>
    </w:p>
    <w:p w14:paraId="7B4C6DE7" w14:textId="77777777" w:rsidR="00EF2607" w:rsidRPr="00E1540D" w:rsidRDefault="00EC2D32" w:rsidP="00157DFC">
      <w:pPr>
        <w:tabs>
          <w:tab w:val="left" w:pos="1522"/>
        </w:tabs>
        <w:spacing w:after="0" w:line="240" w:lineRule="auto"/>
        <w:rPr>
          <w:rFonts w:ascii="Times New Roman" w:hAnsi="Times New Roman" w:cs="Times New Roman"/>
          <w:sz w:val="28"/>
          <w:szCs w:val="28"/>
        </w:rPr>
      </w:pPr>
      <w:r>
        <w:rPr>
          <w:rFonts w:ascii="Times New Roman" w:hAnsi="Times New Roman" w:cs="Times New Roman"/>
          <w:sz w:val="28"/>
          <w:szCs w:val="28"/>
        </w:rPr>
        <w:t>3.1. Учебный</w:t>
      </w:r>
      <w:r>
        <w:rPr>
          <w:rFonts w:ascii="Times New Roman" w:hAnsi="Times New Roman" w:cs="Times New Roman"/>
          <w:sz w:val="28"/>
          <w:szCs w:val="28"/>
        </w:rPr>
        <w:tab/>
        <w:t xml:space="preserve">план                                                             </w:t>
      </w:r>
      <w:r w:rsidR="00F76968">
        <w:rPr>
          <w:rFonts w:ascii="Times New Roman" w:hAnsi="Times New Roman" w:cs="Times New Roman"/>
          <w:sz w:val="28"/>
          <w:szCs w:val="28"/>
        </w:rPr>
        <w:t xml:space="preserve">                               </w:t>
      </w:r>
      <w:r>
        <w:rPr>
          <w:rFonts w:ascii="Times New Roman" w:hAnsi="Times New Roman" w:cs="Times New Roman"/>
          <w:sz w:val="28"/>
          <w:szCs w:val="28"/>
        </w:rPr>
        <w:t xml:space="preserve"> </w:t>
      </w:r>
      <w:r w:rsidR="00D05DD1" w:rsidRPr="00E1540D">
        <w:rPr>
          <w:rFonts w:ascii="Times New Roman" w:hAnsi="Times New Roman" w:cs="Times New Roman"/>
          <w:sz w:val="28"/>
          <w:szCs w:val="28"/>
        </w:rPr>
        <w:t>30</w:t>
      </w:r>
      <w:r w:rsidR="00F76968">
        <w:rPr>
          <w:rFonts w:ascii="Times New Roman" w:hAnsi="Times New Roman" w:cs="Times New Roman"/>
          <w:sz w:val="28"/>
          <w:szCs w:val="28"/>
        </w:rPr>
        <w:t>- 34</w:t>
      </w:r>
    </w:p>
    <w:p w14:paraId="3E21328D" w14:textId="77777777" w:rsidR="00EF2607" w:rsidRPr="00E1540D" w:rsidRDefault="00FC49AC" w:rsidP="00157DFC">
      <w:pPr>
        <w:spacing w:after="0" w:line="240" w:lineRule="auto"/>
        <w:rPr>
          <w:rFonts w:ascii="Times New Roman" w:hAnsi="Times New Roman" w:cs="Times New Roman"/>
          <w:sz w:val="28"/>
          <w:szCs w:val="28"/>
        </w:rPr>
      </w:pPr>
      <w:r w:rsidRPr="00E1540D">
        <w:rPr>
          <w:rFonts w:ascii="Times New Roman" w:hAnsi="Times New Roman" w:cs="Times New Roman"/>
          <w:sz w:val="28"/>
          <w:szCs w:val="28"/>
        </w:rPr>
        <w:t>3.2</w:t>
      </w:r>
      <w:r w:rsidR="00EF2607" w:rsidRPr="00E1540D">
        <w:rPr>
          <w:rFonts w:ascii="Times New Roman" w:hAnsi="Times New Roman" w:cs="Times New Roman"/>
          <w:sz w:val="28"/>
          <w:szCs w:val="28"/>
        </w:rPr>
        <w:t>. Календарный учебный г</w:t>
      </w:r>
      <w:r w:rsidR="00EC2D32">
        <w:rPr>
          <w:rFonts w:ascii="Times New Roman" w:hAnsi="Times New Roman" w:cs="Times New Roman"/>
          <w:sz w:val="28"/>
          <w:szCs w:val="28"/>
        </w:rPr>
        <w:t xml:space="preserve">рафик                                          </w:t>
      </w:r>
      <w:r w:rsidR="00F76968">
        <w:rPr>
          <w:rFonts w:ascii="Times New Roman" w:hAnsi="Times New Roman" w:cs="Times New Roman"/>
          <w:sz w:val="28"/>
          <w:szCs w:val="28"/>
        </w:rPr>
        <w:t xml:space="preserve">                               35</w:t>
      </w:r>
    </w:p>
    <w:p w14:paraId="1A9D19FA" w14:textId="77777777" w:rsidR="00FC49AC" w:rsidRPr="00E1540D" w:rsidRDefault="00E1540D" w:rsidP="00157D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3.3.План внеурочной </w:t>
      </w:r>
      <w:r w:rsidR="00FC49AC" w:rsidRPr="00E1540D">
        <w:rPr>
          <w:rFonts w:ascii="Times New Roman" w:hAnsi="Times New Roman" w:cs="Times New Roman"/>
          <w:sz w:val="28"/>
          <w:szCs w:val="28"/>
        </w:rPr>
        <w:t>деят</w:t>
      </w:r>
      <w:r w:rsidR="00EC2D32">
        <w:rPr>
          <w:rFonts w:ascii="Times New Roman" w:hAnsi="Times New Roman" w:cs="Times New Roman"/>
          <w:sz w:val="28"/>
          <w:szCs w:val="28"/>
        </w:rPr>
        <w:t xml:space="preserve">ельности                                          </w:t>
      </w:r>
      <w:r w:rsidR="00F76968">
        <w:rPr>
          <w:rFonts w:ascii="Times New Roman" w:hAnsi="Times New Roman" w:cs="Times New Roman"/>
          <w:sz w:val="28"/>
          <w:szCs w:val="28"/>
        </w:rPr>
        <w:t xml:space="preserve">                              </w:t>
      </w:r>
      <w:r w:rsidR="00EC2D32">
        <w:rPr>
          <w:rFonts w:ascii="Times New Roman" w:hAnsi="Times New Roman" w:cs="Times New Roman"/>
          <w:sz w:val="28"/>
          <w:szCs w:val="28"/>
        </w:rPr>
        <w:t xml:space="preserve"> </w:t>
      </w:r>
      <w:r w:rsidR="00F76968">
        <w:rPr>
          <w:rFonts w:ascii="Times New Roman" w:hAnsi="Times New Roman" w:cs="Times New Roman"/>
          <w:sz w:val="28"/>
          <w:szCs w:val="28"/>
        </w:rPr>
        <w:t>35</w:t>
      </w:r>
    </w:p>
    <w:p w14:paraId="17FA3BA1" w14:textId="77777777" w:rsidR="00852173" w:rsidRPr="00E1540D" w:rsidRDefault="00FC49AC" w:rsidP="00157DFC">
      <w:pPr>
        <w:tabs>
          <w:tab w:val="left" w:pos="680"/>
        </w:tabs>
        <w:spacing w:after="0" w:line="240" w:lineRule="auto"/>
        <w:rPr>
          <w:rFonts w:ascii="Times New Roman" w:hAnsi="Times New Roman" w:cs="Times New Roman"/>
          <w:sz w:val="28"/>
          <w:szCs w:val="28"/>
        </w:rPr>
      </w:pPr>
      <w:r w:rsidRPr="00E1540D">
        <w:rPr>
          <w:rFonts w:ascii="Times New Roman" w:hAnsi="Times New Roman" w:cs="Times New Roman"/>
          <w:sz w:val="28"/>
          <w:szCs w:val="28"/>
        </w:rPr>
        <w:t>3.4</w:t>
      </w:r>
      <w:r w:rsidR="00EF2607" w:rsidRPr="00E1540D">
        <w:rPr>
          <w:rFonts w:ascii="Times New Roman" w:hAnsi="Times New Roman" w:cs="Times New Roman"/>
          <w:sz w:val="28"/>
          <w:szCs w:val="28"/>
        </w:rPr>
        <w:t>.</w:t>
      </w:r>
      <w:r w:rsidR="00EF2607" w:rsidRPr="00E1540D">
        <w:rPr>
          <w:rFonts w:ascii="Times New Roman" w:hAnsi="Times New Roman" w:cs="Times New Roman"/>
          <w:bCs/>
          <w:sz w:val="28"/>
          <w:szCs w:val="28"/>
        </w:rPr>
        <w:t>Система условий реализации А</w:t>
      </w:r>
      <w:r w:rsidR="00E62E2E" w:rsidRPr="00E1540D">
        <w:rPr>
          <w:rFonts w:ascii="Times New Roman" w:hAnsi="Times New Roman" w:cs="Times New Roman"/>
          <w:bCs/>
          <w:sz w:val="28"/>
          <w:szCs w:val="28"/>
        </w:rPr>
        <w:t>О</w:t>
      </w:r>
      <w:r w:rsidR="00EC2D32">
        <w:rPr>
          <w:rFonts w:ascii="Times New Roman" w:hAnsi="Times New Roman" w:cs="Times New Roman"/>
          <w:bCs/>
          <w:sz w:val="28"/>
          <w:szCs w:val="28"/>
        </w:rPr>
        <w:t xml:space="preserve">ОП ООО                         </w:t>
      </w:r>
      <w:r w:rsidR="00F76968">
        <w:rPr>
          <w:rFonts w:ascii="Times New Roman" w:hAnsi="Times New Roman" w:cs="Times New Roman"/>
          <w:bCs/>
          <w:sz w:val="28"/>
          <w:szCs w:val="28"/>
        </w:rPr>
        <w:t xml:space="preserve">                             35</w:t>
      </w:r>
    </w:p>
    <w:p w14:paraId="75CE3E9D" w14:textId="77777777" w:rsidR="00EF2607" w:rsidRPr="00E1540D" w:rsidRDefault="00FC49AC" w:rsidP="00157DFC">
      <w:pPr>
        <w:tabs>
          <w:tab w:val="left" w:pos="680"/>
        </w:tabs>
        <w:spacing w:after="0" w:line="240" w:lineRule="auto"/>
        <w:rPr>
          <w:rFonts w:ascii="Times New Roman" w:hAnsi="Times New Roman" w:cs="Times New Roman"/>
          <w:sz w:val="28"/>
          <w:szCs w:val="28"/>
        </w:rPr>
      </w:pPr>
      <w:r w:rsidRPr="00E1540D">
        <w:rPr>
          <w:rFonts w:ascii="Times New Roman" w:hAnsi="Times New Roman" w:cs="Times New Roman"/>
          <w:bCs/>
          <w:sz w:val="28"/>
          <w:szCs w:val="28"/>
        </w:rPr>
        <w:t>3.4</w:t>
      </w:r>
      <w:r w:rsidR="00EF2607" w:rsidRPr="00E1540D">
        <w:rPr>
          <w:rFonts w:ascii="Times New Roman" w:hAnsi="Times New Roman" w:cs="Times New Roman"/>
          <w:bCs/>
          <w:sz w:val="28"/>
          <w:szCs w:val="28"/>
        </w:rPr>
        <w:t xml:space="preserve">.1. Кадровые условия реализации </w:t>
      </w:r>
      <w:r w:rsidR="00E62E2E" w:rsidRPr="00E1540D">
        <w:rPr>
          <w:rFonts w:ascii="Times New Roman" w:hAnsi="Times New Roman" w:cs="Times New Roman"/>
          <w:bCs/>
          <w:sz w:val="28"/>
          <w:szCs w:val="28"/>
        </w:rPr>
        <w:t xml:space="preserve"> </w:t>
      </w:r>
      <w:r w:rsidR="00EF2607" w:rsidRPr="00E1540D">
        <w:rPr>
          <w:rFonts w:ascii="Times New Roman" w:hAnsi="Times New Roman" w:cs="Times New Roman"/>
          <w:bCs/>
          <w:sz w:val="28"/>
          <w:szCs w:val="28"/>
        </w:rPr>
        <w:t>А</w:t>
      </w:r>
      <w:r w:rsidR="00E62E2E" w:rsidRPr="00E1540D">
        <w:rPr>
          <w:rFonts w:ascii="Times New Roman" w:hAnsi="Times New Roman" w:cs="Times New Roman"/>
          <w:bCs/>
          <w:sz w:val="28"/>
          <w:szCs w:val="28"/>
        </w:rPr>
        <w:t>О</w:t>
      </w:r>
      <w:r w:rsidR="00EF2607" w:rsidRPr="00E1540D">
        <w:rPr>
          <w:rFonts w:ascii="Times New Roman" w:hAnsi="Times New Roman" w:cs="Times New Roman"/>
          <w:bCs/>
          <w:sz w:val="28"/>
          <w:szCs w:val="28"/>
        </w:rPr>
        <w:t xml:space="preserve">ОП </w:t>
      </w:r>
      <w:r w:rsidR="00E62E2E" w:rsidRPr="00E1540D">
        <w:rPr>
          <w:rFonts w:ascii="Times New Roman" w:hAnsi="Times New Roman" w:cs="Times New Roman"/>
          <w:bCs/>
          <w:sz w:val="28"/>
          <w:szCs w:val="28"/>
        </w:rPr>
        <w:t xml:space="preserve"> </w:t>
      </w:r>
      <w:r w:rsidR="00EF2607" w:rsidRPr="00E1540D">
        <w:rPr>
          <w:rFonts w:ascii="Times New Roman" w:hAnsi="Times New Roman" w:cs="Times New Roman"/>
          <w:bCs/>
          <w:sz w:val="28"/>
          <w:szCs w:val="28"/>
        </w:rPr>
        <w:t>ООО</w:t>
      </w:r>
      <w:r w:rsidR="00EC2D32">
        <w:rPr>
          <w:rFonts w:ascii="Times New Roman" w:hAnsi="Times New Roman" w:cs="Times New Roman"/>
          <w:sz w:val="28"/>
          <w:szCs w:val="28"/>
        </w:rPr>
        <w:t xml:space="preserve">                </w:t>
      </w:r>
      <w:r w:rsidR="00F76968">
        <w:rPr>
          <w:rFonts w:ascii="Times New Roman" w:hAnsi="Times New Roman" w:cs="Times New Roman"/>
          <w:sz w:val="28"/>
          <w:szCs w:val="28"/>
        </w:rPr>
        <w:t xml:space="preserve">                             </w:t>
      </w:r>
      <w:r w:rsidR="00EC2D32">
        <w:rPr>
          <w:rFonts w:ascii="Times New Roman" w:hAnsi="Times New Roman" w:cs="Times New Roman"/>
          <w:sz w:val="28"/>
          <w:szCs w:val="28"/>
        </w:rPr>
        <w:t xml:space="preserve"> </w:t>
      </w:r>
      <w:r w:rsidR="00F76968">
        <w:rPr>
          <w:rFonts w:ascii="Times New Roman" w:hAnsi="Times New Roman" w:cs="Times New Roman"/>
          <w:sz w:val="28"/>
          <w:szCs w:val="28"/>
        </w:rPr>
        <w:t>35-37</w:t>
      </w:r>
    </w:p>
    <w:p w14:paraId="044516E8" w14:textId="77777777" w:rsidR="00EF2607" w:rsidRPr="00E1540D" w:rsidRDefault="00FC49AC" w:rsidP="00157DFC">
      <w:pPr>
        <w:widowControl w:val="0"/>
        <w:autoSpaceDE w:val="0"/>
        <w:autoSpaceDN w:val="0"/>
        <w:adjustRightInd w:val="0"/>
        <w:spacing w:after="0" w:line="240" w:lineRule="auto"/>
        <w:rPr>
          <w:rFonts w:ascii="Times New Roman" w:hAnsi="Times New Roman" w:cs="Times New Roman"/>
          <w:bCs/>
          <w:sz w:val="28"/>
          <w:szCs w:val="28"/>
        </w:rPr>
      </w:pPr>
      <w:r w:rsidRPr="00E1540D">
        <w:rPr>
          <w:rFonts w:ascii="Times New Roman" w:hAnsi="Times New Roman" w:cs="Times New Roman"/>
          <w:bCs/>
          <w:sz w:val="28"/>
          <w:szCs w:val="28"/>
        </w:rPr>
        <w:t>3.4.</w:t>
      </w:r>
      <w:r w:rsidR="00EF2607" w:rsidRPr="00E1540D">
        <w:rPr>
          <w:rFonts w:ascii="Times New Roman" w:hAnsi="Times New Roman" w:cs="Times New Roman"/>
          <w:bCs/>
          <w:sz w:val="28"/>
          <w:szCs w:val="28"/>
        </w:rPr>
        <w:t>2. Материально-техническое о</w:t>
      </w:r>
      <w:r w:rsidR="00EC2D32">
        <w:rPr>
          <w:rFonts w:ascii="Times New Roman" w:hAnsi="Times New Roman" w:cs="Times New Roman"/>
          <w:bCs/>
          <w:sz w:val="28"/>
          <w:szCs w:val="28"/>
        </w:rPr>
        <w:t xml:space="preserve">беспечение                          </w:t>
      </w:r>
      <w:r w:rsidR="00F76968">
        <w:rPr>
          <w:rFonts w:ascii="Times New Roman" w:hAnsi="Times New Roman" w:cs="Times New Roman"/>
          <w:bCs/>
          <w:sz w:val="28"/>
          <w:szCs w:val="28"/>
        </w:rPr>
        <w:t xml:space="preserve">                             37-39</w:t>
      </w:r>
    </w:p>
    <w:p w14:paraId="698C7E26" w14:textId="77777777" w:rsidR="00EF2607" w:rsidRPr="00E62E2E" w:rsidRDefault="00EF2607" w:rsidP="00852173">
      <w:pPr>
        <w:widowControl w:val="0"/>
        <w:autoSpaceDE w:val="0"/>
        <w:autoSpaceDN w:val="0"/>
        <w:adjustRightInd w:val="0"/>
        <w:spacing w:after="0"/>
        <w:rPr>
          <w:rFonts w:ascii="Times New Roman" w:hAnsi="Times New Roman" w:cs="Times New Roman"/>
          <w:bCs/>
          <w:sz w:val="24"/>
          <w:szCs w:val="24"/>
        </w:rPr>
      </w:pPr>
    </w:p>
    <w:p w14:paraId="4DD056AA" w14:textId="77777777" w:rsidR="00EF2607" w:rsidRDefault="00F11383" w:rsidP="00EF2607">
      <w:pPr>
        <w:widowControl w:val="0"/>
        <w:autoSpaceDE w:val="0"/>
        <w:autoSpaceDN w:val="0"/>
        <w:adjustRightInd w:val="0"/>
        <w:rPr>
          <w:rFonts w:ascii="Times New Roman" w:hAnsi="Times New Roman" w:cs="Times New Roman"/>
          <w:b/>
          <w:bCs/>
          <w:sz w:val="28"/>
          <w:szCs w:val="28"/>
        </w:rPr>
      </w:pPr>
      <w:r w:rsidRPr="00F11383">
        <w:rPr>
          <w:rFonts w:ascii="Times New Roman" w:hAnsi="Times New Roman" w:cs="Times New Roman"/>
          <w:b/>
          <w:bCs/>
          <w:sz w:val="28"/>
          <w:szCs w:val="28"/>
        </w:rPr>
        <w:t>Приложения</w:t>
      </w:r>
      <w:r w:rsidR="00EF2607" w:rsidRPr="00F11383">
        <w:rPr>
          <w:rFonts w:ascii="Times New Roman" w:hAnsi="Times New Roman" w:cs="Times New Roman"/>
          <w:b/>
          <w:bCs/>
          <w:sz w:val="28"/>
          <w:szCs w:val="28"/>
        </w:rPr>
        <w:t>:</w:t>
      </w:r>
    </w:p>
    <w:p w14:paraId="4C998FF3" w14:textId="77777777" w:rsidR="00FC49AC" w:rsidRPr="00F76968" w:rsidRDefault="00EC15B2" w:rsidP="00EF2607">
      <w:pPr>
        <w:widowControl w:val="0"/>
        <w:autoSpaceDE w:val="0"/>
        <w:autoSpaceDN w:val="0"/>
        <w:adjustRightInd w:val="0"/>
        <w:rPr>
          <w:rFonts w:ascii="Times New Roman" w:hAnsi="Times New Roman" w:cs="Times New Roman"/>
          <w:bCs/>
          <w:sz w:val="28"/>
          <w:szCs w:val="28"/>
        </w:rPr>
      </w:pPr>
      <w:r w:rsidRPr="00F76968">
        <w:rPr>
          <w:rFonts w:ascii="Times New Roman" w:hAnsi="Times New Roman" w:cs="Times New Roman"/>
          <w:bCs/>
          <w:sz w:val="28"/>
          <w:szCs w:val="28"/>
        </w:rPr>
        <w:t xml:space="preserve"> </w:t>
      </w:r>
      <w:r w:rsidR="00FC49AC" w:rsidRPr="00F76968">
        <w:rPr>
          <w:rFonts w:ascii="Times New Roman" w:hAnsi="Times New Roman" w:cs="Times New Roman"/>
          <w:bCs/>
          <w:sz w:val="28"/>
          <w:szCs w:val="28"/>
        </w:rPr>
        <w:t>1.Рабочие программы коррекционных курсов</w:t>
      </w:r>
    </w:p>
    <w:p w14:paraId="3A342F1A" w14:textId="77777777" w:rsidR="00EF2607" w:rsidRPr="00F76968" w:rsidRDefault="00FC49AC">
      <w:pPr>
        <w:spacing w:line="200" w:lineRule="exact"/>
        <w:rPr>
          <w:rFonts w:ascii="Times New Roman" w:hAnsi="Times New Roman" w:cs="Times New Roman"/>
          <w:sz w:val="28"/>
          <w:szCs w:val="28"/>
        </w:rPr>
      </w:pPr>
      <w:r w:rsidRPr="00F76968">
        <w:rPr>
          <w:rFonts w:ascii="Times New Roman" w:hAnsi="Times New Roman" w:cs="Times New Roman"/>
          <w:sz w:val="28"/>
          <w:szCs w:val="28"/>
        </w:rPr>
        <w:t xml:space="preserve"> 2.Учебный план на </w:t>
      </w:r>
      <w:r w:rsidR="00157DFC" w:rsidRPr="00F76968">
        <w:rPr>
          <w:rFonts w:ascii="Times New Roman" w:hAnsi="Times New Roman" w:cs="Times New Roman"/>
          <w:sz w:val="28"/>
          <w:szCs w:val="28"/>
        </w:rPr>
        <w:t>учебный год</w:t>
      </w:r>
    </w:p>
    <w:p w14:paraId="7EFFB968" w14:textId="77777777" w:rsidR="00157DFC" w:rsidRPr="00F76968" w:rsidRDefault="00FC49AC">
      <w:pPr>
        <w:spacing w:line="200" w:lineRule="exact"/>
        <w:rPr>
          <w:rFonts w:ascii="Times New Roman" w:hAnsi="Times New Roman" w:cs="Times New Roman"/>
          <w:sz w:val="28"/>
          <w:szCs w:val="28"/>
        </w:rPr>
      </w:pPr>
      <w:r w:rsidRPr="00F76968">
        <w:rPr>
          <w:rFonts w:ascii="Times New Roman" w:hAnsi="Times New Roman" w:cs="Times New Roman"/>
          <w:sz w:val="28"/>
          <w:szCs w:val="28"/>
        </w:rPr>
        <w:t xml:space="preserve"> 3. П</w:t>
      </w:r>
      <w:r w:rsidR="00157DFC" w:rsidRPr="00F76968">
        <w:rPr>
          <w:rFonts w:ascii="Times New Roman" w:hAnsi="Times New Roman" w:cs="Times New Roman"/>
          <w:sz w:val="28"/>
          <w:szCs w:val="28"/>
        </w:rPr>
        <w:t>лан внеур</w:t>
      </w:r>
      <w:r w:rsidRPr="00F76968">
        <w:rPr>
          <w:rFonts w:ascii="Times New Roman" w:hAnsi="Times New Roman" w:cs="Times New Roman"/>
          <w:sz w:val="28"/>
          <w:szCs w:val="28"/>
        </w:rPr>
        <w:t xml:space="preserve">очной деятельности на </w:t>
      </w:r>
      <w:r w:rsidR="00157DFC" w:rsidRPr="00F76968">
        <w:rPr>
          <w:rFonts w:ascii="Times New Roman" w:hAnsi="Times New Roman" w:cs="Times New Roman"/>
          <w:sz w:val="28"/>
          <w:szCs w:val="28"/>
        </w:rPr>
        <w:t>учебный год</w:t>
      </w:r>
    </w:p>
    <w:p w14:paraId="3378B721" w14:textId="77777777" w:rsidR="00157DFC" w:rsidRPr="00F76968" w:rsidRDefault="00EC15B2">
      <w:pPr>
        <w:spacing w:line="200" w:lineRule="exact"/>
        <w:rPr>
          <w:rFonts w:ascii="Times New Roman" w:hAnsi="Times New Roman" w:cs="Times New Roman"/>
          <w:sz w:val="28"/>
          <w:szCs w:val="28"/>
        </w:rPr>
      </w:pPr>
      <w:r w:rsidRPr="00F76968">
        <w:rPr>
          <w:rFonts w:ascii="Times New Roman" w:hAnsi="Times New Roman" w:cs="Times New Roman"/>
          <w:sz w:val="28"/>
          <w:szCs w:val="28"/>
        </w:rPr>
        <w:t xml:space="preserve"> </w:t>
      </w:r>
      <w:r w:rsidR="00FC49AC" w:rsidRPr="00F76968">
        <w:rPr>
          <w:rFonts w:ascii="Times New Roman" w:hAnsi="Times New Roman" w:cs="Times New Roman"/>
          <w:sz w:val="28"/>
          <w:szCs w:val="28"/>
        </w:rPr>
        <w:t>4.</w:t>
      </w:r>
      <w:r w:rsidR="00157DFC" w:rsidRPr="00F76968">
        <w:rPr>
          <w:rFonts w:ascii="Times New Roman" w:hAnsi="Times New Roman" w:cs="Times New Roman"/>
          <w:sz w:val="28"/>
          <w:szCs w:val="28"/>
        </w:rPr>
        <w:t>Календарный учебный график</w:t>
      </w:r>
      <w:r w:rsidR="00FC49AC" w:rsidRPr="00F76968">
        <w:rPr>
          <w:rFonts w:ascii="Times New Roman" w:hAnsi="Times New Roman" w:cs="Times New Roman"/>
          <w:sz w:val="28"/>
          <w:szCs w:val="28"/>
        </w:rPr>
        <w:t xml:space="preserve"> на учебный год</w:t>
      </w:r>
    </w:p>
    <w:p w14:paraId="391639A4" w14:textId="77777777" w:rsidR="00EF2607" w:rsidRPr="00F76968" w:rsidRDefault="00EF2607">
      <w:pPr>
        <w:spacing w:line="200" w:lineRule="exact"/>
        <w:rPr>
          <w:rFonts w:ascii="Times New Roman" w:hAnsi="Times New Roman" w:cs="Times New Roman"/>
          <w:sz w:val="28"/>
          <w:szCs w:val="28"/>
        </w:rPr>
      </w:pPr>
    </w:p>
    <w:p w14:paraId="67371A0D" w14:textId="158806FF" w:rsidR="00EF2607" w:rsidRPr="00E62E2E" w:rsidRDefault="00EF2607" w:rsidP="00EF2607">
      <w:pPr>
        <w:rPr>
          <w:rFonts w:ascii="Times New Roman" w:hAnsi="Times New Roman" w:cs="Times New Roman"/>
        </w:rPr>
        <w:sectPr w:rsidR="00EF2607" w:rsidRPr="00E62E2E" w:rsidSect="00EF2607">
          <w:footerReference w:type="default" r:id="rId9"/>
          <w:pgSz w:w="11900" w:h="16838"/>
          <w:pgMar w:top="702" w:right="946" w:bottom="334" w:left="993" w:header="0" w:footer="0" w:gutter="0"/>
          <w:pgNumType w:start="1"/>
          <w:cols w:space="720" w:equalWidth="0">
            <w:col w:w="9967"/>
          </w:cols>
          <w:titlePg/>
          <w:docGrid w:linePitch="299"/>
        </w:sectPr>
      </w:pPr>
    </w:p>
    <w:p w14:paraId="47EF5CD5" w14:textId="77777777" w:rsidR="00E95F49" w:rsidRPr="00E95F49" w:rsidRDefault="00E95F49" w:rsidP="00E95F49">
      <w:pPr>
        <w:pStyle w:val="21"/>
      </w:pPr>
      <w:r w:rsidRPr="00E95F49">
        <w:lastRenderedPageBreak/>
        <w:t>ОБЩИЕ ПОЛОЖЕНИЯ</w:t>
      </w:r>
    </w:p>
    <w:p w14:paraId="44C937BD" w14:textId="77777777" w:rsidR="00E95F49" w:rsidRPr="00E95F49" w:rsidRDefault="00E95F49" w:rsidP="00E95F49">
      <w:pPr>
        <w:spacing w:after="0" w:line="240" w:lineRule="auto"/>
        <w:rPr>
          <w:rFonts w:ascii="Times New Roman" w:eastAsia="Calibri" w:hAnsi="Times New Roman" w:cs="Times New Roman"/>
          <w:sz w:val="24"/>
          <w:szCs w:val="24"/>
        </w:rPr>
      </w:pPr>
    </w:p>
    <w:p w14:paraId="766C17C3" w14:textId="77777777" w:rsidR="00E95F49" w:rsidRPr="00E95F49" w:rsidRDefault="00E95F49" w:rsidP="00E95F49">
      <w:pPr>
        <w:spacing w:after="0" w:line="360" w:lineRule="auto"/>
        <w:ind w:firstLine="709"/>
        <w:jc w:val="both"/>
        <w:rPr>
          <w:rFonts w:ascii="Times New Roman" w:eastAsia="Arial Unicode MS" w:hAnsi="Times New Roman" w:cs="Times New Roman"/>
          <w:color w:val="000000"/>
          <w:kern w:val="2"/>
          <w:sz w:val="28"/>
          <w:szCs w:val="28"/>
          <w:lang w:val="x-none" w:eastAsia="x-none"/>
        </w:rPr>
      </w:pPr>
      <w:r w:rsidRPr="00E95F49">
        <w:rPr>
          <w:rFonts w:ascii="Times New Roman" w:eastAsia="Arial Unicode MS" w:hAnsi="Times New Roman" w:cs="Times New Roman"/>
          <w:caps/>
          <w:color w:val="000000"/>
          <w:kern w:val="2"/>
          <w:sz w:val="28"/>
          <w:szCs w:val="28"/>
          <w:lang w:val="x-none" w:eastAsia="x-none"/>
        </w:rPr>
        <w:t>А</w:t>
      </w:r>
      <w:r w:rsidRPr="00E95F49">
        <w:rPr>
          <w:rFonts w:ascii="Times New Roman" w:eastAsia="Arial Unicode MS" w:hAnsi="Times New Roman" w:cs="Times New Roman"/>
          <w:color w:val="000000"/>
          <w:kern w:val="2"/>
          <w:sz w:val="28"/>
          <w:szCs w:val="28"/>
          <w:lang w:val="x-none" w:eastAsia="x-none"/>
        </w:rPr>
        <w:t xml:space="preserve">даптированная </w:t>
      </w:r>
      <w:r w:rsidRPr="00E95F49">
        <w:rPr>
          <w:rFonts w:ascii="Times New Roman" w:eastAsia="Arial Unicode MS" w:hAnsi="Times New Roman" w:cs="Times New Roman"/>
          <w:kern w:val="2"/>
          <w:sz w:val="28"/>
          <w:szCs w:val="28"/>
          <w:lang w:val="x-none" w:eastAsia="x-none"/>
        </w:rPr>
        <w:t>основная общеобразовательная</w:t>
      </w:r>
      <w:r w:rsidRPr="00E95F49">
        <w:rPr>
          <w:rFonts w:ascii="Times New Roman" w:eastAsia="Arial Unicode MS" w:hAnsi="Times New Roman" w:cs="Times New Roman"/>
          <w:color w:val="000000"/>
          <w:kern w:val="2"/>
          <w:sz w:val="28"/>
          <w:szCs w:val="28"/>
          <w:lang w:val="x-none" w:eastAsia="x-none"/>
        </w:rPr>
        <w:t xml:space="preserve"> программа основного общего образования обучающихся с задержкой </w:t>
      </w:r>
      <w:r w:rsidRPr="00E95F49">
        <w:rPr>
          <w:rFonts w:ascii="Times New Roman" w:eastAsia="Arial Unicode MS" w:hAnsi="Times New Roman" w:cs="Times New Roman"/>
          <w:i/>
          <w:color w:val="000000"/>
          <w:kern w:val="2"/>
          <w:sz w:val="28"/>
          <w:szCs w:val="28"/>
          <w:lang w:val="x-none" w:eastAsia="x-none"/>
        </w:rPr>
        <w:t>психического развития (</w:t>
      </w:r>
      <w:r w:rsidRPr="00E95F49">
        <w:rPr>
          <w:rFonts w:ascii="Times New Roman" w:eastAsia="Arial Unicode MS" w:hAnsi="Times New Roman" w:cs="Times New Roman"/>
          <w:i/>
          <w:kern w:val="2"/>
          <w:sz w:val="28"/>
          <w:szCs w:val="28"/>
          <w:lang w:val="x-none" w:eastAsia="x-none"/>
        </w:rPr>
        <w:t xml:space="preserve">далее </w:t>
      </w:r>
      <w:r w:rsidRPr="00E95F49">
        <w:rPr>
          <w:rFonts w:ascii="Times New Roman" w:eastAsia="Arial Unicode MS" w:hAnsi="Times New Roman" w:cs="Times New Roman"/>
          <w:i/>
          <w:caps/>
          <w:color w:val="000000"/>
          <w:kern w:val="2"/>
          <w:sz w:val="28"/>
          <w:szCs w:val="28"/>
          <w:lang w:val="x-none" w:eastAsia="x-none"/>
        </w:rPr>
        <w:t>–</w:t>
      </w:r>
      <w:r w:rsidRPr="00E95F49">
        <w:rPr>
          <w:rFonts w:ascii="Times New Roman" w:eastAsia="Arial Unicode MS" w:hAnsi="Times New Roman" w:cs="Times New Roman"/>
          <w:i/>
          <w:caps/>
          <w:kern w:val="2"/>
          <w:sz w:val="28"/>
          <w:szCs w:val="28"/>
          <w:lang w:val="x-none" w:eastAsia="x-none"/>
        </w:rPr>
        <w:t xml:space="preserve"> </w:t>
      </w:r>
      <w:r w:rsidRPr="00E95F49">
        <w:rPr>
          <w:rFonts w:ascii="Times New Roman" w:eastAsia="Arial Unicode MS" w:hAnsi="Times New Roman" w:cs="Times New Roman"/>
          <w:i/>
          <w:kern w:val="2"/>
          <w:sz w:val="28"/>
          <w:szCs w:val="28"/>
          <w:lang w:val="x-none" w:eastAsia="x-none"/>
        </w:rPr>
        <w:t>АООП ООО</w:t>
      </w:r>
      <w:r w:rsidRPr="00E95F49">
        <w:rPr>
          <w:rFonts w:ascii="Times New Roman" w:eastAsia="Arial Unicode MS" w:hAnsi="Times New Roman" w:cs="Times New Roman"/>
          <w:i/>
          <w:color w:val="000000"/>
          <w:kern w:val="2"/>
          <w:sz w:val="28"/>
          <w:szCs w:val="28"/>
          <w:lang w:val="x-none" w:eastAsia="x-none"/>
        </w:rPr>
        <w:t xml:space="preserve">) </w:t>
      </w:r>
      <w:r w:rsidRPr="00E95F49">
        <w:rPr>
          <w:rFonts w:ascii="Times New Roman" w:eastAsia="Arial Unicode MS" w:hAnsi="Times New Roman" w:cs="Times New Roman"/>
          <w:i/>
          <w:caps/>
          <w:color w:val="000000"/>
          <w:kern w:val="2"/>
          <w:sz w:val="28"/>
          <w:szCs w:val="28"/>
          <w:lang w:val="x-none" w:eastAsia="x-none"/>
        </w:rPr>
        <w:t xml:space="preserve">– </w:t>
      </w:r>
      <w:r w:rsidRPr="00E95F49">
        <w:rPr>
          <w:rFonts w:ascii="Times New Roman" w:eastAsia="Arial Unicode MS" w:hAnsi="Times New Roman" w:cs="Times New Roman"/>
          <w:i/>
          <w:color w:val="000000"/>
          <w:kern w:val="2"/>
          <w:sz w:val="28"/>
          <w:szCs w:val="28"/>
          <w:lang w:val="x-none" w:eastAsia="x-none"/>
        </w:rPr>
        <w:t xml:space="preserve">это образовательная программа, </w:t>
      </w:r>
      <w:r w:rsidRPr="00E95F49">
        <w:rPr>
          <w:rFonts w:ascii="Times New Roman" w:eastAsia="Arial Unicode MS" w:hAnsi="Times New Roman" w:cs="Times New Roman"/>
          <w:color w:val="000000"/>
          <w:kern w:val="2"/>
          <w:sz w:val="28"/>
          <w:szCs w:val="28"/>
          <w:lang w:val="x-none" w:eastAsia="x-none"/>
        </w:rPr>
        <w:t>адаптированная для обучения данной категории обучающихся</w:t>
      </w:r>
      <w:r w:rsidRPr="00E95F49">
        <w:rPr>
          <w:rFonts w:ascii="Times New Roman" w:eastAsia="Arial Unicode MS" w:hAnsi="Times New Roman" w:cs="Times New Roman"/>
          <w:caps/>
          <w:color w:val="000000"/>
          <w:kern w:val="2"/>
          <w:sz w:val="28"/>
          <w:szCs w:val="28"/>
          <w:lang w:val="x-none" w:eastAsia="x-none"/>
        </w:rPr>
        <w:t xml:space="preserve"> </w:t>
      </w:r>
      <w:r w:rsidRPr="00E95F49">
        <w:rPr>
          <w:rFonts w:ascii="Times New Roman" w:eastAsia="Arial Unicode MS" w:hAnsi="Times New Roman" w:cs="Times New Roman"/>
          <w:color w:val="000000"/>
          <w:kern w:val="2"/>
          <w:sz w:val="28"/>
          <w:szCs w:val="28"/>
          <w:lang w:val="x-none" w:eastAsia="x-none"/>
        </w:rPr>
        <w:t>с учетом особенностей их психофизического развития, индивидуальных возможностей</w:t>
      </w:r>
      <w:r w:rsidRPr="00E95F49">
        <w:rPr>
          <w:rFonts w:ascii="Times New Roman" w:eastAsia="Arial Unicode MS" w:hAnsi="Times New Roman" w:cs="Times New Roman"/>
          <w:caps/>
          <w:color w:val="000000"/>
          <w:kern w:val="2"/>
          <w:sz w:val="28"/>
          <w:szCs w:val="28"/>
          <w:lang w:val="x-none" w:eastAsia="x-none"/>
        </w:rPr>
        <w:t>,</w:t>
      </w:r>
      <w:r w:rsidRPr="00E95F49">
        <w:rPr>
          <w:rFonts w:ascii="Times New Roman" w:eastAsia="Arial Unicode MS" w:hAnsi="Times New Roman" w:cs="Times New Roman"/>
          <w:color w:val="000000"/>
          <w:kern w:val="2"/>
          <w:sz w:val="28"/>
          <w:szCs w:val="28"/>
          <w:lang w:val="x-none" w:eastAsia="x-none"/>
        </w:rPr>
        <w:t xml:space="preserve"> обеспечивающая коррекцию нарушений развития и социальную адаптацию</w:t>
      </w:r>
      <w:r w:rsidRPr="00E95F49">
        <w:rPr>
          <w:rFonts w:ascii="Times New Roman" w:eastAsia="Arial Unicode MS" w:hAnsi="Times New Roman" w:cs="Times New Roman"/>
          <w:caps/>
          <w:color w:val="000000"/>
          <w:kern w:val="2"/>
          <w:sz w:val="28"/>
          <w:szCs w:val="28"/>
          <w:lang w:val="x-none" w:eastAsia="x-none"/>
        </w:rPr>
        <w:t>.</w:t>
      </w:r>
    </w:p>
    <w:p w14:paraId="2BD88655" w14:textId="77777777" w:rsidR="00E95F49" w:rsidRPr="00E95F49" w:rsidRDefault="00E95F49" w:rsidP="00E95F4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E95F49">
        <w:rPr>
          <w:rFonts w:ascii="Times New Roman" w:eastAsia="Times New Roman" w:hAnsi="Times New Roman" w:cs="Times New Roman"/>
          <w:sz w:val="28"/>
          <w:szCs w:val="28"/>
        </w:rPr>
        <w:t>АООП ООО разработана и утверждена в соответствии с ФГОС ООО.</w:t>
      </w:r>
    </w:p>
    <w:p w14:paraId="2CA63356" w14:textId="77777777" w:rsidR="00E95F49" w:rsidRPr="00E95F49" w:rsidRDefault="00E95F49" w:rsidP="00E95F4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E95F49">
        <w:rPr>
          <w:rFonts w:ascii="Times New Roman" w:eastAsia="Times New Roman" w:hAnsi="Times New Roman" w:cs="Times New Roman"/>
          <w:b/>
          <w:sz w:val="28"/>
          <w:szCs w:val="28"/>
        </w:rPr>
        <w:t>Структура АООП ООО для обучающихся с задержкой психического развития</w:t>
      </w:r>
    </w:p>
    <w:p w14:paraId="7F0C3684" w14:textId="77777777" w:rsidR="00E95F49" w:rsidRPr="00E95F49" w:rsidRDefault="00E95F49" w:rsidP="00E95F49">
      <w:pPr>
        <w:spacing w:after="0" w:line="360" w:lineRule="auto"/>
        <w:ind w:firstLine="709"/>
        <w:jc w:val="both"/>
        <w:rPr>
          <w:rFonts w:ascii="Times New Roman" w:eastAsia="Arial Unicode MS" w:hAnsi="Times New Roman" w:cs="Times New Roman"/>
          <w:caps/>
          <w:kern w:val="2"/>
          <w:sz w:val="28"/>
          <w:szCs w:val="28"/>
          <w:lang w:val="x-none" w:eastAsia="x-none"/>
        </w:rPr>
      </w:pPr>
      <w:r w:rsidRPr="00E95F49">
        <w:rPr>
          <w:rFonts w:ascii="Times New Roman" w:eastAsia="Arial Unicode MS" w:hAnsi="Times New Roman" w:cs="Times New Roman"/>
          <w:kern w:val="2"/>
          <w:sz w:val="28"/>
          <w:szCs w:val="28"/>
          <w:lang w:val="x-none" w:eastAsia="x-none"/>
        </w:rPr>
        <w:t>АООП ООО обучающихся с ЗПР включает целевой, содержательный и организационный разделы.</w:t>
      </w:r>
    </w:p>
    <w:p w14:paraId="129462B6" w14:textId="77777777" w:rsidR="00E95F49" w:rsidRPr="00E95F49" w:rsidRDefault="00E95F49" w:rsidP="00E95F49">
      <w:pPr>
        <w:spacing w:after="0" w:line="360" w:lineRule="auto"/>
        <w:ind w:firstLine="709"/>
        <w:jc w:val="both"/>
        <w:rPr>
          <w:rFonts w:ascii="Times New Roman" w:eastAsia="Calibri" w:hAnsi="Times New Roman" w:cs="Times New Roman"/>
          <w:sz w:val="28"/>
          <w:szCs w:val="28"/>
        </w:rPr>
      </w:pPr>
      <w:r w:rsidRPr="00E95F49">
        <w:rPr>
          <w:rFonts w:ascii="Times New Roman" w:eastAsia="Calibri" w:hAnsi="Times New Roman" w:cs="Times New Roman"/>
          <w:sz w:val="28"/>
          <w:szCs w:val="28"/>
        </w:rPr>
        <w:t>Определение варианта АООП ООО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14:paraId="619BA43A" w14:textId="77777777" w:rsidR="00E95F49" w:rsidRPr="00E95F49" w:rsidRDefault="00E95F49" w:rsidP="00E95F49">
      <w:pPr>
        <w:tabs>
          <w:tab w:val="left" w:pos="0"/>
          <w:tab w:val="right" w:leader="dot" w:pos="9639"/>
        </w:tabs>
        <w:spacing w:after="0" w:line="360" w:lineRule="auto"/>
        <w:ind w:firstLine="720"/>
        <w:jc w:val="both"/>
        <w:rPr>
          <w:rFonts w:ascii="Times New Roman" w:eastAsia="Calibri" w:hAnsi="Times New Roman" w:cs="Times New Roman"/>
          <w:b/>
          <w:caps/>
          <w:sz w:val="28"/>
          <w:szCs w:val="28"/>
        </w:rPr>
      </w:pPr>
      <w:r w:rsidRPr="00E95F49">
        <w:rPr>
          <w:rFonts w:ascii="Times New Roman" w:eastAsia="Calibri" w:hAnsi="Times New Roman" w:cs="Times New Roman"/>
          <w:b/>
          <w:sz w:val="28"/>
          <w:szCs w:val="28"/>
        </w:rPr>
        <w:t>Принципы и подходы к формированию адаптированной основной общеобразовательной программы основного общего образования обучающихся с задержкой психического развития</w:t>
      </w:r>
    </w:p>
    <w:p w14:paraId="2AF8232F" w14:textId="77777777" w:rsidR="00E95F49" w:rsidRPr="00E95F49" w:rsidRDefault="00E95F49" w:rsidP="00E95F49">
      <w:pPr>
        <w:spacing w:after="0" w:line="360" w:lineRule="auto"/>
        <w:ind w:firstLine="709"/>
        <w:jc w:val="both"/>
        <w:rPr>
          <w:rFonts w:ascii="Times New Roman" w:eastAsia="Arial Unicode MS" w:hAnsi="Times New Roman" w:cs="Times New Roman"/>
          <w:b/>
          <w:caps/>
          <w:color w:val="000000"/>
          <w:kern w:val="2"/>
          <w:sz w:val="28"/>
          <w:szCs w:val="28"/>
          <w:lang w:val="x-none" w:eastAsia="x-none"/>
        </w:rPr>
      </w:pPr>
      <w:r w:rsidRPr="00E95F49">
        <w:rPr>
          <w:rFonts w:ascii="Times New Roman" w:eastAsia="Arial Unicode MS" w:hAnsi="Times New Roman" w:cs="Times New Roman"/>
          <w:kern w:val="28"/>
          <w:sz w:val="28"/>
          <w:szCs w:val="28"/>
          <w:lang w:val="x-none" w:eastAsia="x-none"/>
        </w:rPr>
        <w:t>В основу разработки и реализации АООП</w:t>
      </w:r>
      <w:r w:rsidRPr="00E95F49">
        <w:rPr>
          <w:rFonts w:ascii="Times New Roman" w:eastAsia="Arial Unicode MS" w:hAnsi="Times New Roman" w:cs="Times New Roman"/>
          <w:bCs/>
          <w:iCs/>
          <w:kern w:val="28"/>
          <w:sz w:val="28"/>
          <w:szCs w:val="28"/>
          <w:lang w:val="x-none" w:eastAsia="x-none"/>
        </w:rPr>
        <w:t xml:space="preserve"> ООО</w:t>
      </w:r>
      <w:r w:rsidRPr="00E95F49">
        <w:rPr>
          <w:rFonts w:ascii="Times New Roman" w:eastAsia="Arial Unicode MS" w:hAnsi="Times New Roman" w:cs="Times New Roman"/>
          <w:kern w:val="28"/>
          <w:sz w:val="28"/>
          <w:szCs w:val="28"/>
          <w:lang w:val="x-none" w:eastAsia="x-none"/>
        </w:rPr>
        <w:t xml:space="preserve"> обучающихся</w:t>
      </w:r>
      <w:r w:rsidRPr="00E95F49">
        <w:rPr>
          <w:rFonts w:ascii="Times New Roman" w:eastAsia="Arial Unicode MS" w:hAnsi="Times New Roman" w:cs="Times New Roman"/>
          <w:caps/>
          <w:kern w:val="28"/>
          <w:sz w:val="28"/>
          <w:szCs w:val="28"/>
          <w:lang w:val="x-none" w:eastAsia="x-none"/>
        </w:rPr>
        <w:t xml:space="preserve"> </w:t>
      </w:r>
      <w:r w:rsidRPr="00E95F49">
        <w:rPr>
          <w:rFonts w:ascii="Times New Roman" w:eastAsia="Arial Unicode MS" w:hAnsi="Times New Roman" w:cs="Times New Roman"/>
          <w:kern w:val="28"/>
          <w:sz w:val="28"/>
          <w:szCs w:val="28"/>
          <w:lang w:val="x-none" w:eastAsia="x-none"/>
        </w:rPr>
        <w:t xml:space="preserve">с ЗПР заложены </w:t>
      </w:r>
      <w:r w:rsidRPr="00E95F49">
        <w:rPr>
          <w:rFonts w:ascii="Times New Roman" w:eastAsia="Arial Unicode MS" w:hAnsi="Times New Roman" w:cs="Times New Roman"/>
          <w:i/>
          <w:kern w:val="28"/>
          <w:sz w:val="28"/>
          <w:szCs w:val="28"/>
          <w:lang w:val="x-none" w:eastAsia="x-none"/>
        </w:rPr>
        <w:t xml:space="preserve">дифференцированный </w:t>
      </w:r>
      <w:r w:rsidRPr="00E95F49">
        <w:rPr>
          <w:rFonts w:ascii="Times New Roman" w:eastAsia="Arial Unicode MS" w:hAnsi="Times New Roman" w:cs="Times New Roman"/>
          <w:kern w:val="28"/>
          <w:sz w:val="28"/>
          <w:szCs w:val="28"/>
          <w:lang w:val="x-none" w:eastAsia="x-none"/>
        </w:rPr>
        <w:t>и</w:t>
      </w:r>
      <w:r w:rsidRPr="00E95F49">
        <w:rPr>
          <w:rFonts w:ascii="Times New Roman" w:eastAsia="Arial Unicode MS" w:hAnsi="Times New Roman" w:cs="Times New Roman"/>
          <w:i/>
          <w:kern w:val="28"/>
          <w:sz w:val="28"/>
          <w:szCs w:val="28"/>
          <w:lang w:val="x-none" w:eastAsia="x-none"/>
        </w:rPr>
        <w:t xml:space="preserve"> деятельностный подходы</w:t>
      </w:r>
      <w:r w:rsidRPr="00E95F49">
        <w:rPr>
          <w:rFonts w:ascii="Times New Roman" w:eastAsia="Arial Unicode MS" w:hAnsi="Times New Roman" w:cs="Times New Roman"/>
          <w:kern w:val="28"/>
          <w:sz w:val="28"/>
          <w:szCs w:val="28"/>
          <w:lang w:val="x-none" w:eastAsia="x-none"/>
        </w:rPr>
        <w:t>.</w:t>
      </w:r>
    </w:p>
    <w:p w14:paraId="0C6A7AF3" w14:textId="77777777" w:rsidR="00E95F49" w:rsidRPr="00E95F49" w:rsidRDefault="00E95F49" w:rsidP="00E95F49">
      <w:pPr>
        <w:spacing w:after="0" w:line="360" w:lineRule="auto"/>
        <w:ind w:firstLine="709"/>
        <w:jc w:val="both"/>
        <w:rPr>
          <w:rFonts w:ascii="Times New Roman" w:eastAsia="Calibri" w:hAnsi="Times New Roman" w:cs="Times New Roman"/>
          <w:bCs/>
          <w:iCs/>
          <w:kern w:val="28"/>
          <w:sz w:val="28"/>
          <w:szCs w:val="28"/>
        </w:rPr>
      </w:pPr>
      <w:r w:rsidRPr="00E95F49">
        <w:rPr>
          <w:rFonts w:ascii="Times New Roman" w:eastAsia="Calibri" w:hAnsi="Times New Roman" w:cs="Times New Roman"/>
          <w:bCs/>
          <w:i/>
          <w:iCs/>
          <w:kern w:val="28"/>
          <w:sz w:val="28"/>
          <w:szCs w:val="28"/>
        </w:rPr>
        <w:t>Дифференцированный подход</w:t>
      </w:r>
      <w:r w:rsidRPr="00E95F49">
        <w:rPr>
          <w:rFonts w:ascii="Times New Roman" w:eastAsia="Calibri" w:hAnsi="Times New Roman" w:cs="Times New Roman"/>
          <w:bCs/>
          <w:iCs/>
          <w:kern w:val="28"/>
          <w:sz w:val="28"/>
          <w:szCs w:val="28"/>
        </w:rPr>
        <w:t xml:space="preserve"> к разработке и реализации АООП ООО </w:t>
      </w:r>
      <w:r w:rsidRPr="00E95F49">
        <w:rPr>
          <w:rFonts w:ascii="Times New Roman" w:eastAsia="Calibri" w:hAnsi="Times New Roman" w:cs="Times New Roman"/>
          <w:kern w:val="28"/>
          <w:sz w:val="28"/>
          <w:szCs w:val="28"/>
        </w:rPr>
        <w:t>обучающихся</w:t>
      </w:r>
      <w:r w:rsidRPr="00E95F49">
        <w:rPr>
          <w:rFonts w:ascii="Times New Roman" w:eastAsia="Calibri" w:hAnsi="Times New Roman" w:cs="Times New Roman"/>
          <w:bCs/>
          <w:iCs/>
          <w:kern w:val="28"/>
          <w:sz w:val="28"/>
          <w:szCs w:val="28"/>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ООО </w:t>
      </w:r>
      <w:r w:rsidRPr="00E95F49">
        <w:rPr>
          <w:rFonts w:ascii="Times New Roman" w:eastAsia="Calibri" w:hAnsi="Times New Roman" w:cs="Times New Roman"/>
          <w:kern w:val="28"/>
          <w:sz w:val="28"/>
          <w:szCs w:val="28"/>
        </w:rPr>
        <w:t>обучающихся с ЗПР</w:t>
      </w:r>
      <w:r w:rsidRPr="00E95F49">
        <w:rPr>
          <w:rFonts w:ascii="Times New Roman" w:eastAsia="Calibri" w:hAnsi="Times New Roman" w:cs="Times New Roman"/>
          <w:bCs/>
          <w:iCs/>
          <w:kern w:val="28"/>
          <w:sz w:val="28"/>
          <w:szCs w:val="28"/>
        </w:rPr>
        <w:t xml:space="preserve">, в том числе и на основе индивидуального учебного плана. </w:t>
      </w:r>
    </w:p>
    <w:p w14:paraId="6BFB6A95" w14:textId="77777777" w:rsidR="00E95F49" w:rsidRPr="00E95F49" w:rsidRDefault="00E95F49" w:rsidP="00E95F49">
      <w:pPr>
        <w:autoSpaceDE w:val="0"/>
        <w:autoSpaceDN w:val="0"/>
        <w:adjustRightInd w:val="0"/>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bCs/>
          <w:iCs/>
          <w:kern w:val="28"/>
          <w:sz w:val="28"/>
          <w:szCs w:val="28"/>
        </w:rPr>
        <w:lastRenderedPageBreak/>
        <w:t xml:space="preserve">Применение дифференцированного подхода к созданию и реализации АООП ООО обеспечивает </w:t>
      </w:r>
      <w:r w:rsidRPr="00E95F49">
        <w:rPr>
          <w:rFonts w:ascii="Times New Roman" w:eastAsia="Calibri" w:hAnsi="Times New Roman" w:cs="Times New Roman"/>
          <w:kern w:val="28"/>
          <w:sz w:val="28"/>
          <w:szCs w:val="28"/>
        </w:rPr>
        <w:t>разнообразие содержания, предоставляя обучающимся</w:t>
      </w:r>
      <w:r w:rsidRPr="00E95F49">
        <w:rPr>
          <w:rFonts w:ascii="Times New Roman" w:eastAsia="Calibri" w:hAnsi="Times New Roman" w:cs="Times New Roman"/>
          <w:bCs/>
          <w:iCs/>
          <w:kern w:val="28"/>
          <w:sz w:val="28"/>
          <w:szCs w:val="28"/>
        </w:rPr>
        <w:t xml:space="preserve"> с ЗПР </w:t>
      </w:r>
      <w:r w:rsidRPr="00E95F49">
        <w:rPr>
          <w:rFonts w:ascii="Times New Roman" w:eastAsia="Calibri" w:hAnsi="Times New Roman" w:cs="Times New Roman"/>
          <w:kern w:val="28"/>
          <w:sz w:val="28"/>
          <w:szCs w:val="28"/>
        </w:rPr>
        <w:t xml:space="preserve">возможность реализовать индивидуальный потенциал развития. </w:t>
      </w:r>
    </w:p>
    <w:p w14:paraId="2734B9B6"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bCs/>
          <w:i/>
          <w:iCs/>
          <w:kern w:val="28"/>
          <w:sz w:val="28"/>
          <w:szCs w:val="28"/>
        </w:rPr>
        <w:t>Деятельностный</w:t>
      </w:r>
      <w:r w:rsidRPr="00E95F49">
        <w:rPr>
          <w:rFonts w:ascii="Times New Roman" w:eastAsia="Calibri" w:hAnsi="Times New Roman" w:cs="Times New Roman"/>
          <w:i/>
          <w:kern w:val="28"/>
          <w:sz w:val="28"/>
          <w:szCs w:val="28"/>
        </w:rPr>
        <w:t xml:space="preserve"> подход</w:t>
      </w:r>
      <w:r w:rsidRPr="00E95F49">
        <w:rPr>
          <w:rFonts w:ascii="Times New Roman" w:eastAsia="Calibri" w:hAnsi="Times New Roman" w:cs="Times New Roman"/>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14:paraId="2CC53E08"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kern w:val="28"/>
          <w:sz w:val="28"/>
          <w:szCs w:val="28"/>
        </w:rPr>
        <w:t xml:space="preserve">Деятельностный подход в образовании строится на признании того, что развитие личности обучающихся с ЗПР школьного возраста определяется характером организации доступной им деятельности (предметно-практической и учебной). </w:t>
      </w:r>
    </w:p>
    <w:p w14:paraId="25E97440"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081D8FB3"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kern w:val="28"/>
          <w:sz w:val="28"/>
          <w:szCs w:val="28"/>
        </w:rPr>
        <w:t>В контексте разработки АООП ООО обучающихся с ЗПР реализация деятельностного подхода обеспечивает:</w:t>
      </w:r>
    </w:p>
    <w:p w14:paraId="711E6E56" w14:textId="77777777" w:rsidR="00E95F49" w:rsidRPr="00E95F49" w:rsidRDefault="00E95F49" w:rsidP="00942905">
      <w:pPr>
        <w:numPr>
          <w:ilvl w:val="0"/>
          <w:numId w:val="35"/>
        </w:numPr>
        <w:spacing w:after="0" w:line="360" w:lineRule="auto"/>
        <w:ind w:left="0"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kern w:val="28"/>
          <w:sz w:val="28"/>
          <w:szCs w:val="28"/>
        </w:rPr>
        <w:t>придание результатам образования социально и личностно значимого характера;</w:t>
      </w:r>
    </w:p>
    <w:p w14:paraId="377BCECE" w14:textId="77777777" w:rsidR="00E95F49" w:rsidRPr="00E95F49" w:rsidRDefault="00E95F49" w:rsidP="00942905">
      <w:pPr>
        <w:numPr>
          <w:ilvl w:val="0"/>
          <w:numId w:val="35"/>
        </w:numPr>
        <w:spacing w:after="0" w:line="360" w:lineRule="auto"/>
        <w:ind w:left="0"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14:paraId="23B98E87" w14:textId="77777777" w:rsidR="00E95F49" w:rsidRPr="00E95F49" w:rsidRDefault="00E95F49" w:rsidP="00942905">
      <w:pPr>
        <w:numPr>
          <w:ilvl w:val="0"/>
          <w:numId w:val="35"/>
        </w:numPr>
        <w:spacing w:after="0" w:line="360" w:lineRule="auto"/>
        <w:ind w:left="0"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kern w:val="28"/>
          <w:sz w:val="28"/>
          <w:szCs w:val="28"/>
        </w:rPr>
        <w:t>существенное повышение мотивации и интереса к учению, приобретению нового опыта деятельности и поведения;</w:t>
      </w:r>
    </w:p>
    <w:p w14:paraId="209D94C8" w14:textId="77777777" w:rsidR="00E95F49" w:rsidRPr="00E95F49" w:rsidRDefault="00E95F49" w:rsidP="00942905">
      <w:pPr>
        <w:numPr>
          <w:ilvl w:val="0"/>
          <w:numId w:val="35"/>
        </w:numPr>
        <w:spacing w:after="0" w:line="360" w:lineRule="auto"/>
        <w:ind w:left="0"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kern w:val="28"/>
          <w:sz w:val="28"/>
          <w:szCs w:val="28"/>
        </w:rPr>
        <w:t xml:space="preserve">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w:t>
      </w:r>
      <w:r w:rsidRPr="00E95F49">
        <w:rPr>
          <w:rFonts w:ascii="Times New Roman" w:eastAsia="Calibri" w:hAnsi="Times New Roman" w:cs="Times New Roman"/>
          <w:kern w:val="28"/>
          <w:sz w:val="28"/>
          <w:szCs w:val="28"/>
        </w:rPr>
        <w:lastRenderedPageBreak/>
        <w:t>продолжить образование, но и жизненной компетенции, составляющей основу социальной успешности.</w:t>
      </w:r>
    </w:p>
    <w:p w14:paraId="586177EC"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kern w:val="28"/>
          <w:sz w:val="28"/>
          <w:szCs w:val="28"/>
        </w:rPr>
        <w:t xml:space="preserve">В основу </w:t>
      </w:r>
      <w:r w:rsidRPr="00E95F49">
        <w:rPr>
          <w:rFonts w:ascii="Times New Roman" w:eastAsia="Calibri" w:hAnsi="Times New Roman" w:cs="Times New Roman"/>
          <w:spacing w:val="2"/>
          <w:kern w:val="28"/>
          <w:sz w:val="28"/>
          <w:szCs w:val="28"/>
        </w:rPr>
        <w:t xml:space="preserve">формирования АООП ООО </w:t>
      </w:r>
      <w:r w:rsidRPr="00E95F49">
        <w:rPr>
          <w:rFonts w:ascii="Times New Roman" w:eastAsia="Calibri" w:hAnsi="Times New Roman" w:cs="Times New Roman"/>
          <w:kern w:val="28"/>
          <w:sz w:val="28"/>
          <w:szCs w:val="28"/>
        </w:rPr>
        <w:t xml:space="preserve">обучающихся с ЗПР положены следующие </w:t>
      </w:r>
      <w:r w:rsidRPr="00E95F49">
        <w:rPr>
          <w:rFonts w:ascii="Times New Roman" w:eastAsia="Calibri" w:hAnsi="Times New Roman" w:cs="Times New Roman"/>
          <w:b/>
          <w:kern w:val="28"/>
          <w:sz w:val="28"/>
          <w:szCs w:val="28"/>
        </w:rPr>
        <w:t>принципы</w:t>
      </w:r>
      <w:r w:rsidRPr="00E95F49">
        <w:rPr>
          <w:rFonts w:ascii="Times New Roman" w:eastAsia="Calibri" w:hAnsi="Times New Roman" w:cs="Times New Roman"/>
          <w:kern w:val="28"/>
          <w:sz w:val="28"/>
          <w:szCs w:val="28"/>
        </w:rPr>
        <w:t>:</w:t>
      </w:r>
    </w:p>
    <w:p w14:paraId="2E428C93"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t>• </w:t>
      </w:r>
      <w:r w:rsidRPr="00E95F49">
        <w:rPr>
          <w:rFonts w:ascii="Times New Roman" w:eastAsia="Calibri" w:hAnsi="Times New Roman" w:cs="Times New Roman"/>
          <w:kern w:val="28"/>
          <w:sz w:val="28"/>
          <w:szCs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4A17B633"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t>• </w:t>
      </w:r>
      <w:r w:rsidRPr="00E95F49">
        <w:rPr>
          <w:rFonts w:ascii="Times New Roman" w:eastAsia="Calibri" w:hAnsi="Times New Roman" w:cs="Times New Roman"/>
          <w:kern w:val="28"/>
          <w:sz w:val="28"/>
          <w:szCs w:val="28"/>
        </w:rPr>
        <w:t>принцип учета типологических и индивидуальных образовательных потребностей обучающихся;</w:t>
      </w:r>
    </w:p>
    <w:p w14:paraId="0AB5915B"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t>• </w:t>
      </w:r>
      <w:r w:rsidRPr="00E95F49">
        <w:rPr>
          <w:rFonts w:ascii="Times New Roman" w:eastAsia="Calibri" w:hAnsi="Times New Roman" w:cs="Times New Roman"/>
          <w:kern w:val="28"/>
          <w:sz w:val="28"/>
          <w:szCs w:val="28"/>
        </w:rPr>
        <w:t>принцип коррекционной направленности образовательного процесса;</w:t>
      </w:r>
    </w:p>
    <w:p w14:paraId="729606D4"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t>• </w:t>
      </w:r>
      <w:r w:rsidRPr="00E95F49">
        <w:rPr>
          <w:rFonts w:ascii="Times New Roman" w:eastAsia="Calibri" w:hAnsi="Times New Roman" w:cs="Times New Roman"/>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0090EAC1" w14:textId="77777777" w:rsidR="00E95F49" w:rsidRPr="00E95F49" w:rsidRDefault="00E95F49" w:rsidP="00E95F49">
      <w:pPr>
        <w:spacing w:after="0" w:line="360" w:lineRule="auto"/>
        <w:ind w:firstLine="709"/>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t>• </w:t>
      </w:r>
      <w:r w:rsidRPr="00E95F49">
        <w:rPr>
          <w:rFonts w:ascii="Times New Roman" w:eastAsia="Calibri" w:hAnsi="Times New Roman" w:cs="Times New Roman"/>
          <w:kern w:val="28"/>
          <w:sz w:val="28"/>
          <w:szCs w:val="28"/>
        </w:rPr>
        <w:t xml:space="preserve">онтогенетический принцип; </w:t>
      </w:r>
    </w:p>
    <w:p w14:paraId="528AABC7"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t>• </w:t>
      </w:r>
      <w:r w:rsidRPr="00E95F49">
        <w:rPr>
          <w:rFonts w:ascii="Times New Roman" w:eastAsia="Calibri" w:hAnsi="Times New Roman" w:cs="Times New Roman"/>
          <w:kern w:val="28"/>
          <w:sz w:val="28"/>
          <w:szCs w:val="28"/>
        </w:rPr>
        <w:t>принцип преемственности, предполагающий при проектировании АООП основного общего образования ориентировку на программу основного общего образования, что обеспечивает непрерывность образования обучающихся</w:t>
      </w:r>
      <w:r w:rsidRPr="00E95F49">
        <w:rPr>
          <w:rFonts w:ascii="Times New Roman" w:eastAsia="Calibri" w:hAnsi="Times New Roman" w:cs="Times New Roman"/>
          <w:color w:val="FF0000"/>
          <w:kern w:val="28"/>
          <w:sz w:val="28"/>
          <w:szCs w:val="28"/>
        </w:rPr>
        <w:t xml:space="preserve"> </w:t>
      </w:r>
      <w:r w:rsidRPr="00E95F49">
        <w:rPr>
          <w:rFonts w:ascii="Times New Roman" w:eastAsia="Calibri" w:hAnsi="Times New Roman" w:cs="Times New Roman"/>
          <w:color w:val="000000"/>
          <w:kern w:val="28"/>
          <w:sz w:val="28"/>
          <w:szCs w:val="28"/>
        </w:rPr>
        <w:t>с</w:t>
      </w:r>
      <w:r w:rsidRPr="00E95F49">
        <w:rPr>
          <w:rFonts w:ascii="Times New Roman" w:eastAsia="Calibri" w:hAnsi="Times New Roman" w:cs="Times New Roman"/>
          <w:kern w:val="28"/>
          <w:sz w:val="28"/>
          <w:szCs w:val="28"/>
        </w:rPr>
        <w:t xml:space="preserve"> задержкой психического развития;</w:t>
      </w:r>
    </w:p>
    <w:p w14:paraId="2CECDDF1"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t>• </w:t>
      </w:r>
      <w:r w:rsidRPr="00E95F49">
        <w:rPr>
          <w:rFonts w:ascii="Times New Roman" w:eastAsia="Calibri" w:hAnsi="Times New Roman" w:cs="Times New Roman"/>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14:paraId="160B3408"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t>• </w:t>
      </w:r>
      <w:r w:rsidRPr="00E95F49">
        <w:rPr>
          <w:rFonts w:ascii="Times New Roman" w:eastAsia="Calibri" w:hAnsi="Times New Roman" w:cs="Times New Roman"/>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14:paraId="46D7C357"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lastRenderedPageBreak/>
        <w:t>• </w:t>
      </w:r>
      <w:r w:rsidRPr="00E95F49">
        <w:rPr>
          <w:rFonts w:ascii="Times New Roman" w:eastAsia="Calibri" w:hAnsi="Times New Roman" w:cs="Times New Roman"/>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14:paraId="5E6DAF6E" w14:textId="77777777" w:rsidR="00E95F49" w:rsidRPr="00E95F49" w:rsidRDefault="00E95F49" w:rsidP="00E95F49">
      <w:pPr>
        <w:spacing w:after="0" w:line="360" w:lineRule="auto"/>
        <w:ind w:firstLine="709"/>
        <w:jc w:val="both"/>
        <w:rPr>
          <w:rFonts w:ascii="Times New Roman" w:eastAsia="Calibri" w:hAnsi="Times New Roman" w:cs="Times New Roman"/>
          <w:kern w:val="28"/>
          <w:sz w:val="28"/>
          <w:szCs w:val="28"/>
        </w:rPr>
      </w:pPr>
      <w:r w:rsidRPr="00E95F49">
        <w:rPr>
          <w:rFonts w:ascii="Times New Roman" w:eastAsia="Calibri" w:hAnsi="Times New Roman" w:cs="Times New Roman"/>
          <w:sz w:val="24"/>
          <w:szCs w:val="24"/>
        </w:rPr>
        <w:t>• </w:t>
      </w:r>
      <w:r w:rsidRPr="00E95F49">
        <w:rPr>
          <w:rFonts w:ascii="Times New Roman" w:eastAsia="Calibri" w:hAnsi="Times New Roman" w:cs="Times New Roman"/>
          <w:kern w:val="28"/>
          <w:sz w:val="28"/>
          <w:szCs w:val="28"/>
        </w:rPr>
        <w:t>принцип сотрудничества с семьей.</w:t>
      </w:r>
    </w:p>
    <w:p w14:paraId="30EFEC19" w14:textId="77777777" w:rsidR="00E95F49" w:rsidRPr="00E95F49" w:rsidRDefault="00E95F49" w:rsidP="00E95F49">
      <w:pPr>
        <w:spacing w:after="0" w:line="360" w:lineRule="auto"/>
        <w:jc w:val="both"/>
        <w:rPr>
          <w:rFonts w:ascii="Times New Roman" w:eastAsia="Calibri" w:hAnsi="Times New Roman" w:cs="Times New Roman"/>
          <w:kern w:val="28"/>
          <w:sz w:val="28"/>
          <w:szCs w:val="28"/>
        </w:rPr>
      </w:pPr>
    </w:p>
    <w:p w14:paraId="7F414C73" w14:textId="77777777" w:rsidR="00E95F49" w:rsidRPr="00E95F49" w:rsidRDefault="00E95F49" w:rsidP="00E95F49">
      <w:pPr>
        <w:spacing w:after="0" w:line="360" w:lineRule="auto"/>
        <w:jc w:val="both"/>
        <w:rPr>
          <w:rFonts w:ascii="Times New Roman" w:eastAsia="Calibri" w:hAnsi="Times New Roman" w:cs="Times New Roman"/>
          <w:kern w:val="28"/>
          <w:sz w:val="28"/>
          <w:szCs w:val="28"/>
        </w:rPr>
      </w:pPr>
    </w:p>
    <w:p w14:paraId="071EE206" w14:textId="77777777" w:rsidR="00E95F49" w:rsidRPr="00E95F49" w:rsidRDefault="00E95F49" w:rsidP="00E95F49">
      <w:pPr>
        <w:spacing w:after="0" w:line="360" w:lineRule="auto"/>
        <w:jc w:val="both"/>
        <w:rPr>
          <w:rFonts w:ascii="Times New Roman" w:eastAsia="Calibri" w:hAnsi="Times New Roman" w:cs="Times New Roman"/>
          <w:kern w:val="28"/>
          <w:sz w:val="28"/>
          <w:szCs w:val="28"/>
        </w:rPr>
      </w:pPr>
    </w:p>
    <w:p w14:paraId="46D1B89A" w14:textId="77777777" w:rsidR="00E95F49" w:rsidRPr="00E95F49" w:rsidRDefault="00E95F49" w:rsidP="00E95F49">
      <w:pPr>
        <w:spacing w:after="0" w:line="360" w:lineRule="auto"/>
        <w:jc w:val="both"/>
        <w:rPr>
          <w:rFonts w:ascii="Times New Roman" w:eastAsia="Calibri" w:hAnsi="Times New Roman" w:cs="Times New Roman"/>
          <w:kern w:val="28"/>
          <w:sz w:val="28"/>
          <w:szCs w:val="28"/>
        </w:rPr>
      </w:pPr>
    </w:p>
    <w:p w14:paraId="76A3BD2A"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bookmarkStart w:id="0" w:name="_Toc415833114"/>
    </w:p>
    <w:p w14:paraId="029CF091"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59C5AB56"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0F4AF916"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4A426841"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70A66658"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3AB12AEA"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39C8310B"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500E4B43"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4F6A2221"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35AC2F32"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299B5786"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477978A9"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1A16C217"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7620A5E6"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5D895593"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78A4CD54" w14:textId="77777777" w:rsidR="00E95F49" w:rsidRPr="00E027E2"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28"/>
          <w:szCs w:val="28"/>
        </w:rPr>
      </w:pPr>
    </w:p>
    <w:p w14:paraId="6566030E" w14:textId="77777777" w:rsidR="00E95F49" w:rsidRPr="00E027E2" w:rsidRDefault="00E95F49" w:rsidP="00EC2D32">
      <w:pPr>
        <w:tabs>
          <w:tab w:val="left" w:pos="0"/>
          <w:tab w:val="right" w:leader="dot" w:pos="9639"/>
        </w:tabs>
        <w:spacing w:before="240" w:after="120" w:line="240" w:lineRule="auto"/>
        <w:outlineLvl w:val="1"/>
        <w:rPr>
          <w:rFonts w:ascii="Times New Roman" w:eastAsia="Calibri" w:hAnsi="Times New Roman" w:cs="Times New Roman"/>
          <w:b/>
          <w:sz w:val="28"/>
          <w:szCs w:val="28"/>
        </w:rPr>
      </w:pPr>
    </w:p>
    <w:p w14:paraId="15900D86" w14:textId="77777777" w:rsidR="00E95F49" w:rsidRPr="00ED638F" w:rsidRDefault="00E95F49" w:rsidP="00E95F49">
      <w:pPr>
        <w:tabs>
          <w:tab w:val="left" w:pos="0"/>
          <w:tab w:val="right" w:leader="dot" w:pos="9639"/>
        </w:tabs>
        <w:spacing w:before="240" w:after="120" w:line="240" w:lineRule="auto"/>
        <w:jc w:val="center"/>
        <w:outlineLvl w:val="1"/>
        <w:rPr>
          <w:rFonts w:ascii="Times New Roman" w:eastAsia="Calibri" w:hAnsi="Times New Roman" w:cs="Times New Roman"/>
          <w:b/>
          <w:sz w:val="32"/>
          <w:szCs w:val="32"/>
        </w:rPr>
      </w:pPr>
      <w:r w:rsidRPr="00ED638F">
        <w:rPr>
          <w:rFonts w:ascii="Times New Roman" w:eastAsia="Calibri" w:hAnsi="Times New Roman" w:cs="Times New Roman"/>
          <w:b/>
          <w:sz w:val="32"/>
          <w:szCs w:val="32"/>
          <w:lang w:val="en-US"/>
        </w:rPr>
        <w:lastRenderedPageBreak/>
        <w:t>I</w:t>
      </w:r>
      <w:r w:rsidR="00ED638F">
        <w:rPr>
          <w:rFonts w:ascii="Times New Roman" w:eastAsia="Calibri" w:hAnsi="Times New Roman" w:cs="Times New Roman"/>
          <w:b/>
          <w:sz w:val="32"/>
          <w:szCs w:val="32"/>
        </w:rPr>
        <w:t>.</w:t>
      </w:r>
      <w:r w:rsidRPr="00ED638F">
        <w:rPr>
          <w:rFonts w:ascii="Times New Roman" w:eastAsia="Calibri" w:hAnsi="Times New Roman" w:cs="Times New Roman"/>
          <w:b/>
          <w:sz w:val="32"/>
          <w:szCs w:val="32"/>
        </w:rPr>
        <w:t xml:space="preserve"> Целевой раздел</w:t>
      </w:r>
      <w:bookmarkEnd w:id="0"/>
    </w:p>
    <w:p w14:paraId="52639490" w14:textId="77777777" w:rsidR="00E95F49" w:rsidRPr="00E95F49" w:rsidRDefault="00E95F49" w:rsidP="00E95F49">
      <w:pPr>
        <w:tabs>
          <w:tab w:val="left" w:pos="0"/>
          <w:tab w:val="right" w:leader="dot" w:pos="9639"/>
        </w:tabs>
        <w:spacing w:before="120" w:after="120" w:line="240" w:lineRule="auto"/>
        <w:jc w:val="center"/>
        <w:outlineLvl w:val="2"/>
        <w:rPr>
          <w:rFonts w:ascii="Times New Roman" w:eastAsia="Calibri" w:hAnsi="Times New Roman" w:cs="Times New Roman"/>
          <w:b/>
          <w:sz w:val="28"/>
          <w:szCs w:val="28"/>
        </w:rPr>
      </w:pPr>
      <w:bookmarkStart w:id="1" w:name="_Toc415833115"/>
      <w:r w:rsidRPr="00E95F49">
        <w:rPr>
          <w:rFonts w:ascii="Times New Roman" w:eastAsia="Calibri" w:hAnsi="Times New Roman" w:cs="Times New Roman"/>
          <w:b/>
          <w:sz w:val="28"/>
          <w:szCs w:val="28"/>
        </w:rPr>
        <w:t>1.1. Пояснительная записка</w:t>
      </w:r>
      <w:bookmarkEnd w:id="1"/>
    </w:p>
    <w:p w14:paraId="51472BB5" w14:textId="77777777" w:rsidR="00E95F49" w:rsidRPr="00E95F49" w:rsidRDefault="00E95F49" w:rsidP="00E95F49">
      <w:pPr>
        <w:shd w:val="clear" w:color="auto" w:fill="FFFFFF"/>
        <w:spacing w:after="0" w:line="360" w:lineRule="auto"/>
        <w:jc w:val="both"/>
        <w:rPr>
          <w:rFonts w:ascii="Times New Roman" w:eastAsia="Calibri" w:hAnsi="Times New Roman" w:cs="Times New Roman"/>
          <w:color w:val="000000"/>
          <w:spacing w:val="-1"/>
          <w:sz w:val="28"/>
          <w:szCs w:val="28"/>
          <w:u w:val="single"/>
        </w:rPr>
      </w:pPr>
      <w:r w:rsidRPr="00E95F49">
        <w:rPr>
          <w:rFonts w:ascii="Times New Roman" w:eastAsia="Calibri" w:hAnsi="Times New Roman" w:cs="Times New Roman"/>
          <w:color w:val="000000"/>
          <w:spacing w:val="-1"/>
          <w:sz w:val="28"/>
          <w:szCs w:val="28"/>
          <w:u w:val="single"/>
        </w:rPr>
        <w:t>Полное наименование образовательной организации</w:t>
      </w:r>
    </w:p>
    <w:p w14:paraId="32649EF7" w14:textId="77777777" w:rsidR="00E95F49" w:rsidRPr="00E95F49" w:rsidRDefault="00E95F49" w:rsidP="00E95F49">
      <w:pPr>
        <w:shd w:val="clear" w:color="auto" w:fill="FFFFFF"/>
        <w:spacing w:after="0" w:line="360" w:lineRule="auto"/>
        <w:jc w:val="both"/>
        <w:rPr>
          <w:rFonts w:ascii="Times New Roman" w:eastAsia="Calibri" w:hAnsi="Times New Roman" w:cs="Times New Roman"/>
          <w:color w:val="000000"/>
          <w:spacing w:val="-1"/>
          <w:sz w:val="28"/>
          <w:szCs w:val="28"/>
        </w:rPr>
      </w:pPr>
      <w:r w:rsidRPr="00E95F49">
        <w:rPr>
          <w:rFonts w:ascii="Times New Roman" w:eastAsia="Calibri" w:hAnsi="Times New Roman" w:cs="Times New Roman"/>
          <w:color w:val="000000"/>
          <w:spacing w:val="-1"/>
          <w:sz w:val="28"/>
          <w:szCs w:val="28"/>
        </w:rPr>
        <w:t xml:space="preserve">Муниципальное бюджетное общеобразовательное учреждение «Грачёвская основная общеобразовательная школа» </w:t>
      </w:r>
    </w:p>
    <w:p w14:paraId="593325E6" w14:textId="77777777" w:rsidR="00E95F49" w:rsidRPr="00E95F49" w:rsidRDefault="00E95F49" w:rsidP="00E95F49">
      <w:pPr>
        <w:shd w:val="clear" w:color="auto" w:fill="FFFFFF"/>
        <w:spacing w:after="0" w:line="360" w:lineRule="auto"/>
        <w:jc w:val="both"/>
        <w:rPr>
          <w:rFonts w:ascii="Times New Roman" w:eastAsia="Calibri" w:hAnsi="Times New Roman" w:cs="Times New Roman"/>
          <w:color w:val="000000"/>
          <w:spacing w:val="-1"/>
          <w:sz w:val="28"/>
          <w:szCs w:val="28"/>
          <w:u w:val="single"/>
        </w:rPr>
      </w:pPr>
      <w:r w:rsidRPr="00E95F49">
        <w:rPr>
          <w:rFonts w:ascii="Times New Roman" w:eastAsia="Calibri" w:hAnsi="Times New Roman" w:cs="Times New Roman"/>
          <w:color w:val="000000"/>
          <w:spacing w:val="-1"/>
          <w:sz w:val="28"/>
          <w:szCs w:val="28"/>
          <w:u w:val="single"/>
        </w:rPr>
        <w:t xml:space="preserve">Вид </w:t>
      </w:r>
    </w:p>
    <w:p w14:paraId="1A41BCED" w14:textId="77777777" w:rsidR="00E95F49" w:rsidRPr="00E95F49" w:rsidRDefault="00E95F49" w:rsidP="00E95F49">
      <w:pPr>
        <w:shd w:val="clear" w:color="auto" w:fill="FFFFFF"/>
        <w:spacing w:after="0" w:line="360" w:lineRule="auto"/>
        <w:jc w:val="both"/>
        <w:rPr>
          <w:rFonts w:ascii="Times New Roman" w:eastAsia="Calibri" w:hAnsi="Times New Roman" w:cs="Times New Roman"/>
          <w:color w:val="000000"/>
          <w:spacing w:val="-1"/>
          <w:sz w:val="28"/>
          <w:szCs w:val="28"/>
        </w:rPr>
      </w:pPr>
      <w:r w:rsidRPr="00E95F49">
        <w:rPr>
          <w:rFonts w:ascii="Times New Roman" w:eastAsia="Calibri" w:hAnsi="Times New Roman" w:cs="Times New Roman"/>
          <w:color w:val="000000"/>
          <w:spacing w:val="-1"/>
          <w:sz w:val="28"/>
          <w:szCs w:val="28"/>
        </w:rPr>
        <w:t>Основная общеобразовательная школа</w:t>
      </w:r>
    </w:p>
    <w:p w14:paraId="66F997CD" w14:textId="77777777" w:rsidR="00E95F49" w:rsidRPr="00E95F49" w:rsidRDefault="00E95F49" w:rsidP="00E95F49">
      <w:pPr>
        <w:shd w:val="clear" w:color="auto" w:fill="FFFFFF"/>
        <w:spacing w:after="0" w:line="360" w:lineRule="auto"/>
        <w:jc w:val="both"/>
        <w:rPr>
          <w:rFonts w:ascii="Times New Roman" w:eastAsia="Calibri" w:hAnsi="Times New Roman" w:cs="Times New Roman"/>
          <w:color w:val="000000"/>
          <w:spacing w:val="-1"/>
          <w:sz w:val="28"/>
          <w:szCs w:val="28"/>
          <w:u w:val="single"/>
        </w:rPr>
      </w:pPr>
      <w:r w:rsidRPr="00E95F49">
        <w:rPr>
          <w:rFonts w:ascii="Times New Roman" w:eastAsia="Calibri" w:hAnsi="Times New Roman" w:cs="Times New Roman"/>
          <w:color w:val="000000"/>
          <w:spacing w:val="-1"/>
          <w:sz w:val="28"/>
          <w:szCs w:val="28"/>
          <w:u w:val="single"/>
        </w:rPr>
        <w:t>Адрес образовательной организации</w:t>
      </w:r>
    </w:p>
    <w:p w14:paraId="10418D29" w14:textId="77777777" w:rsidR="00E95F49" w:rsidRPr="00E95F49" w:rsidRDefault="00E95F49" w:rsidP="00E95F49">
      <w:pPr>
        <w:shd w:val="clear" w:color="auto" w:fill="FFFFFF"/>
        <w:spacing w:after="0" w:line="360" w:lineRule="auto"/>
        <w:rPr>
          <w:rFonts w:ascii="Times New Roman" w:eastAsia="Calibri" w:hAnsi="Times New Roman" w:cs="Times New Roman"/>
          <w:color w:val="000000"/>
          <w:spacing w:val="-1"/>
          <w:sz w:val="28"/>
          <w:szCs w:val="28"/>
        </w:rPr>
      </w:pPr>
      <w:r w:rsidRPr="00E95F49">
        <w:rPr>
          <w:rFonts w:ascii="Times New Roman" w:eastAsia="Calibri" w:hAnsi="Times New Roman" w:cs="Times New Roman"/>
          <w:color w:val="000000"/>
          <w:spacing w:val="-1"/>
          <w:sz w:val="28"/>
          <w:szCs w:val="28"/>
        </w:rPr>
        <w:t xml:space="preserve">303190, Орловская область, Покровский район, д. Грачёвка пер. Школьный д.5 </w:t>
      </w:r>
    </w:p>
    <w:p w14:paraId="3DD110C5" w14:textId="77777777" w:rsidR="00E95F49" w:rsidRPr="00E95F49" w:rsidRDefault="00E95F49" w:rsidP="00E95F49">
      <w:pPr>
        <w:shd w:val="clear" w:color="auto" w:fill="FFFFFF"/>
        <w:spacing w:after="0" w:line="360" w:lineRule="auto"/>
        <w:jc w:val="both"/>
        <w:rPr>
          <w:rFonts w:ascii="Times New Roman" w:eastAsia="Calibri" w:hAnsi="Times New Roman" w:cs="Times New Roman"/>
          <w:color w:val="000000"/>
          <w:spacing w:val="-1"/>
          <w:sz w:val="28"/>
          <w:szCs w:val="28"/>
        </w:rPr>
      </w:pPr>
      <w:r w:rsidRPr="00E95F49">
        <w:rPr>
          <w:rFonts w:ascii="Times New Roman" w:eastAsia="Calibri" w:hAnsi="Times New Roman" w:cs="Times New Roman"/>
          <w:sz w:val="28"/>
          <w:szCs w:val="28"/>
          <w:u w:val="single"/>
        </w:rPr>
        <w:t>Телефон/факс</w:t>
      </w:r>
      <w:r w:rsidRPr="00E95F49">
        <w:rPr>
          <w:rFonts w:ascii="Times New Roman" w:eastAsia="Calibri" w:hAnsi="Times New Roman" w:cs="Times New Roman"/>
          <w:b/>
          <w:bCs/>
          <w:sz w:val="28"/>
          <w:szCs w:val="28"/>
        </w:rPr>
        <w:t xml:space="preserve"> </w:t>
      </w:r>
      <w:r w:rsidRPr="00E95F49">
        <w:rPr>
          <w:rFonts w:ascii="Times New Roman" w:eastAsia="Calibri" w:hAnsi="Times New Roman" w:cs="Times New Roman"/>
          <w:bCs/>
          <w:sz w:val="28"/>
          <w:szCs w:val="28"/>
        </w:rPr>
        <w:t>8</w:t>
      </w:r>
      <w:r w:rsidRPr="00E95F49">
        <w:rPr>
          <w:rFonts w:ascii="Times New Roman" w:eastAsia="Calibri" w:hAnsi="Times New Roman" w:cs="Times New Roman"/>
          <w:b/>
          <w:bCs/>
          <w:sz w:val="28"/>
          <w:szCs w:val="28"/>
        </w:rPr>
        <w:t xml:space="preserve"> </w:t>
      </w:r>
      <w:r w:rsidRPr="00E95F49">
        <w:rPr>
          <w:rFonts w:ascii="Times New Roman" w:eastAsia="Calibri" w:hAnsi="Times New Roman" w:cs="Times New Roman"/>
          <w:sz w:val="28"/>
          <w:szCs w:val="28"/>
        </w:rPr>
        <w:t>(48664) 2-78-46</w:t>
      </w:r>
    </w:p>
    <w:p w14:paraId="187D3C39" w14:textId="77777777" w:rsidR="00E95F49" w:rsidRPr="00E95F49" w:rsidRDefault="00E95F49" w:rsidP="00E95F49">
      <w:pPr>
        <w:shd w:val="clear" w:color="auto" w:fill="FFFFFF"/>
        <w:spacing w:after="0" w:line="360" w:lineRule="auto"/>
        <w:jc w:val="both"/>
        <w:rPr>
          <w:rFonts w:ascii="Times New Roman" w:eastAsia="Calibri" w:hAnsi="Times New Roman" w:cs="Times New Roman"/>
          <w:color w:val="000000"/>
          <w:spacing w:val="-1"/>
          <w:sz w:val="28"/>
          <w:szCs w:val="28"/>
          <w:u w:val="single"/>
        </w:rPr>
      </w:pPr>
      <w:r w:rsidRPr="00E95F49">
        <w:rPr>
          <w:rFonts w:ascii="Times New Roman" w:eastAsia="Calibri" w:hAnsi="Times New Roman" w:cs="Times New Roman"/>
          <w:color w:val="000000"/>
          <w:spacing w:val="-1"/>
          <w:sz w:val="28"/>
          <w:szCs w:val="28"/>
          <w:u w:val="single"/>
        </w:rPr>
        <w:t>Учредитель</w:t>
      </w:r>
    </w:p>
    <w:p w14:paraId="177C0457" w14:textId="77777777" w:rsidR="00E95F49" w:rsidRPr="00E95F49" w:rsidRDefault="00E95F49" w:rsidP="00E95F49">
      <w:pPr>
        <w:shd w:val="clear" w:color="auto" w:fill="FFFFFF"/>
        <w:spacing w:after="0" w:line="360" w:lineRule="auto"/>
        <w:jc w:val="both"/>
        <w:rPr>
          <w:rFonts w:ascii="Times New Roman" w:eastAsia="Calibri" w:hAnsi="Times New Roman" w:cs="Times New Roman"/>
          <w:color w:val="000000"/>
          <w:spacing w:val="-1"/>
          <w:sz w:val="28"/>
          <w:szCs w:val="28"/>
        </w:rPr>
      </w:pPr>
      <w:r w:rsidRPr="00E95F49">
        <w:rPr>
          <w:rFonts w:ascii="Times New Roman" w:eastAsia="Calibri" w:hAnsi="Times New Roman" w:cs="Times New Roman"/>
          <w:color w:val="000000"/>
          <w:spacing w:val="-1"/>
          <w:sz w:val="28"/>
          <w:szCs w:val="28"/>
        </w:rPr>
        <w:t>Покровский район Орловской области.</w:t>
      </w:r>
    </w:p>
    <w:p w14:paraId="0BBF48D6" w14:textId="77777777" w:rsidR="00E95F49" w:rsidRPr="00E95F49" w:rsidRDefault="00E95F49" w:rsidP="00E95F49">
      <w:pPr>
        <w:shd w:val="clear" w:color="auto" w:fill="FFFFFF"/>
        <w:spacing w:after="0" w:line="360" w:lineRule="auto"/>
        <w:jc w:val="both"/>
        <w:rPr>
          <w:rFonts w:ascii="Times New Roman" w:eastAsia="Calibri" w:hAnsi="Times New Roman" w:cs="Times New Roman"/>
          <w:color w:val="000000"/>
          <w:spacing w:val="-1"/>
          <w:sz w:val="28"/>
          <w:szCs w:val="28"/>
          <w:u w:val="single"/>
        </w:rPr>
      </w:pPr>
      <w:r w:rsidRPr="00E95F49">
        <w:rPr>
          <w:rFonts w:ascii="Times New Roman" w:eastAsia="Calibri" w:hAnsi="Times New Roman" w:cs="Times New Roman"/>
          <w:color w:val="000000"/>
          <w:spacing w:val="-1"/>
          <w:sz w:val="28"/>
          <w:szCs w:val="28"/>
          <w:u w:val="single"/>
        </w:rPr>
        <w:t xml:space="preserve">Имеющаяся лицензия на образовательную деятельность </w:t>
      </w:r>
    </w:p>
    <w:p w14:paraId="4459FB4E" w14:textId="77777777" w:rsidR="00E95F49" w:rsidRPr="00E95F49" w:rsidRDefault="00E95F49" w:rsidP="00E95F49">
      <w:pPr>
        <w:shd w:val="clear" w:color="auto" w:fill="FFFFFF"/>
        <w:spacing w:after="0" w:line="360" w:lineRule="auto"/>
        <w:jc w:val="both"/>
        <w:rPr>
          <w:rFonts w:ascii="Times New Roman" w:eastAsia="Calibri" w:hAnsi="Times New Roman" w:cs="Times New Roman"/>
          <w:sz w:val="28"/>
          <w:szCs w:val="28"/>
        </w:rPr>
      </w:pPr>
      <w:r w:rsidRPr="00E95F49">
        <w:rPr>
          <w:rFonts w:ascii="Times New Roman" w:eastAsia="Calibri" w:hAnsi="Times New Roman" w:cs="Times New Roman"/>
          <w:sz w:val="28"/>
          <w:szCs w:val="28"/>
        </w:rPr>
        <w:t>Лицензия серия 57ЛО1 № 0000882 (регистрационный номер № 473) выдана 16 апреля 2018г. Департаментом образования Орловской области</w:t>
      </w:r>
    </w:p>
    <w:p w14:paraId="4B0AB6B4" w14:textId="77777777" w:rsidR="00E95F49" w:rsidRPr="00E95F49" w:rsidRDefault="00E95F49" w:rsidP="00E95F49">
      <w:pPr>
        <w:shd w:val="clear" w:color="auto" w:fill="FFFFFF"/>
        <w:spacing w:after="0" w:line="360" w:lineRule="auto"/>
        <w:jc w:val="both"/>
        <w:rPr>
          <w:rFonts w:ascii="Times New Roman" w:eastAsia="Calibri" w:hAnsi="Times New Roman" w:cs="Times New Roman"/>
          <w:sz w:val="28"/>
          <w:szCs w:val="28"/>
        </w:rPr>
      </w:pPr>
      <w:r w:rsidRPr="00E95F49">
        <w:rPr>
          <w:rFonts w:ascii="Times New Roman" w:eastAsia="Calibri" w:hAnsi="Times New Roman" w:cs="Times New Roman"/>
          <w:color w:val="000000"/>
          <w:spacing w:val="-1"/>
          <w:sz w:val="28"/>
          <w:szCs w:val="28"/>
          <w:u w:val="single"/>
        </w:rPr>
        <w:t>Свидетельство о государственной аккредитации</w:t>
      </w:r>
      <w:r w:rsidRPr="00E95F49">
        <w:rPr>
          <w:rFonts w:ascii="Times New Roman" w:eastAsia="Calibri" w:hAnsi="Times New Roman" w:cs="Times New Roman"/>
          <w:b/>
          <w:bCs/>
          <w:color w:val="000000"/>
          <w:spacing w:val="-1"/>
          <w:sz w:val="28"/>
          <w:szCs w:val="28"/>
        </w:rPr>
        <w:t xml:space="preserve"> </w:t>
      </w:r>
      <w:r w:rsidRPr="00E95F49">
        <w:rPr>
          <w:rFonts w:ascii="Times New Roman" w:eastAsia="Calibri" w:hAnsi="Times New Roman" w:cs="Times New Roman"/>
          <w:sz w:val="28"/>
          <w:szCs w:val="28"/>
        </w:rPr>
        <w:t>№1057, серия 57ЛО1  № 0000052  выдано 2 апреля 2015г.Департаментом образования Орловской области</w:t>
      </w:r>
    </w:p>
    <w:p w14:paraId="750FE949" w14:textId="77777777" w:rsidR="00E95F49" w:rsidRPr="00E95F49" w:rsidRDefault="00E95F49" w:rsidP="00E95F49">
      <w:pPr>
        <w:autoSpaceDE w:val="0"/>
        <w:autoSpaceDN w:val="0"/>
        <w:adjustRightInd w:val="0"/>
        <w:spacing w:after="0" w:line="360" w:lineRule="auto"/>
        <w:ind w:firstLine="709"/>
        <w:jc w:val="both"/>
        <w:rPr>
          <w:rFonts w:ascii="Times New Roman" w:eastAsia="Times New Roman" w:hAnsi="Times New Roman" w:cs="PragmaticaC"/>
          <w:b/>
          <w:color w:val="000000"/>
          <w:sz w:val="28"/>
          <w:szCs w:val="28"/>
        </w:rPr>
      </w:pPr>
      <w:r w:rsidRPr="00E95F49">
        <w:rPr>
          <w:rFonts w:ascii="Times New Roman" w:eastAsia="Times New Roman" w:hAnsi="Times New Roman" w:cs="PragmaticaC"/>
          <w:b/>
          <w:color w:val="000000"/>
          <w:sz w:val="28"/>
          <w:szCs w:val="28"/>
        </w:rPr>
        <w:t xml:space="preserve">Цель реализации </w:t>
      </w:r>
      <w:r w:rsidRPr="00E95F49">
        <w:rPr>
          <w:rFonts w:ascii="Times New Roman" w:eastAsia="Times New Roman" w:hAnsi="Times New Roman" w:cs="Times New Roman"/>
          <w:b/>
          <w:color w:val="000000"/>
          <w:sz w:val="28"/>
          <w:szCs w:val="28"/>
        </w:rPr>
        <w:t>адаптированной основной общеобразовательной программы основного общего образования обучающихся с задержкой психического развития</w:t>
      </w:r>
    </w:p>
    <w:p w14:paraId="7E7583CF" w14:textId="77777777" w:rsidR="00EF2607" w:rsidRPr="00E62E2E" w:rsidRDefault="00EF2607" w:rsidP="00EF2607">
      <w:pPr>
        <w:autoSpaceDE w:val="0"/>
        <w:autoSpaceDN w:val="0"/>
        <w:adjustRightInd w:val="0"/>
        <w:ind w:firstLine="709"/>
        <w:rPr>
          <w:rFonts w:ascii="Times New Roman" w:hAnsi="Times New Roman" w:cs="Times New Roman"/>
          <w:sz w:val="28"/>
          <w:szCs w:val="28"/>
        </w:rPr>
      </w:pPr>
      <w:r w:rsidRPr="00E62E2E">
        <w:rPr>
          <w:rFonts w:ascii="Times New Roman" w:hAnsi="Times New Roman" w:cs="Times New Roman"/>
          <w:bCs/>
          <w:sz w:val="28"/>
          <w:szCs w:val="28"/>
        </w:rPr>
        <w:t xml:space="preserve">Адаптированная  общеобразовательная программа основного общего образования </w:t>
      </w:r>
      <w:r w:rsidR="00E62E2E">
        <w:rPr>
          <w:rFonts w:ascii="Times New Roman" w:hAnsi="Times New Roman" w:cs="Times New Roman"/>
          <w:sz w:val="28"/>
          <w:szCs w:val="28"/>
        </w:rPr>
        <w:t xml:space="preserve"> </w:t>
      </w:r>
      <w:r w:rsidRPr="00E62E2E">
        <w:rPr>
          <w:rFonts w:ascii="Times New Roman" w:hAnsi="Times New Roman" w:cs="Times New Roman"/>
          <w:sz w:val="28"/>
          <w:szCs w:val="28"/>
        </w:rPr>
        <w:t>(далее – А</w:t>
      </w:r>
      <w:r w:rsidR="00E62E2E">
        <w:rPr>
          <w:rFonts w:ascii="Times New Roman" w:hAnsi="Times New Roman" w:cs="Times New Roman"/>
          <w:sz w:val="28"/>
          <w:szCs w:val="28"/>
        </w:rPr>
        <w:t>О</w:t>
      </w:r>
      <w:r w:rsidRPr="00E62E2E">
        <w:rPr>
          <w:rFonts w:ascii="Times New Roman" w:hAnsi="Times New Roman" w:cs="Times New Roman"/>
          <w:sz w:val="28"/>
          <w:szCs w:val="28"/>
        </w:rPr>
        <w:t xml:space="preserve">ОП ООО) </w:t>
      </w:r>
      <w:r w:rsidR="00E62E2E">
        <w:rPr>
          <w:rFonts w:ascii="Times New Roman" w:hAnsi="Times New Roman" w:cs="Times New Roman"/>
          <w:sz w:val="28"/>
          <w:szCs w:val="28"/>
        </w:rPr>
        <w:t xml:space="preserve"> </w:t>
      </w:r>
      <w:r w:rsidRPr="00E62E2E">
        <w:rPr>
          <w:rFonts w:ascii="Times New Roman" w:hAnsi="Times New Roman" w:cs="Times New Roman"/>
          <w:sz w:val="28"/>
          <w:szCs w:val="28"/>
        </w:rPr>
        <w:t>муниципального бюджетного общеобразоват</w:t>
      </w:r>
      <w:r w:rsidR="00E95F49">
        <w:rPr>
          <w:rFonts w:ascii="Times New Roman" w:hAnsi="Times New Roman" w:cs="Times New Roman"/>
          <w:sz w:val="28"/>
          <w:szCs w:val="28"/>
        </w:rPr>
        <w:t>ельного учреждения «Грачёвская</w:t>
      </w:r>
      <w:r w:rsidRPr="00E62E2E">
        <w:rPr>
          <w:rFonts w:ascii="Times New Roman" w:hAnsi="Times New Roman" w:cs="Times New Roman"/>
          <w:sz w:val="28"/>
          <w:szCs w:val="28"/>
        </w:rPr>
        <w:t xml:space="preserve"> основная общеобразовательная школа) (далее – Школа) определяет содержание и организацию образовательного процесса на уровне основного общего образования (далее - ООО) обучающихся с задержкой пси</w:t>
      </w:r>
      <w:r w:rsidR="00E62E2E">
        <w:rPr>
          <w:rFonts w:ascii="Times New Roman" w:hAnsi="Times New Roman" w:cs="Times New Roman"/>
          <w:sz w:val="28"/>
          <w:szCs w:val="28"/>
        </w:rPr>
        <w:t xml:space="preserve">хического развития </w:t>
      </w:r>
      <w:r w:rsidRPr="00E62E2E">
        <w:rPr>
          <w:rFonts w:ascii="Times New Roman" w:hAnsi="Times New Roman" w:cs="Times New Roman"/>
          <w:sz w:val="28"/>
          <w:szCs w:val="28"/>
        </w:rPr>
        <w:t xml:space="preserve"> с учетом образовательных потребностей и запросов участников образовательных отношений.</w:t>
      </w:r>
    </w:p>
    <w:p w14:paraId="7D4EAAC9" w14:textId="77777777" w:rsidR="00EF2607" w:rsidRPr="00E62E2E" w:rsidRDefault="00EF2607" w:rsidP="00EF2607">
      <w:pPr>
        <w:autoSpaceDE w:val="0"/>
        <w:autoSpaceDN w:val="0"/>
        <w:adjustRightInd w:val="0"/>
        <w:ind w:firstLine="709"/>
        <w:rPr>
          <w:rFonts w:ascii="Times New Roman" w:hAnsi="Times New Roman" w:cs="Times New Roman"/>
          <w:iCs/>
          <w:color w:val="000000"/>
          <w:kern w:val="2"/>
          <w:sz w:val="28"/>
          <w:szCs w:val="28"/>
        </w:rPr>
      </w:pPr>
      <w:r w:rsidRPr="00E62E2E">
        <w:rPr>
          <w:rFonts w:ascii="Times New Roman" w:hAnsi="Times New Roman" w:cs="Times New Roman"/>
          <w:b/>
          <w:color w:val="000000"/>
          <w:sz w:val="28"/>
          <w:szCs w:val="28"/>
        </w:rPr>
        <w:t>Цель реализации А</w:t>
      </w:r>
      <w:r w:rsidR="00E62E2E">
        <w:rPr>
          <w:rFonts w:ascii="Times New Roman" w:hAnsi="Times New Roman" w:cs="Times New Roman"/>
          <w:b/>
          <w:color w:val="000000"/>
          <w:sz w:val="28"/>
          <w:szCs w:val="28"/>
        </w:rPr>
        <w:t>О</w:t>
      </w:r>
      <w:r w:rsidRPr="00E62E2E">
        <w:rPr>
          <w:rFonts w:ascii="Times New Roman" w:hAnsi="Times New Roman" w:cs="Times New Roman"/>
          <w:b/>
          <w:color w:val="000000"/>
          <w:sz w:val="28"/>
          <w:szCs w:val="28"/>
        </w:rPr>
        <w:t xml:space="preserve">ОП </w:t>
      </w:r>
      <w:r w:rsidR="00FC49AC">
        <w:rPr>
          <w:rFonts w:ascii="Times New Roman" w:hAnsi="Times New Roman" w:cs="Times New Roman"/>
          <w:b/>
          <w:color w:val="000000"/>
          <w:sz w:val="28"/>
          <w:szCs w:val="28"/>
        </w:rPr>
        <w:t xml:space="preserve"> </w:t>
      </w:r>
      <w:r w:rsidRPr="00E62E2E">
        <w:rPr>
          <w:rFonts w:ascii="Times New Roman" w:hAnsi="Times New Roman" w:cs="Times New Roman"/>
          <w:b/>
          <w:color w:val="000000"/>
          <w:sz w:val="28"/>
          <w:szCs w:val="28"/>
        </w:rPr>
        <w:t>ООО обучающихся с ЗПР</w:t>
      </w:r>
      <w:r w:rsidRPr="00E62E2E">
        <w:rPr>
          <w:rFonts w:ascii="Times New Roman" w:eastAsia="Arial Unicode MS" w:hAnsi="Times New Roman" w:cs="Times New Roman"/>
          <w:color w:val="000000"/>
          <w:kern w:val="2"/>
          <w:sz w:val="28"/>
          <w:szCs w:val="28"/>
        </w:rPr>
        <w:t xml:space="preserve"> - обеспечение выполнения требований </w:t>
      </w:r>
      <w:r w:rsidRPr="00E62E2E">
        <w:rPr>
          <w:rFonts w:ascii="Times New Roman" w:hAnsi="Times New Roman" w:cs="Times New Roman"/>
          <w:sz w:val="28"/>
          <w:szCs w:val="28"/>
        </w:rPr>
        <w:t xml:space="preserve">ФГОС ООО </w:t>
      </w:r>
      <w:r w:rsidRPr="00E62E2E">
        <w:rPr>
          <w:rFonts w:ascii="Times New Roman" w:eastAsia="Arial Unicode MS" w:hAnsi="Times New Roman" w:cs="Times New Roman"/>
          <w:iCs/>
          <w:kern w:val="2"/>
          <w:sz w:val="28"/>
          <w:szCs w:val="28"/>
          <w:lang w:eastAsia="ar-SA"/>
        </w:rPr>
        <w:t>посредством</w:t>
      </w:r>
      <w:r w:rsidRPr="00E62E2E">
        <w:rPr>
          <w:rFonts w:ascii="Times New Roman" w:eastAsia="Arial Unicode MS" w:hAnsi="Times New Roman" w:cs="Times New Roman"/>
          <w:iCs/>
          <w:color w:val="000000"/>
          <w:kern w:val="2"/>
          <w:sz w:val="28"/>
          <w:szCs w:val="28"/>
          <w:lang w:eastAsia="ar-SA"/>
        </w:rPr>
        <w:t xml:space="preserve"> создания условий для </w:t>
      </w:r>
      <w:r w:rsidRPr="00E62E2E">
        <w:rPr>
          <w:rFonts w:ascii="Times New Roman" w:eastAsia="Arial Unicode MS" w:hAnsi="Times New Roman" w:cs="Times New Roman"/>
          <w:iCs/>
          <w:color w:val="000000"/>
          <w:kern w:val="2"/>
          <w:sz w:val="28"/>
          <w:szCs w:val="28"/>
          <w:lang w:eastAsia="ar-SA"/>
        </w:rPr>
        <w:lastRenderedPageBreak/>
        <w:t>ма</w:t>
      </w:r>
      <w:r w:rsidRPr="00E62E2E">
        <w:rPr>
          <w:rFonts w:ascii="Times New Roman" w:hAnsi="Times New Roman" w:cs="Times New Roman"/>
          <w:iCs/>
          <w:color w:val="000000"/>
          <w:kern w:val="2"/>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14:paraId="4DFAD455" w14:textId="77777777" w:rsidR="00EF2607" w:rsidRPr="00E62E2E" w:rsidRDefault="00EF2607" w:rsidP="00EF2607">
      <w:pPr>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 xml:space="preserve">Достижение поставленной цели </w:t>
      </w:r>
      <w:r w:rsidRPr="00E62E2E">
        <w:rPr>
          <w:rFonts w:ascii="Times New Roman" w:eastAsia="Arial Unicode MS" w:hAnsi="Times New Roman" w:cs="Times New Roman"/>
          <w:color w:val="000000"/>
          <w:kern w:val="2"/>
          <w:sz w:val="28"/>
          <w:szCs w:val="28"/>
        </w:rPr>
        <w:t>при р</w:t>
      </w:r>
      <w:r w:rsidR="00AF4985">
        <w:rPr>
          <w:rFonts w:ascii="Times New Roman" w:eastAsia="Arial Unicode MS" w:hAnsi="Times New Roman" w:cs="Times New Roman"/>
          <w:color w:val="000000"/>
          <w:kern w:val="2"/>
          <w:sz w:val="28"/>
          <w:szCs w:val="28"/>
        </w:rPr>
        <w:t>азработке и реализации Школой АОО</w:t>
      </w:r>
      <w:r w:rsidRPr="00E62E2E">
        <w:rPr>
          <w:rFonts w:ascii="Times New Roman" w:eastAsia="Arial Unicode MS" w:hAnsi="Times New Roman" w:cs="Times New Roman"/>
          <w:color w:val="000000"/>
          <w:kern w:val="2"/>
          <w:sz w:val="28"/>
          <w:szCs w:val="28"/>
        </w:rPr>
        <w:t xml:space="preserve">П </w:t>
      </w:r>
      <w:r w:rsidR="00B45602" w:rsidRPr="00E62E2E">
        <w:rPr>
          <w:rFonts w:ascii="Times New Roman" w:eastAsia="Arial Unicode MS" w:hAnsi="Times New Roman" w:cs="Times New Roman"/>
          <w:color w:val="000000"/>
          <w:kern w:val="2"/>
          <w:sz w:val="28"/>
          <w:szCs w:val="28"/>
        </w:rPr>
        <w:t xml:space="preserve"> </w:t>
      </w:r>
      <w:r w:rsidRPr="00E62E2E">
        <w:rPr>
          <w:rFonts w:ascii="Times New Roman" w:eastAsia="Arial Unicode MS" w:hAnsi="Times New Roman" w:cs="Times New Roman"/>
          <w:color w:val="000000"/>
          <w:kern w:val="2"/>
          <w:sz w:val="28"/>
          <w:szCs w:val="28"/>
        </w:rPr>
        <w:t>ООО</w:t>
      </w:r>
      <w:r w:rsidRPr="00E62E2E">
        <w:rPr>
          <w:rFonts w:ascii="Times New Roman" w:eastAsia="Arial Unicode MS" w:hAnsi="Times New Roman" w:cs="Times New Roman"/>
          <w:color w:val="00000A"/>
          <w:kern w:val="2"/>
          <w:sz w:val="28"/>
          <w:szCs w:val="28"/>
          <w:lang w:eastAsia="en-US"/>
        </w:rPr>
        <w:t xml:space="preserve"> обучающихся с ЗПР предусматривает решение следующих основных задач:</w:t>
      </w:r>
    </w:p>
    <w:p w14:paraId="2AB0AFB3" w14:textId="77777777" w:rsidR="00EF2607" w:rsidRPr="00E62E2E" w:rsidRDefault="00EF2607" w:rsidP="00EF2607">
      <w:pPr>
        <w:ind w:firstLine="709"/>
        <w:rPr>
          <w:rFonts w:ascii="Times New Roman" w:eastAsia="Arial Unicode MS" w:hAnsi="Times New Roman" w:cs="Times New Roman"/>
          <w:kern w:val="2"/>
          <w:sz w:val="28"/>
          <w:szCs w:val="28"/>
        </w:rPr>
      </w:pPr>
      <w:r w:rsidRPr="00E62E2E">
        <w:rPr>
          <w:rFonts w:ascii="Times New Roman" w:eastAsia="Arial Unicode MS" w:hAnsi="Times New Roman" w:cs="Times New Roman"/>
          <w:caps/>
          <w:kern w:val="2"/>
          <w:sz w:val="28"/>
          <w:szCs w:val="28"/>
        </w:rPr>
        <w:t>• </w:t>
      </w:r>
      <w:r w:rsidRPr="00E62E2E">
        <w:rPr>
          <w:rFonts w:ascii="Times New Roman" w:eastAsia="Arial Unicode MS" w:hAnsi="Times New Roman" w:cs="Times New Roman"/>
          <w:color w:val="000000"/>
          <w:kern w:val="2"/>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E62E2E">
        <w:rPr>
          <w:rFonts w:ascii="Times New Roman" w:eastAsia="Arial Unicode MS" w:hAnsi="Times New Roman" w:cs="Times New Roman"/>
          <w:kern w:val="2"/>
          <w:sz w:val="28"/>
          <w:szCs w:val="28"/>
        </w:rPr>
        <w:t xml:space="preserve"> обучающихся с ЗПР;</w:t>
      </w:r>
    </w:p>
    <w:p w14:paraId="5751324E" w14:textId="77777777" w:rsidR="00EF2607" w:rsidRPr="00E62E2E" w:rsidRDefault="00EF2607" w:rsidP="00EF2607">
      <w:pPr>
        <w:ind w:firstLine="709"/>
        <w:rPr>
          <w:rFonts w:ascii="Times New Roman" w:eastAsia="Arial Unicode MS" w:hAnsi="Times New Roman" w:cs="Times New Roman"/>
          <w:caps/>
          <w:color w:val="000000"/>
          <w:kern w:val="2"/>
          <w:sz w:val="28"/>
          <w:szCs w:val="28"/>
        </w:rPr>
      </w:pPr>
      <w:r w:rsidRPr="00E62E2E">
        <w:rPr>
          <w:rFonts w:ascii="Times New Roman" w:eastAsia="Arial Unicode MS" w:hAnsi="Times New Roman" w:cs="Times New Roman"/>
          <w:caps/>
          <w:color w:val="000000"/>
          <w:kern w:val="2"/>
          <w:sz w:val="28"/>
          <w:szCs w:val="28"/>
        </w:rPr>
        <w:t>• </w:t>
      </w:r>
      <w:r w:rsidRPr="00E62E2E">
        <w:rPr>
          <w:rFonts w:ascii="Times New Roman" w:eastAsia="Arial Unicode MS" w:hAnsi="Times New Roman" w:cs="Times New Roman"/>
          <w:color w:val="000000"/>
          <w:kern w:val="2"/>
          <w:sz w:val="28"/>
          <w:szCs w:val="28"/>
        </w:rPr>
        <w:t>достижение планируемых результатов освоения А</w:t>
      </w:r>
      <w:r w:rsidR="00AF4985">
        <w:rPr>
          <w:rFonts w:ascii="Times New Roman" w:eastAsia="Arial Unicode MS" w:hAnsi="Times New Roman" w:cs="Times New Roman"/>
          <w:color w:val="000000"/>
          <w:kern w:val="2"/>
          <w:sz w:val="28"/>
          <w:szCs w:val="28"/>
        </w:rPr>
        <w:t>О</w:t>
      </w:r>
      <w:r w:rsidRPr="00E62E2E">
        <w:rPr>
          <w:rFonts w:ascii="Times New Roman" w:eastAsia="Arial Unicode MS" w:hAnsi="Times New Roman" w:cs="Times New Roman"/>
          <w:color w:val="000000"/>
          <w:kern w:val="2"/>
          <w:sz w:val="28"/>
          <w:szCs w:val="28"/>
        </w:rPr>
        <w:t>ОП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E62E2E">
        <w:rPr>
          <w:rFonts w:ascii="Times New Roman" w:eastAsia="Arial Unicode MS" w:hAnsi="Times New Roman" w:cs="Times New Roman"/>
          <w:caps/>
          <w:color w:val="000000"/>
          <w:kern w:val="2"/>
          <w:sz w:val="28"/>
          <w:szCs w:val="28"/>
        </w:rPr>
        <w:t>;</w:t>
      </w:r>
    </w:p>
    <w:p w14:paraId="6103B0BA" w14:textId="77777777" w:rsidR="00EF2607" w:rsidRPr="00E62E2E" w:rsidRDefault="00EF2607" w:rsidP="00EF2607">
      <w:pPr>
        <w:ind w:firstLine="709"/>
        <w:rPr>
          <w:rFonts w:ascii="Times New Roman" w:eastAsia="Arial Unicode MS" w:hAnsi="Times New Roman" w:cs="Times New Roman"/>
          <w:caps/>
          <w:color w:val="000000"/>
          <w:kern w:val="2"/>
          <w:sz w:val="28"/>
          <w:szCs w:val="28"/>
        </w:rPr>
      </w:pPr>
      <w:r w:rsidRPr="00E62E2E">
        <w:rPr>
          <w:rFonts w:ascii="Times New Roman" w:eastAsia="Arial Unicode MS" w:hAnsi="Times New Roman" w:cs="Times New Roman"/>
          <w:caps/>
          <w:color w:val="000000"/>
          <w:kern w:val="2"/>
          <w:sz w:val="28"/>
          <w:szCs w:val="28"/>
        </w:rPr>
        <w:t>• </w:t>
      </w:r>
      <w:r w:rsidRPr="00E62E2E">
        <w:rPr>
          <w:rFonts w:ascii="Times New Roman" w:eastAsia="Arial Unicode MS" w:hAnsi="Times New Roman" w:cs="Times New Roman"/>
          <w:color w:val="000000"/>
          <w:kern w:val="2"/>
          <w:sz w:val="28"/>
          <w:szCs w:val="28"/>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E62E2E">
        <w:rPr>
          <w:rFonts w:ascii="Times New Roman" w:eastAsia="Arial Unicode MS" w:hAnsi="Times New Roman" w:cs="Times New Roman"/>
          <w:caps/>
          <w:color w:val="000000"/>
          <w:kern w:val="2"/>
          <w:sz w:val="28"/>
          <w:szCs w:val="28"/>
        </w:rPr>
        <w:t>;</w:t>
      </w:r>
    </w:p>
    <w:p w14:paraId="659FB9F7" w14:textId="77777777" w:rsidR="00EF2607" w:rsidRPr="00E62E2E" w:rsidRDefault="00EF2607" w:rsidP="00EF2607">
      <w:pPr>
        <w:ind w:firstLine="709"/>
        <w:rPr>
          <w:rFonts w:ascii="Times New Roman" w:eastAsia="Arial Unicode MS" w:hAnsi="Times New Roman" w:cs="Times New Roman"/>
          <w:kern w:val="2"/>
          <w:sz w:val="28"/>
          <w:szCs w:val="28"/>
        </w:rPr>
      </w:pPr>
      <w:r w:rsidRPr="00E62E2E">
        <w:rPr>
          <w:rFonts w:ascii="Times New Roman" w:eastAsia="Arial Unicode MS" w:hAnsi="Times New Roman" w:cs="Times New Roman"/>
          <w:caps/>
          <w:kern w:val="2"/>
          <w:sz w:val="28"/>
          <w:szCs w:val="28"/>
        </w:rPr>
        <w:t>• </w:t>
      </w:r>
      <w:r w:rsidRPr="00E62E2E">
        <w:rPr>
          <w:rFonts w:ascii="Times New Roman" w:eastAsia="Arial Unicode MS" w:hAnsi="Times New Roman" w:cs="Times New Roman"/>
          <w:kern w:val="2"/>
          <w:sz w:val="28"/>
          <w:szCs w:val="28"/>
        </w:rPr>
        <w:t>создание благоприятных условий для удовлетворения особых образовательных потребностей обучающихся с ЗПР</w:t>
      </w:r>
      <w:r w:rsidRPr="00E62E2E">
        <w:rPr>
          <w:rFonts w:ascii="Times New Roman" w:eastAsia="Arial Unicode MS" w:hAnsi="Times New Roman" w:cs="Times New Roman"/>
          <w:caps/>
          <w:kern w:val="2"/>
          <w:sz w:val="28"/>
          <w:szCs w:val="28"/>
        </w:rPr>
        <w:t>;</w:t>
      </w:r>
    </w:p>
    <w:p w14:paraId="3BAE363C" w14:textId="77777777" w:rsidR="00EF2607" w:rsidRPr="00E62E2E" w:rsidRDefault="00EF2607" w:rsidP="00EF2607">
      <w:pPr>
        <w:ind w:firstLine="709"/>
        <w:rPr>
          <w:rFonts w:ascii="Times New Roman" w:eastAsia="Arial Unicode MS" w:hAnsi="Times New Roman" w:cs="Times New Roman"/>
          <w:caps/>
          <w:color w:val="000000"/>
          <w:kern w:val="2"/>
          <w:sz w:val="28"/>
          <w:szCs w:val="28"/>
        </w:rPr>
      </w:pPr>
      <w:r w:rsidRPr="00E62E2E">
        <w:rPr>
          <w:rFonts w:ascii="Times New Roman" w:eastAsia="Arial Unicode MS" w:hAnsi="Times New Roman" w:cs="Times New Roman"/>
          <w:caps/>
          <w:color w:val="000000"/>
          <w:kern w:val="2"/>
          <w:sz w:val="28"/>
          <w:szCs w:val="28"/>
        </w:rPr>
        <w:t>• </w:t>
      </w:r>
      <w:r w:rsidRPr="00E62E2E">
        <w:rPr>
          <w:rFonts w:ascii="Times New Roman" w:eastAsia="Arial Unicode MS" w:hAnsi="Times New Roman" w:cs="Times New Roman"/>
          <w:color w:val="000000"/>
          <w:kern w:val="2"/>
          <w:sz w:val="28"/>
          <w:szCs w:val="28"/>
        </w:rPr>
        <w:t>обеспечение доступности получения качественного основного общего образования</w:t>
      </w:r>
      <w:r w:rsidRPr="00E62E2E">
        <w:rPr>
          <w:rFonts w:ascii="Times New Roman" w:eastAsia="Arial Unicode MS" w:hAnsi="Times New Roman" w:cs="Times New Roman"/>
          <w:caps/>
          <w:color w:val="000000"/>
          <w:kern w:val="2"/>
          <w:sz w:val="28"/>
          <w:szCs w:val="28"/>
        </w:rPr>
        <w:t>;</w:t>
      </w:r>
    </w:p>
    <w:p w14:paraId="25637F27" w14:textId="77777777" w:rsidR="00EF2607" w:rsidRPr="00E62E2E" w:rsidRDefault="00EF2607" w:rsidP="00EF2607">
      <w:pPr>
        <w:ind w:firstLine="709"/>
        <w:rPr>
          <w:rFonts w:ascii="Times New Roman" w:eastAsia="Arial Unicode MS" w:hAnsi="Times New Roman" w:cs="Times New Roman"/>
          <w:caps/>
          <w:color w:val="000000"/>
          <w:kern w:val="2"/>
          <w:sz w:val="28"/>
          <w:szCs w:val="28"/>
        </w:rPr>
      </w:pPr>
      <w:r w:rsidRPr="00E62E2E">
        <w:rPr>
          <w:rFonts w:ascii="Times New Roman" w:eastAsia="Arial Unicode MS" w:hAnsi="Times New Roman" w:cs="Times New Roman"/>
          <w:caps/>
          <w:color w:val="000000"/>
          <w:kern w:val="2"/>
          <w:sz w:val="28"/>
          <w:szCs w:val="28"/>
        </w:rPr>
        <w:t>• </w:t>
      </w:r>
      <w:r w:rsidRPr="00E62E2E">
        <w:rPr>
          <w:rFonts w:ascii="Times New Roman" w:eastAsia="Arial Unicode MS" w:hAnsi="Times New Roman" w:cs="Times New Roman"/>
          <w:color w:val="000000"/>
          <w:kern w:val="2"/>
          <w:sz w:val="28"/>
          <w:szCs w:val="28"/>
        </w:rPr>
        <w:t>обеспечение возможности получения дальнейшего образования, в том числе и профессионального</w:t>
      </w:r>
      <w:r w:rsidRPr="00E62E2E">
        <w:rPr>
          <w:rFonts w:ascii="Times New Roman" w:eastAsia="Arial Unicode MS" w:hAnsi="Times New Roman" w:cs="Times New Roman"/>
          <w:caps/>
          <w:color w:val="000000"/>
          <w:kern w:val="2"/>
          <w:sz w:val="28"/>
          <w:szCs w:val="28"/>
        </w:rPr>
        <w:t>;</w:t>
      </w:r>
    </w:p>
    <w:p w14:paraId="7511CF76" w14:textId="77777777" w:rsidR="00EF2607" w:rsidRPr="00E62E2E" w:rsidRDefault="00EF2607" w:rsidP="00EF2607">
      <w:pPr>
        <w:ind w:firstLine="709"/>
        <w:rPr>
          <w:rFonts w:ascii="Times New Roman" w:eastAsia="Arial Unicode MS" w:hAnsi="Times New Roman" w:cs="Times New Roman"/>
          <w:caps/>
          <w:color w:val="000000"/>
          <w:kern w:val="2"/>
          <w:sz w:val="28"/>
          <w:szCs w:val="28"/>
        </w:rPr>
      </w:pPr>
      <w:r w:rsidRPr="00E62E2E">
        <w:rPr>
          <w:rFonts w:ascii="Times New Roman" w:eastAsia="Arial Unicode MS" w:hAnsi="Times New Roman" w:cs="Times New Roman"/>
          <w:caps/>
          <w:color w:val="000000"/>
          <w:kern w:val="2"/>
          <w:sz w:val="28"/>
          <w:szCs w:val="28"/>
        </w:rPr>
        <w:t>• </w:t>
      </w:r>
      <w:r w:rsidRPr="00E62E2E">
        <w:rPr>
          <w:rFonts w:ascii="Times New Roman" w:eastAsia="Arial Unicode MS" w:hAnsi="Times New Roman" w:cs="Times New Roman"/>
          <w:kern w:val="2"/>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работы клубов, секций, кружков внеурочной деятельности, проведение спортивных, творческих и др. соревнований;</w:t>
      </w:r>
    </w:p>
    <w:p w14:paraId="4750C8F8" w14:textId="77777777" w:rsidR="00EF2607" w:rsidRPr="00E62E2E" w:rsidRDefault="00EF2607" w:rsidP="00EF2607">
      <w:pPr>
        <w:ind w:firstLine="709"/>
        <w:rPr>
          <w:rFonts w:ascii="Times New Roman" w:eastAsia="Arial Unicode MS" w:hAnsi="Times New Roman" w:cs="Times New Roman"/>
          <w:caps/>
          <w:color w:val="000000"/>
          <w:kern w:val="2"/>
          <w:sz w:val="28"/>
          <w:szCs w:val="28"/>
        </w:rPr>
      </w:pPr>
      <w:r w:rsidRPr="00E62E2E">
        <w:rPr>
          <w:rFonts w:ascii="Times New Roman" w:eastAsia="Arial Unicode MS" w:hAnsi="Times New Roman" w:cs="Times New Roman"/>
          <w:caps/>
          <w:color w:val="000000"/>
          <w:kern w:val="2"/>
          <w:sz w:val="28"/>
          <w:szCs w:val="28"/>
        </w:rPr>
        <w:t>• </w:t>
      </w:r>
      <w:r w:rsidRPr="00E62E2E">
        <w:rPr>
          <w:rFonts w:ascii="Times New Roman" w:eastAsia="Arial Unicode MS" w:hAnsi="Times New Roman" w:cs="Times New Roman"/>
          <w:color w:val="000000"/>
          <w:kern w:val="2"/>
          <w:sz w:val="28"/>
          <w:szCs w:val="28"/>
        </w:rPr>
        <w:t>использование в образовательном процессе современных образовательных технологий деятельностного типа</w:t>
      </w:r>
      <w:r w:rsidRPr="00E62E2E">
        <w:rPr>
          <w:rFonts w:ascii="Times New Roman" w:eastAsia="Arial Unicode MS" w:hAnsi="Times New Roman" w:cs="Times New Roman"/>
          <w:caps/>
          <w:color w:val="000000"/>
          <w:kern w:val="2"/>
          <w:sz w:val="28"/>
          <w:szCs w:val="28"/>
        </w:rPr>
        <w:t>;</w:t>
      </w:r>
    </w:p>
    <w:p w14:paraId="013AA98A" w14:textId="77777777" w:rsidR="00EF2607" w:rsidRPr="00E62E2E" w:rsidRDefault="00EF2607" w:rsidP="00EF2607">
      <w:pPr>
        <w:ind w:firstLine="709"/>
        <w:rPr>
          <w:rFonts w:ascii="Times New Roman" w:eastAsia="Arial Unicode MS" w:hAnsi="Times New Roman" w:cs="Times New Roman"/>
          <w:caps/>
          <w:color w:val="000000"/>
          <w:kern w:val="2"/>
          <w:sz w:val="28"/>
          <w:szCs w:val="28"/>
        </w:rPr>
      </w:pPr>
      <w:r w:rsidRPr="00E62E2E">
        <w:rPr>
          <w:rFonts w:ascii="Times New Roman" w:eastAsia="Arial Unicode MS" w:hAnsi="Times New Roman" w:cs="Times New Roman"/>
          <w:caps/>
          <w:color w:val="000000"/>
          <w:kern w:val="2"/>
          <w:sz w:val="28"/>
          <w:szCs w:val="28"/>
        </w:rPr>
        <w:lastRenderedPageBreak/>
        <w:t>• </w:t>
      </w:r>
      <w:r w:rsidRPr="00E62E2E">
        <w:rPr>
          <w:rFonts w:ascii="Times New Roman" w:eastAsia="Arial Unicode MS" w:hAnsi="Times New Roman" w:cs="Times New Roman"/>
          <w:color w:val="000000"/>
          <w:kern w:val="2"/>
          <w:sz w:val="28"/>
          <w:szCs w:val="28"/>
        </w:rPr>
        <w:t>предоставление обучающимся возможности для эффективной самостоятельной работы.</w:t>
      </w:r>
      <w:r w:rsidRPr="00E62E2E">
        <w:rPr>
          <w:rFonts w:ascii="Times New Roman" w:eastAsia="Arial Unicode MS" w:hAnsi="Times New Roman" w:cs="Times New Roman"/>
          <w:caps/>
          <w:color w:val="000000"/>
          <w:kern w:val="2"/>
          <w:sz w:val="28"/>
          <w:szCs w:val="28"/>
        </w:rPr>
        <w:t> </w:t>
      </w:r>
    </w:p>
    <w:p w14:paraId="4286C5A2" w14:textId="77777777" w:rsidR="00EF2607" w:rsidRPr="00E62E2E" w:rsidRDefault="00EF2607" w:rsidP="00EF2607">
      <w:pPr>
        <w:autoSpaceDE w:val="0"/>
        <w:autoSpaceDN w:val="0"/>
        <w:adjustRightInd w:val="0"/>
        <w:ind w:firstLine="709"/>
        <w:rPr>
          <w:rFonts w:ascii="Times New Roman" w:hAnsi="Times New Roman" w:cs="Times New Roman"/>
          <w:b/>
          <w:sz w:val="28"/>
          <w:szCs w:val="28"/>
        </w:rPr>
      </w:pPr>
      <w:r w:rsidRPr="00E62E2E">
        <w:rPr>
          <w:rFonts w:ascii="Times New Roman" w:hAnsi="Times New Roman" w:cs="Times New Roman"/>
          <w:b/>
          <w:color w:val="000000"/>
          <w:sz w:val="28"/>
          <w:szCs w:val="28"/>
        </w:rPr>
        <w:t>Общая характеристика адаптированной  общеобразовательной программы основного общего образования обучающихся с задержкой психического развития</w:t>
      </w:r>
    </w:p>
    <w:p w14:paraId="4758C207" w14:textId="77777777" w:rsidR="00EF2607" w:rsidRPr="00E62E2E" w:rsidRDefault="00EF2607" w:rsidP="00EF2607">
      <w:pPr>
        <w:rPr>
          <w:rFonts w:ascii="Times New Roman" w:hAnsi="Times New Roman" w:cs="Times New Roman"/>
          <w:sz w:val="28"/>
          <w:szCs w:val="28"/>
        </w:rPr>
      </w:pPr>
      <w:r w:rsidRPr="00E62E2E">
        <w:rPr>
          <w:rFonts w:ascii="Times New Roman" w:eastAsia="Arial Unicode MS" w:hAnsi="Times New Roman" w:cs="Times New Roman"/>
          <w:kern w:val="2"/>
          <w:sz w:val="28"/>
          <w:szCs w:val="28"/>
          <w:lang w:eastAsia="en-US"/>
        </w:rPr>
        <w:t xml:space="preserve">Адаптированная  </w:t>
      </w:r>
      <w:r w:rsidR="00E62E2E">
        <w:rPr>
          <w:rFonts w:ascii="Times New Roman" w:eastAsia="Arial Unicode MS" w:hAnsi="Times New Roman" w:cs="Times New Roman"/>
          <w:kern w:val="2"/>
          <w:sz w:val="28"/>
          <w:szCs w:val="28"/>
          <w:lang w:eastAsia="en-US"/>
        </w:rPr>
        <w:t xml:space="preserve">основная </w:t>
      </w:r>
      <w:r w:rsidRPr="00E62E2E">
        <w:rPr>
          <w:rFonts w:ascii="Times New Roman" w:eastAsia="Arial Unicode MS" w:hAnsi="Times New Roman" w:cs="Times New Roman"/>
          <w:kern w:val="2"/>
          <w:sz w:val="28"/>
          <w:szCs w:val="28"/>
          <w:lang w:eastAsia="en-US"/>
        </w:rPr>
        <w:t>общеобразовательная программа основного общего образования обучающихся с ОВЗ МБОУ «</w:t>
      </w:r>
      <w:r w:rsidR="00E95F49">
        <w:rPr>
          <w:rFonts w:ascii="Times New Roman" w:eastAsia="Arial Unicode MS" w:hAnsi="Times New Roman" w:cs="Times New Roman"/>
          <w:kern w:val="2"/>
          <w:sz w:val="28"/>
          <w:szCs w:val="28"/>
          <w:lang w:eastAsia="en-US"/>
        </w:rPr>
        <w:t>Грачёвская</w:t>
      </w:r>
      <w:r w:rsidRPr="00E62E2E">
        <w:rPr>
          <w:rFonts w:ascii="Times New Roman" w:eastAsia="Arial Unicode MS" w:hAnsi="Times New Roman" w:cs="Times New Roman"/>
          <w:kern w:val="2"/>
          <w:sz w:val="28"/>
          <w:szCs w:val="28"/>
          <w:lang w:eastAsia="en-US"/>
        </w:rPr>
        <w:t xml:space="preserve"> ООШ» разработана в соответствии с требованиями ФЗ-273 «Закона об образовании в РФ», требований СанПин,</w:t>
      </w:r>
      <w:r w:rsidRPr="00E62E2E">
        <w:rPr>
          <w:rFonts w:ascii="Times New Roman" w:hAnsi="Times New Roman" w:cs="Times New Roman"/>
          <w:sz w:val="28"/>
          <w:szCs w:val="28"/>
        </w:rPr>
        <w:t xml:space="preserve"> </w:t>
      </w:r>
      <w:r w:rsidR="00B45602" w:rsidRPr="00E62E2E">
        <w:rPr>
          <w:rFonts w:ascii="Times New Roman" w:hAnsi="Times New Roman" w:cs="Times New Roman"/>
          <w:sz w:val="28"/>
          <w:szCs w:val="28"/>
        </w:rPr>
        <w:t xml:space="preserve"> </w:t>
      </w:r>
      <w:r w:rsidRPr="00E62E2E">
        <w:rPr>
          <w:rFonts w:ascii="Times New Roman" w:hAnsi="Times New Roman" w:cs="Times New Roman"/>
          <w:sz w:val="28"/>
          <w:szCs w:val="28"/>
        </w:rPr>
        <w:t>на основе ООП</w:t>
      </w:r>
      <w:r w:rsidR="00B45602" w:rsidRPr="00E62E2E">
        <w:rPr>
          <w:rFonts w:ascii="Times New Roman" w:hAnsi="Times New Roman" w:cs="Times New Roman"/>
          <w:sz w:val="28"/>
          <w:szCs w:val="28"/>
        </w:rPr>
        <w:t xml:space="preserve"> </w:t>
      </w:r>
      <w:r w:rsidRPr="00E62E2E">
        <w:rPr>
          <w:rFonts w:ascii="Times New Roman" w:hAnsi="Times New Roman" w:cs="Times New Roman"/>
          <w:sz w:val="28"/>
          <w:szCs w:val="28"/>
        </w:rPr>
        <w:t xml:space="preserve"> ООО</w:t>
      </w:r>
      <w:r w:rsidRPr="00E62E2E">
        <w:rPr>
          <w:rFonts w:ascii="Times New Roman" w:eastAsia="Arial Unicode MS" w:hAnsi="Times New Roman" w:cs="Times New Roman"/>
          <w:kern w:val="2"/>
          <w:sz w:val="28"/>
          <w:szCs w:val="28"/>
          <w:lang w:eastAsia="en-US"/>
        </w:rPr>
        <w:t>.</w:t>
      </w:r>
    </w:p>
    <w:p w14:paraId="3318543F" w14:textId="77777777" w:rsidR="00EF2607" w:rsidRPr="00E62E2E" w:rsidRDefault="00EF2607" w:rsidP="00EF2607">
      <w:pPr>
        <w:suppressAutoHyphens/>
        <w:ind w:firstLine="709"/>
        <w:rPr>
          <w:rFonts w:ascii="Times New Roman" w:eastAsia="Arial Unicode MS" w:hAnsi="Times New Roman" w:cs="Times New Roman"/>
          <w:kern w:val="2"/>
          <w:sz w:val="28"/>
          <w:szCs w:val="28"/>
          <w:lang w:eastAsia="en-US"/>
        </w:rPr>
      </w:pPr>
      <w:r w:rsidRPr="00E62E2E">
        <w:rPr>
          <w:rFonts w:ascii="Times New Roman" w:eastAsia="Arial Unicode MS" w:hAnsi="Times New Roman" w:cs="Times New Roman"/>
          <w:kern w:val="2"/>
          <w:sz w:val="28"/>
          <w:szCs w:val="28"/>
          <w:lang w:eastAsia="en-US"/>
        </w:rPr>
        <w:t xml:space="preserve">Данная программа предполагает, что обучающийся с ЗПР получит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и в те же сроки. </w:t>
      </w:r>
    </w:p>
    <w:p w14:paraId="4764B639" w14:textId="77777777" w:rsidR="00EF2607" w:rsidRPr="00E62E2E" w:rsidRDefault="00EF2607" w:rsidP="00EF2607">
      <w:pPr>
        <w:suppressAutoHyphens/>
        <w:ind w:firstLine="709"/>
        <w:rPr>
          <w:rFonts w:ascii="Times New Roman" w:eastAsia="Arial Unicode MS" w:hAnsi="Times New Roman" w:cs="Times New Roman"/>
          <w:kern w:val="2"/>
          <w:sz w:val="28"/>
          <w:szCs w:val="28"/>
          <w:lang w:eastAsia="en-US"/>
        </w:rPr>
      </w:pPr>
      <w:r w:rsidRPr="00E62E2E">
        <w:rPr>
          <w:rFonts w:ascii="Times New Roman" w:eastAsia="Arial Unicode MS" w:hAnsi="Times New Roman" w:cs="Times New Roman"/>
          <w:kern w:val="2"/>
          <w:sz w:val="28"/>
          <w:szCs w:val="28"/>
          <w:lang w:eastAsia="en-US"/>
        </w:rPr>
        <w:t xml:space="preserve">АООП  ООО представляет собой адаптированный вариант основной образовательной программы основного общего образования (далее - ООП ООО). Требования к структуре АООП </w:t>
      </w:r>
      <w:r w:rsidR="00E62E2E">
        <w:rPr>
          <w:rFonts w:ascii="Times New Roman" w:eastAsia="Arial Unicode MS" w:hAnsi="Times New Roman" w:cs="Times New Roman"/>
          <w:kern w:val="2"/>
          <w:sz w:val="28"/>
          <w:szCs w:val="28"/>
          <w:lang w:eastAsia="en-US"/>
        </w:rPr>
        <w:t xml:space="preserve"> </w:t>
      </w:r>
      <w:r w:rsidRPr="00E62E2E">
        <w:rPr>
          <w:rFonts w:ascii="Times New Roman" w:eastAsia="Arial Unicode MS" w:hAnsi="Times New Roman" w:cs="Times New Roman"/>
          <w:kern w:val="2"/>
          <w:sz w:val="28"/>
          <w:szCs w:val="28"/>
          <w:lang w:eastAsia="en-US"/>
        </w:rPr>
        <w:t>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основного общего образования (далее - ФГОС ООО).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ООО, требований к результатам освоения программы коррекционной работы и условиям реализации А</w:t>
      </w:r>
      <w:r w:rsidR="00AF4985">
        <w:rPr>
          <w:rFonts w:ascii="Times New Roman" w:eastAsia="Arial Unicode MS" w:hAnsi="Times New Roman" w:cs="Times New Roman"/>
          <w:kern w:val="2"/>
          <w:sz w:val="28"/>
          <w:szCs w:val="28"/>
          <w:lang w:eastAsia="en-US"/>
        </w:rPr>
        <w:t>О</w:t>
      </w:r>
      <w:r w:rsidRPr="00E62E2E">
        <w:rPr>
          <w:rFonts w:ascii="Times New Roman" w:eastAsia="Arial Unicode MS" w:hAnsi="Times New Roman" w:cs="Times New Roman"/>
          <w:kern w:val="2"/>
          <w:sz w:val="28"/>
          <w:szCs w:val="28"/>
          <w:lang w:eastAsia="en-US"/>
        </w:rPr>
        <w:t>ОП ООО. Обязательными условиями реализации АООП ООО обучающихся с ЗПР является психолого-педагогическое сопровождение обучающегося, согласованная работа педагога и психолога с учетом индивидуальных образовательных потребностей.</w:t>
      </w:r>
    </w:p>
    <w:p w14:paraId="7DAF9187" w14:textId="77777777" w:rsidR="00EF2607" w:rsidRPr="00E62E2E" w:rsidRDefault="00EF2607" w:rsidP="00EF2607">
      <w:pPr>
        <w:autoSpaceDE w:val="0"/>
        <w:autoSpaceDN w:val="0"/>
        <w:adjustRightInd w:val="0"/>
        <w:ind w:firstLine="709"/>
        <w:rPr>
          <w:rFonts w:ascii="Times New Roman" w:hAnsi="Times New Roman" w:cs="Times New Roman"/>
          <w:b/>
          <w:sz w:val="28"/>
          <w:szCs w:val="28"/>
        </w:rPr>
      </w:pPr>
      <w:r w:rsidRPr="00E62E2E">
        <w:rPr>
          <w:rFonts w:ascii="Times New Roman" w:hAnsi="Times New Roman" w:cs="Times New Roman"/>
          <w:b/>
          <w:sz w:val="28"/>
          <w:szCs w:val="28"/>
        </w:rPr>
        <w:t>Психолого-педагогическая характеристика</w:t>
      </w:r>
      <w:r w:rsidR="00E62E2E">
        <w:rPr>
          <w:rFonts w:ascii="Times New Roman" w:hAnsi="Times New Roman" w:cs="Times New Roman"/>
          <w:b/>
          <w:sz w:val="28"/>
          <w:szCs w:val="28"/>
        </w:rPr>
        <w:t xml:space="preserve"> </w:t>
      </w:r>
      <w:r w:rsidRPr="00E62E2E">
        <w:rPr>
          <w:rFonts w:ascii="Times New Roman" w:hAnsi="Times New Roman" w:cs="Times New Roman"/>
          <w:b/>
          <w:sz w:val="28"/>
          <w:szCs w:val="28"/>
        </w:rPr>
        <w:t xml:space="preserve"> обучающихся с ЗПР</w:t>
      </w:r>
    </w:p>
    <w:p w14:paraId="536EECAA" w14:textId="77777777" w:rsidR="00EF2607" w:rsidRPr="00E62E2E" w:rsidRDefault="00EF2607" w:rsidP="00EF2607">
      <w:pPr>
        <w:autoSpaceDE w:val="0"/>
        <w:autoSpaceDN w:val="0"/>
        <w:adjustRightInd w:val="0"/>
        <w:ind w:firstLine="709"/>
        <w:rPr>
          <w:rFonts w:ascii="Times New Roman" w:hAnsi="Times New Roman" w:cs="Times New Roman"/>
          <w:sz w:val="28"/>
          <w:szCs w:val="28"/>
        </w:rPr>
      </w:pPr>
      <w:r w:rsidRPr="00E62E2E">
        <w:rPr>
          <w:rFonts w:ascii="Times New Roman" w:hAnsi="Times New Roman" w:cs="Times New Roman"/>
          <w:sz w:val="28"/>
          <w:szCs w:val="28"/>
        </w:rPr>
        <w:t>Обучающиеся с ЗПР</w:t>
      </w:r>
      <w:r w:rsidR="006D1174">
        <w:rPr>
          <w:rFonts w:ascii="Times New Roman" w:hAnsi="Times New Roman" w:cs="Times New Roman"/>
          <w:sz w:val="28"/>
          <w:szCs w:val="28"/>
        </w:rPr>
        <w:t xml:space="preserve"> </w:t>
      </w:r>
      <w:r w:rsidRPr="00E62E2E">
        <w:rPr>
          <w:rFonts w:ascii="Times New Roman" w:hAnsi="Times New Roman" w:cs="Times New Roman"/>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14:paraId="617A2314" w14:textId="77777777" w:rsidR="00EF2607" w:rsidRPr="00E62E2E" w:rsidRDefault="00EF2607" w:rsidP="00EF2607">
      <w:pPr>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bCs/>
          <w:iCs/>
          <w:color w:val="00000A"/>
          <w:kern w:val="2"/>
          <w:sz w:val="28"/>
          <w:szCs w:val="28"/>
          <w:lang w:eastAsia="en-US"/>
        </w:rPr>
        <w:t xml:space="preserve">Категория обучающихся с </w:t>
      </w:r>
      <w:r w:rsidRPr="00E62E2E">
        <w:rPr>
          <w:rFonts w:ascii="Times New Roman" w:eastAsia="Arial Unicode MS" w:hAnsi="Times New Roman" w:cs="Times New Roman"/>
          <w:color w:val="00000A"/>
          <w:kern w:val="2"/>
          <w:sz w:val="28"/>
          <w:szCs w:val="28"/>
          <w:lang w:eastAsia="en-US"/>
        </w:rPr>
        <w:t>ЗПР –</w:t>
      </w:r>
      <w:r w:rsidRPr="00E62E2E">
        <w:rPr>
          <w:rFonts w:ascii="Times New Roman" w:eastAsia="Arial Unicode MS" w:hAnsi="Times New Roman" w:cs="Times New Roman"/>
          <w:bCs/>
          <w:color w:val="00000A"/>
          <w:kern w:val="2"/>
          <w:sz w:val="28"/>
          <w:szCs w:val="28"/>
          <w:lang w:eastAsia="en-US"/>
        </w:rPr>
        <w:t xml:space="preserve"> наиболее многочисленная среди детей с ограниченными возможностями здоровья (ОВЗ) и неоднородная по составу группа школьников. </w:t>
      </w:r>
      <w:r w:rsidRPr="00E62E2E">
        <w:rPr>
          <w:rFonts w:ascii="Times New Roman" w:eastAsia="Arial Unicode MS" w:hAnsi="Times New Roman" w:cs="Times New Roman"/>
          <w:color w:val="00000A"/>
          <w:kern w:val="2"/>
          <w:sz w:val="28"/>
          <w:szCs w:val="28"/>
          <w:lang w:eastAsia="en-US"/>
        </w:rPr>
        <w:t xml:space="preserve">Среди причин возникновения ЗПР могут фигурировать органическая и/или функциональная недостаточность центральной нервной </w:t>
      </w:r>
      <w:r w:rsidRPr="00E62E2E">
        <w:rPr>
          <w:rFonts w:ascii="Times New Roman" w:eastAsia="Arial Unicode MS" w:hAnsi="Times New Roman" w:cs="Times New Roman"/>
          <w:color w:val="00000A"/>
          <w:kern w:val="2"/>
          <w:sz w:val="28"/>
          <w:szCs w:val="28"/>
          <w:lang w:eastAsia="en-US"/>
        </w:rPr>
        <w:lastRenderedPageBreak/>
        <w:t xml:space="preserve">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14:paraId="25A090A2" w14:textId="77777777" w:rsidR="00EF2607" w:rsidRPr="00E62E2E" w:rsidRDefault="00EF2607" w:rsidP="00EF2607">
      <w:pPr>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1BD94C94" w14:textId="77777777" w:rsidR="00EF2607" w:rsidRPr="00E62E2E" w:rsidRDefault="00EF2607" w:rsidP="00B814C3">
      <w:pPr>
        <w:autoSpaceDE w:val="0"/>
        <w:autoSpaceDN w:val="0"/>
        <w:adjustRightInd w:val="0"/>
        <w:ind w:firstLine="709"/>
        <w:rPr>
          <w:rFonts w:ascii="Times New Roman" w:hAnsi="Times New Roman" w:cs="Times New Roman"/>
          <w:sz w:val="28"/>
          <w:szCs w:val="28"/>
        </w:rPr>
      </w:pPr>
      <w:r w:rsidRPr="00E62E2E">
        <w:rPr>
          <w:rFonts w:ascii="Times New Roman" w:hAnsi="Times New Roman" w:cs="Times New Roman"/>
          <w:sz w:val="28"/>
          <w:szCs w:val="28"/>
        </w:rPr>
        <w:t>Уровень психического развития обучающегося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w:t>
      </w:r>
    </w:p>
    <w:p w14:paraId="7A5B864E" w14:textId="77777777" w:rsidR="00EF2607" w:rsidRPr="00E62E2E" w:rsidRDefault="00EF2607" w:rsidP="00EF2607">
      <w:pPr>
        <w:autoSpaceDE w:val="0"/>
        <w:autoSpaceDN w:val="0"/>
        <w:adjustRightInd w:val="0"/>
        <w:ind w:firstLine="709"/>
        <w:jc w:val="both"/>
        <w:rPr>
          <w:rFonts w:ascii="Times New Roman" w:hAnsi="Times New Roman" w:cs="Times New Roman"/>
          <w:sz w:val="28"/>
          <w:szCs w:val="28"/>
        </w:rPr>
      </w:pPr>
      <w:r w:rsidRPr="00E62E2E">
        <w:rPr>
          <w:rFonts w:ascii="Times New Roman" w:hAnsi="Times New Roman" w:cs="Times New Roman"/>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основного общего образования в систематической и комплексной (психолого-медико-педагогической) коррекционной помощи. </w:t>
      </w:r>
    </w:p>
    <w:p w14:paraId="243C558D" w14:textId="77777777" w:rsidR="00EF2607" w:rsidRPr="00E62E2E" w:rsidRDefault="00EF2607" w:rsidP="00EF2607">
      <w:pPr>
        <w:widowControl w:val="0"/>
        <w:suppressAutoHyphens/>
        <w:ind w:firstLine="709"/>
        <w:jc w:val="both"/>
        <w:rPr>
          <w:rFonts w:ascii="Times New Roman" w:eastAsia="Arial Unicode MS" w:hAnsi="Times New Roman" w:cs="Times New Roman"/>
          <w:kern w:val="2"/>
          <w:sz w:val="28"/>
          <w:szCs w:val="28"/>
          <w:lang w:eastAsia="en-US"/>
        </w:rPr>
      </w:pPr>
      <w:r w:rsidRPr="00E62E2E">
        <w:rPr>
          <w:rFonts w:ascii="Times New Roman" w:eastAsia="Arial Unicode MS" w:hAnsi="Times New Roman" w:cs="Times New Roman"/>
          <w:kern w:val="2"/>
          <w:sz w:val="28"/>
          <w:szCs w:val="28"/>
          <w:lang w:eastAsia="en-US"/>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w:t>
      </w:r>
      <w:r w:rsidRPr="00E62E2E">
        <w:rPr>
          <w:rFonts w:ascii="Times New Roman" w:eastAsia="Arial Unicode MS" w:hAnsi="Times New Roman" w:cs="Times New Roman"/>
          <w:kern w:val="2"/>
          <w:sz w:val="28"/>
          <w:szCs w:val="28"/>
          <w:lang w:eastAsia="en-US"/>
        </w:rPr>
        <w:lastRenderedPageBreak/>
        <w:t>способностью или неспособностью обучающегося к освоению образования, сопоставимого по срокам с образованием здоровых сверстников.</w:t>
      </w:r>
    </w:p>
    <w:p w14:paraId="39AAB566" w14:textId="77777777" w:rsidR="00EF2607" w:rsidRPr="00E62E2E" w:rsidRDefault="00EF2607" w:rsidP="00EF2607">
      <w:pPr>
        <w:autoSpaceDE w:val="0"/>
        <w:autoSpaceDN w:val="0"/>
        <w:adjustRightInd w:val="0"/>
        <w:ind w:firstLine="709"/>
        <w:jc w:val="both"/>
        <w:rPr>
          <w:rFonts w:ascii="Times New Roman" w:hAnsi="Times New Roman" w:cs="Times New Roman"/>
          <w:sz w:val="28"/>
          <w:szCs w:val="28"/>
        </w:rPr>
      </w:pPr>
      <w:r w:rsidRPr="00E62E2E">
        <w:rPr>
          <w:rFonts w:ascii="Times New Roman" w:hAnsi="Times New Roman" w:cs="Times New Roman"/>
          <w:sz w:val="28"/>
          <w:szCs w:val="28"/>
        </w:rPr>
        <w:t>Дифференциация образовательных программ основного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w:t>
      </w:r>
      <w:r w:rsidR="00B45602" w:rsidRPr="00E62E2E">
        <w:rPr>
          <w:rFonts w:ascii="Times New Roman" w:hAnsi="Times New Roman" w:cs="Times New Roman"/>
          <w:sz w:val="28"/>
          <w:szCs w:val="28"/>
        </w:rPr>
        <w:t>учения по А</w:t>
      </w:r>
      <w:r w:rsidR="00E62E2E">
        <w:rPr>
          <w:rFonts w:ascii="Times New Roman" w:hAnsi="Times New Roman" w:cs="Times New Roman"/>
          <w:sz w:val="28"/>
          <w:szCs w:val="28"/>
        </w:rPr>
        <w:t>О</w:t>
      </w:r>
      <w:r w:rsidR="00B45602" w:rsidRPr="00E62E2E">
        <w:rPr>
          <w:rFonts w:ascii="Times New Roman" w:hAnsi="Times New Roman" w:cs="Times New Roman"/>
          <w:sz w:val="28"/>
          <w:szCs w:val="28"/>
        </w:rPr>
        <w:t xml:space="preserve">ОП ООО </w:t>
      </w:r>
      <w:r w:rsidRPr="00E62E2E">
        <w:rPr>
          <w:rFonts w:ascii="Times New Roman" w:hAnsi="Times New Roman" w:cs="Times New Roman"/>
          <w:sz w:val="28"/>
          <w:szCs w:val="28"/>
        </w:rPr>
        <w:t>могут быть представлены следующим образом.</w:t>
      </w:r>
    </w:p>
    <w:p w14:paraId="64FDE637" w14:textId="77777777" w:rsidR="00EF2607" w:rsidRPr="00E62E2E" w:rsidRDefault="00EF2607" w:rsidP="00EF2607">
      <w:pPr>
        <w:suppressAutoHyphens/>
        <w:ind w:firstLine="709"/>
        <w:jc w:val="both"/>
        <w:rPr>
          <w:rFonts w:ascii="Times New Roman" w:eastAsia="Arial Unicode MS" w:hAnsi="Times New Roman" w:cs="Times New Roman"/>
          <w:kern w:val="2"/>
          <w:sz w:val="28"/>
          <w:szCs w:val="28"/>
          <w:lang w:eastAsia="en-US"/>
        </w:rPr>
      </w:pPr>
      <w:r w:rsidRPr="00E62E2E">
        <w:rPr>
          <w:rFonts w:ascii="Times New Roman" w:eastAsia="Arial Unicode MS" w:hAnsi="Times New Roman" w:cs="Times New Roman"/>
          <w:color w:val="00000A"/>
          <w:kern w:val="2"/>
          <w:sz w:val="28"/>
          <w:szCs w:val="28"/>
          <w:lang w:eastAsia="en-US"/>
        </w:rPr>
        <w:t>АО</w:t>
      </w:r>
      <w:r w:rsidR="00F11383">
        <w:rPr>
          <w:rFonts w:ascii="Times New Roman" w:eastAsia="Arial Unicode MS" w:hAnsi="Times New Roman" w:cs="Times New Roman"/>
          <w:color w:val="00000A"/>
          <w:kern w:val="2"/>
          <w:sz w:val="28"/>
          <w:szCs w:val="28"/>
          <w:lang w:eastAsia="en-US"/>
        </w:rPr>
        <w:t>О</w:t>
      </w:r>
      <w:r w:rsidRPr="00E62E2E">
        <w:rPr>
          <w:rFonts w:ascii="Times New Roman" w:eastAsia="Arial Unicode MS" w:hAnsi="Times New Roman" w:cs="Times New Roman"/>
          <w:color w:val="00000A"/>
          <w:kern w:val="2"/>
          <w:sz w:val="28"/>
          <w:szCs w:val="28"/>
          <w:lang w:eastAsia="en-US"/>
        </w:rPr>
        <w:t xml:space="preserve">П ООО адресована обучающимся с ЗПР, </w:t>
      </w:r>
      <w:r w:rsidRPr="00E62E2E">
        <w:rPr>
          <w:rFonts w:ascii="Times New Roman" w:eastAsia="Arial Unicode MS" w:hAnsi="Times New Roman" w:cs="Times New Roman"/>
          <w:kern w:val="2"/>
          <w:sz w:val="28"/>
          <w:szCs w:val="28"/>
          <w:lang w:eastAsia="en-US"/>
        </w:rPr>
        <w:t>достигшим уровня психофизического развития близкого возрастной норме, но</w:t>
      </w:r>
      <w:r w:rsidRPr="00E62E2E">
        <w:rPr>
          <w:rFonts w:ascii="Times New Roman" w:eastAsia="Arial Unicode MS" w:hAnsi="Times New Roman" w:cs="Times New Roman"/>
          <w:color w:val="00000A"/>
          <w:kern w:val="2"/>
          <w:sz w:val="28"/>
          <w:szCs w:val="28"/>
          <w:lang w:eastAsia="en-US"/>
        </w:rPr>
        <w:t xml:space="preserve"> отмечаются </w:t>
      </w:r>
      <w:r w:rsidRPr="00E62E2E">
        <w:rPr>
          <w:rFonts w:ascii="Times New Roman" w:eastAsia="Arial Unicode MS" w:hAnsi="Times New Roman" w:cs="Times New Roman"/>
          <w:kern w:val="2"/>
          <w:sz w:val="28"/>
          <w:szCs w:val="28"/>
          <w:lang w:eastAsia="en-US"/>
        </w:rPr>
        <w:t>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14:paraId="7B75B5DA" w14:textId="77777777" w:rsidR="00EF2607" w:rsidRPr="00E62E2E" w:rsidRDefault="00EF2607" w:rsidP="00EF2607">
      <w:pPr>
        <w:suppressAutoHyphens/>
        <w:ind w:firstLine="709"/>
        <w:jc w:val="both"/>
        <w:rPr>
          <w:rFonts w:ascii="Times New Roman" w:eastAsia="Arial Unicode MS" w:hAnsi="Times New Roman" w:cs="Times New Roman"/>
          <w:b/>
          <w:kern w:val="2"/>
          <w:sz w:val="28"/>
          <w:szCs w:val="28"/>
          <w:lang w:eastAsia="en-US"/>
        </w:rPr>
      </w:pPr>
      <w:r w:rsidRPr="00E62E2E">
        <w:rPr>
          <w:rFonts w:ascii="Times New Roman" w:eastAsia="Arial Unicode MS" w:hAnsi="Times New Roman" w:cs="Times New Roman"/>
          <w:b/>
          <w:kern w:val="2"/>
          <w:sz w:val="28"/>
          <w:szCs w:val="28"/>
          <w:lang w:eastAsia="en-US"/>
        </w:rPr>
        <w:t xml:space="preserve">Особые образовательные потребности обучающихся </w:t>
      </w:r>
      <w:r w:rsidR="006D1174">
        <w:rPr>
          <w:rFonts w:ascii="Times New Roman" w:eastAsia="Arial Unicode MS" w:hAnsi="Times New Roman" w:cs="Times New Roman"/>
          <w:b/>
          <w:kern w:val="2"/>
          <w:sz w:val="28"/>
          <w:szCs w:val="28"/>
          <w:lang w:eastAsia="en-US"/>
        </w:rPr>
        <w:t xml:space="preserve"> </w:t>
      </w:r>
      <w:r w:rsidRPr="00E62E2E">
        <w:rPr>
          <w:rFonts w:ascii="Times New Roman" w:eastAsia="Arial Unicode MS" w:hAnsi="Times New Roman" w:cs="Times New Roman"/>
          <w:b/>
          <w:kern w:val="2"/>
          <w:sz w:val="28"/>
          <w:szCs w:val="28"/>
          <w:lang w:eastAsia="en-US"/>
        </w:rPr>
        <w:t xml:space="preserve">с </w:t>
      </w:r>
      <w:r w:rsidR="006D1174">
        <w:rPr>
          <w:rFonts w:ascii="Times New Roman" w:eastAsia="Arial Unicode MS" w:hAnsi="Times New Roman" w:cs="Times New Roman"/>
          <w:b/>
          <w:kern w:val="2"/>
          <w:sz w:val="28"/>
          <w:szCs w:val="28"/>
          <w:lang w:eastAsia="en-US"/>
        </w:rPr>
        <w:t xml:space="preserve"> </w:t>
      </w:r>
      <w:r w:rsidRPr="00E62E2E">
        <w:rPr>
          <w:rFonts w:ascii="Times New Roman" w:eastAsia="Arial Unicode MS" w:hAnsi="Times New Roman" w:cs="Times New Roman"/>
          <w:b/>
          <w:kern w:val="2"/>
          <w:sz w:val="28"/>
          <w:szCs w:val="28"/>
          <w:lang w:eastAsia="en-US"/>
        </w:rPr>
        <w:t>ЗПР</w:t>
      </w:r>
    </w:p>
    <w:p w14:paraId="6DCE5F48" w14:textId="77777777" w:rsidR="00EF2607" w:rsidRPr="00E62E2E" w:rsidRDefault="00EF2607" w:rsidP="00EF2607">
      <w:pPr>
        <w:autoSpaceDE w:val="0"/>
        <w:autoSpaceDN w:val="0"/>
        <w:adjustRightInd w:val="0"/>
        <w:ind w:firstLine="709"/>
        <w:jc w:val="both"/>
        <w:rPr>
          <w:rFonts w:ascii="Times New Roman" w:hAnsi="Times New Roman" w:cs="Times New Roman"/>
          <w:b/>
          <w:caps/>
          <w:sz w:val="28"/>
          <w:szCs w:val="28"/>
          <w:shd w:val="clear" w:color="auto" w:fill="FFFFFF"/>
        </w:rPr>
      </w:pPr>
      <w:r w:rsidRPr="00E62E2E">
        <w:rPr>
          <w:rFonts w:ascii="Times New Roman" w:hAnsi="Times New Roman" w:cs="Times New Roman"/>
          <w:sz w:val="28"/>
          <w:szCs w:val="28"/>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E62E2E">
        <w:rPr>
          <w:rFonts w:ascii="Times New Roman" w:hAnsi="Times New Roman" w:cs="Times New Roman"/>
          <w:sz w:val="28"/>
          <w:szCs w:val="28"/>
          <w:shd w:val="clear" w:color="auto" w:fill="FFFFFF"/>
        </w:rPr>
        <w:t xml:space="preserve">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14:paraId="212A4D5C" w14:textId="77777777" w:rsidR="00EF2607" w:rsidRPr="00E62E2E" w:rsidRDefault="00EF2607" w:rsidP="00EF2607">
      <w:pPr>
        <w:widowControl w:val="0"/>
        <w:autoSpaceDE w:val="0"/>
        <w:autoSpaceDN w:val="0"/>
        <w:adjustRightInd w:val="0"/>
        <w:ind w:firstLine="600"/>
        <w:rPr>
          <w:rFonts w:ascii="Times New Roman" w:hAnsi="Times New Roman" w:cs="Times New Roman"/>
          <w:bCs/>
          <w:sz w:val="28"/>
          <w:szCs w:val="28"/>
          <w:shd w:val="clear" w:color="auto" w:fill="FFFFFF"/>
        </w:rPr>
      </w:pPr>
      <w:r w:rsidRPr="00E62E2E">
        <w:rPr>
          <w:rFonts w:ascii="Times New Roman" w:hAnsi="Times New Roman" w:cs="Times New Roman"/>
          <w:bCs/>
          <w:sz w:val="28"/>
          <w:szCs w:val="28"/>
          <w:shd w:val="clear" w:color="auto" w:fill="FFFFFF"/>
        </w:rPr>
        <w:t>К общим</w:t>
      </w:r>
      <w:r w:rsidR="006D1174">
        <w:rPr>
          <w:rFonts w:ascii="Times New Roman" w:hAnsi="Times New Roman" w:cs="Times New Roman"/>
          <w:bCs/>
          <w:sz w:val="28"/>
          <w:szCs w:val="28"/>
          <w:shd w:val="clear" w:color="auto" w:fill="FFFFFF"/>
        </w:rPr>
        <w:t xml:space="preserve"> </w:t>
      </w:r>
      <w:r w:rsidRPr="00E62E2E">
        <w:rPr>
          <w:rFonts w:ascii="Times New Roman" w:hAnsi="Times New Roman" w:cs="Times New Roman"/>
          <w:bCs/>
          <w:sz w:val="28"/>
          <w:szCs w:val="28"/>
          <w:shd w:val="clear" w:color="auto" w:fill="FFFFFF"/>
        </w:rPr>
        <w:t xml:space="preserve"> потребностям </w:t>
      </w:r>
      <w:r w:rsidR="006D1174">
        <w:rPr>
          <w:rFonts w:ascii="Times New Roman" w:hAnsi="Times New Roman" w:cs="Times New Roman"/>
          <w:bCs/>
          <w:sz w:val="28"/>
          <w:szCs w:val="28"/>
          <w:shd w:val="clear" w:color="auto" w:fill="FFFFFF"/>
        </w:rPr>
        <w:t xml:space="preserve"> </w:t>
      </w:r>
      <w:r w:rsidRPr="00E62E2E">
        <w:rPr>
          <w:rFonts w:ascii="Times New Roman" w:hAnsi="Times New Roman" w:cs="Times New Roman"/>
          <w:bCs/>
          <w:sz w:val="28"/>
          <w:szCs w:val="28"/>
          <w:shd w:val="clear" w:color="auto" w:fill="FFFFFF"/>
        </w:rPr>
        <w:t xml:space="preserve">относятся: </w:t>
      </w:r>
    </w:p>
    <w:p w14:paraId="6EE6942B" w14:textId="77777777" w:rsidR="00EF2607" w:rsidRPr="00E62E2E" w:rsidRDefault="006D1174" w:rsidP="006D1174">
      <w:pPr>
        <w:suppressAutoHyphens/>
        <w:rPr>
          <w:rFonts w:ascii="Times New Roman" w:hAnsi="Times New Roman" w:cs="Times New Roman"/>
          <w:sz w:val="28"/>
          <w:szCs w:val="28"/>
        </w:rPr>
      </w:pPr>
      <w:r>
        <w:rPr>
          <w:rFonts w:ascii="Times New Roman" w:hAnsi="Times New Roman" w:cs="Times New Roman"/>
          <w:sz w:val="28"/>
          <w:szCs w:val="28"/>
        </w:rPr>
        <w:t>-</w:t>
      </w:r>
      <w:r w:rsidR="00EF2607" w:rsidRPr="00E62E2E">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14:paraId="1ECF15FB" w14:textId="77777777" w:rsidR="00EF2607" w:rsidRPr="00E62E2E" w:rsidRDefault="006D1174" w:rsidP="006D1174">
      <w:pPr>
        <w:tabs>
          <w:tab w:val="left" w:pos="1021"/>
        </w:tabs>
        <w:suppressAutoHyphens/>
        <w:rPr>
          <w:rFonts w:ascii="Times New Roman" w:hAnsi="Times New Roman" w:cs="Times New Roman"/>
          <w:sz w:val="28"/>
          <w:szCs w:val="28"/>
        </w:rPr>
      </w:pPr>
      <w:r>
        <w:rPr>
          <w:rFonts w:ascii="Times New Roman" w:hAnsi="Times New Roman" w:cs="Times New Roman"/>
          <w:sz w:val="28"/>
          <w:szCs w:val="28"/>
        </w:rPr>
        <w:lastRenderedPageBreak/>
        <w:t>-</w:t>
      </w:r>
      <w:r w:rsidR="00EF2607" w:rsidRPr="00E62E2E">
        <w:rPr>
          <w:rFonts w:ascii="Times New Roman" w:hAnsi="Times New Roman" w:cs="Times New Roman"/>
          <w:sz w:val="28"/>
          <w:szCs w:val="28"/>
        </w:rPr>
        <w:t>выделение пропедевтического периода в образовании, обеспечивающего преемственность между уровнями образования;</w:t>
      </w:r>
    </w:p>
    <w:p w14:paraId="098B0871" w14:textId="77777777" w:rsidR="00EF2607" w:rsidRPr="00E62E2E" w:rsidRDefault="006D1174" w:rsidP="006D1174">
      <w:pPr>
        <w:tabs>
          <w:tab w:val="left" w:pos="1021"/>
        </w:tabs>
        <w:suppressAutoHyphens/>
        <w:rPr>
          <w:rFonts w:ascii="Times New Roman" w:hAnsi="Times New Roman" w:cs="Times New Roman"/>
          <w:sz w:val="28"/>
          <w:szCs w:val="28"/>
        </w:rPr>
      </w:pPr>
      <w:r>
        <w:rPr>
          <w:rFonts w:ascii="Times New Roman" w:hAnsi="Times New Roman" w:cs="Times New Roman"/>
          <w:sz w:val="28"/>
          <w:szCs w:val="28"/>
        </w:rPr>
        <w:t>-</w:t>
      </w:r>
      <w:r w:rsidR="00EF2607" w:rsidRPr="00E62E2E">
        <w:rPr>
          <w:rFonts w:ascii="Times New Roman" w:hAnsi="Times New Roman" w:cs="Times New Roman"/>
          <w:sz w:val="28"/>
          <w:szCs w:val="28"/>
        </w:rPr>
        <w:t>получение основного общего образования в условиях образовательных организаций общего адекватного образовательным потребностям обучающегося с ОВЗ;</w:t>
      </w:r>
    </w:p>
    <w:p w14:paraId="35CF8AC1" w14:textId="77777777" w:rsidR="00EF2607" w:rsidRPr="00E62E2E" w:rsidRDefault="006D1174" w:rsidP="006D1174">
      <w:pPr>
        <w:tabs>
          <w:tab w:val="left" w:pos="1021"/>
        </w:tabs>
        <w:suppressAutoHyphens/>
        <w:rPr>
          <w:rFonts w:ascii="Times New Roman" w:hAnsi="Times New Roman" w:cs="Times New Roman"/>
          <w:sz w:val="28"/>
          <w:szCs w:val="28"/>
        </w:rPr>
      </w:pPr>
      <w:r>
        <w:rPr>
          <w:rFonts w:ascii="Times New Roman" w:hAnsi="Times New Roman" w:cs="Times New Roman"/>
          <w:sz w:val="28"/>
          <w:szCs w:val="28"/>
        </w:rPr>
        <w:t>-</w:t>
      </w:r>
      <w:r w:rsidR="00EF2607" w:rsidRPr="00E62E2E">
        <w:rPr>
          <w:rFonts w:ascii="Times New Roman" w:hAnsi="Times New Roman" w:cs="Times New Roman"/>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760ACE53" w14:textId="77777777" w:rsidR="00EF2607" w:rsidRPr="00E62E2E" w:rsidRDefault="006D1174" w:rsidP="00EF2607">
      <w:pPr>
        <w:ind w:firstLine="709"/>
        <w:rPr>
          <w:rFonts w:ascii="Times New Roman" w:hAnsi="Times New Roman" w:cs="Times New Roman"/>
          <w:sz w:val="28"/>
          <w:szCs w:val="28"/>
        </w:rPr>
      </w:pPr>
      <w:r>
        <w:rPr>
          <w:rFonts w:ascii="Times New Roman" w:hAnsi="Times New Roman" w:cs="Times New Roman"/>
          <w:sz w:val="28"/>
          <w:szCs w:val="28"/>
        </w:rPr>
        <w:t>-</w:t>
      </w:r>
      <w:r w:rsidR="00EF2607" w:rsidRPr="00E62E2E">
        <w:rPr>
          <w:rFonts w:ascii="Times New Roman" w:hAnsi="Times New Roman" w:cs="Times New Roman"/>
          <w:sz w:val="28"/>
          <w:szCs w:val="28"/>
        </w:rPr>
        <w:t> психологическое сопровождение, оптимизирующее взаимоде</w:t>
      </w:r>
      <w:r>
        <w:rPr>
          <w:rFonts w:ascii="Times New Roman" w:hAnsi="Times New Roman" w:cs="Times New Roman"/>
          <w:sz w:val="28"/>
          <w:szCs w:val="28"/>
        </w:rPr>
        <w:t xml:space="preserve">йствие ребенка с педагогами и </w:t>
      </w:r>
      <w:r w:rsidR="00EF2607" w:rsidRPr="00E62E2E">
        <w:rPr>
          <w:rFonts w:ascii="Times New Roman" w:hAnsi="Times New Roman" w:cs="Times New Roman"/>
          <w:sz w:val="28"/>
          <w:szCs w:val="28"/>
        </w:rPr>
        <w:t>учениками; </w:t>
      </w:r>
    </w:p>
    <w:p w14:paraId="179A398B" w14:textId="77777777" w:rsidR="00EF2607" w:rsidRPr="00E62E2E" w:rsidRDefault="006D1174" w:rsidP="00EF2607">
      <w:pPr>
        <w:ind w:firstLine="709"/>
        <w:rPr>
          <w:rFonts w:ascii="Times New Roman" w:hAnsi="Times New Roman" w:cs="Times New Roman"/>
          <w:sz w:val="28"/>
          <w:szCs w:val="28"/>
        </w:rPr>
      </w:pPr>
      <w:r>
        <w:rPr>
          <w:rFonts w:ascii="Times New Roman" w:hAnsi="Times New Roman" w:cs="Times New Roman"/>
          <w:sz w:val="28"/>
          <w:szCs w:val="28"/>
        </w:rPr>
        <w:t>-</w:t>
      </w:r>
      <w:r w:rsidR="00EF2607" w:rsidRPr="00E62E2E">
        <w:rPr>
          <w:rFonts w:ascii="Times New Roman" w:hAnsi="Times New Roman" w:cs="Times New Roman"/>
          <w:sz w:val="28"/>
          <w:szCs w:val="28"/>
        </w:rPr>
        <w:t> психологическое сопровождение, направленное на установление взаимодействия семьи и образовательной организации;</w:t>
      </w:r>
    </w:p>
    <w:p w14:paraId="129E58D9" w14:textId="77777777" w:rsidR="00EF2607" w:rsidRPr="00E62E2E" w:rsidRDefault="006D1174" w:rsidP="00EF2607">
      <w:pPr>
        <w:ind w:firstLine="709"/>
        <w:rPr>
          <w:rFonts w:ascii="Times New Roman" w:hAnsi="Times New Roman" w:cs="Times New Roman"/>
          <w:sz w:val="28"/>
          <w:szCs w:val="28"/>
        </w:rPr>
      </w:pPr>
      <w:r>
        <w:rPr>
          <w:rFonts w:ascii="Times New Roman" w:hAnsi="Times New Roman" w:cs="Times New Roman"/>
          <w:sz w:val="28"/>
          <w:szCs w:val="28"/>
        </w:rPr>
        <w:t>-</w:t>
      </w:r>
      <w:r w:rsidR="00EF2607" w:rsidRPr="00E62E2E">
        <w:rPr>
          <w:rFonts w:ascii="Times New Roman" w:hAnsi="Times New Roman" w:cs="Times New Roman"/>
          <w:sz w:val="28"/>
          <w:szCs w:val="28"/>
        </w:rPr>
        <w:t> постепенное расширение образовательного пространства, выходящего за пределы образовательной организации.</w:t>
      </w:r>
    </w:p>
    <w:p w14:paraId="5FC33E05" w14:textId="77777777" w:rsidR="00EF2607" w:rsidRPr="00E62E2E" w:rsidRDefault="00EF2607" w:rsidP="00EF2607">
      <w:pPr>
        <w:ind w:firstLine="709"/>
        <w:rPr>
          <w:rFonts w:ascii="Times New Roman" w:hAnsi="Times New Roman" w:cs="Times New Roman"/>
          <w:sz w:val="28"/>
          <w:szCs w:val="28"/>
        </w:rPr>
      </w:pPr>
      <w:r w:rsidRPr="00E62E2E">
        <w:rPr>
          <w:rFonts w:ascii="Times New Roman" w:hAnsi="Times New Roman" w:cs="Times New Roman"/>
          <w:sz w:val="28"/>
          <w:szCs w:val="28"/>
          <w:shd w:val="clear" w:color="auto" w:fill="FFFFFF"/>
        </w:rPr>
        <w:t>Для обучающихся с ЗПР, о</w:t>
      </w:r>
      <w:r w:rsidR="00E62E2E" w:rsidRPr="00E62E2E">
        <w:rPr>
          <w:rFonts w:ascii="Times New Roman" w:hAnsi="Times New Roman" w:cs="Times New Roman"/>
          <w:sz w:val="28"/>
          <w:szCs w:val="28"/>
          <w:shd w:val="clear" w:color="auto" w:fill="FFFFFF"/>
        </w:rPr>
        <w:t>сваивающих А</w:t>
      </w:r>
      <w:r w:rsidR="00AF4985">
        <w:rPr>
          <w:rFonts w:ascii="Times New Roman" w:hAnsi="Times New Roman" w:cs="Times New Roman"/>
          <w:sz w:val="28"/>
          <w:szCs w:val="28"/>
          <w:shd w:val="clear" w:color="auto" w:fill="FFFFFF"/>
        </w:rPr>
        <w:t>О</w:t>
      </w:r>
      <w:r w:rsidR="00E62E2E" w:rsidRPr="00E62E2E">
        <w:rPr>
          <w:rFonts w:ascii="Times New Roman" w:hAnsi="Times New Roman" w:cs="Times New Roman"/>
          <w:sz w:val="28"/>
          <w:szCs w:val="28"/>
          <w:shd w:val="clear" w:color="auto" w:fill="FFFFFF"/>
        </w:rPr>
        <w:t>ОП ООО</w:t>
      </w:r>
      <w:r w:rsidRPr="00E62E2E">
        <w:rPr>
          <w:rFonts w:ascii="Times New Roman" w:hAnsi="Times New Roman" w:cs="Times New Roman"/>
          <w:sz w:val="28"/>
          <w:szCs w:val="28"/>
          <w:shd w:val="clear" w:color="auto" w:fill="FFFFFF"/>
        </w:rPr>
        <w:t xml:space="preserve">, </w:t>
      </w:r>
      <w:r w:rsidR="00E62E2E" w:rsidRPr="00E62E2E">
        <w:rPr>
          <w:rFonts w:ascii="Times New Roman" w:hAnsi="Times New Roman" w:cs="Times New Roman"/>
          <w:sz w:val="28"/>
          <w:szCs w:val="28"/>
          <w:shd w:val="clear" w:color="auto" w:fill="FFFFFF"/>
        </w:rPr>
        <w:t xml:space="preserve"> </w:t>
      </w:r>
      <w:r w:rsidRPr="00E62E2E">
        <w:rPr>
          <w:rFonts w:ascii="Times New Roman" w:hAnsi="Times New Roman" w:cs="Times New Roman"/>
          <w:sz w:val="28"/>
          <w:szCs w:val="28"/>
          <w:shd w:val="clear" w:color="auto" w:fill="FFFFFF"/>
        </w:rPr>
        <w:t>характерны следующие специфические образовательные потребности:</w:t>
      </w:r>
    </w:p>
    <w:p w14:paraId="602F20B4" w14:textId="77777777" w:rsidR="00EF2607" w:rsidRPr="00E62E2E" w:rsidRDefault="00EF2607" w:rsidP="00EF2607">
      <w:pPr>
        <w:suppressAutoHyphens/>
        <w:ind w:right="99"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адаптация основной общеобразовательной программы основного общего образования с учетом необходимости коррекции психофизического развития;</w:t>
      </w:r>
    </w:p>
    <w:p w14:paraId="0B067FE5" w14:textId="77777777" w:rsidR="00EF2607" w:rsidRPr="00E62E2E" w:rsidRDefault="00EF2607" w:rsidP="00EF2607">
      <w:pPr>
        <w:ind w:firstLine="709"/>
        <w:rPr>
          <w:rFonts w:ascii="Times New Roman" w:hAnsi="Times New Roman" w:cs="Times New Roman"/>
          <w:sz w:val="28"/>
          <w:szCs w:val="28"/>
        </w:rPr>
      </w:pPr>
      <w:r w:rsidRPr="00E62E2E">
        <w:rPr>
          <w:rFonts w:ascii="Times New Roman" w:hAnsi="Times New Roman" w:cs="Times New Roman"/>
          <w:sz w:val="28"/>
          <w:szCs w:val="28"/>
        </w:rPr>
        <w:sym w:font="Symbol" w:char="F0B7"/>
      </w:r>
      <w:r w:rsidRPr="00E62E2E">
        <w:rPr>
          <w:rFonts w:ascii="Times New Roman" w:hAnsi="Times New Roman" w:cs="Times New Roman"/>
          <w:sz w:val="28"/>
          <w:szCs w:val="28"/>
        </w:rPr>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14:paraId="13653A41"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xml:space="preserve">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E62E2E">
        <w:rPr>
          <w:rFonts w:ascii="Times New Roman" w:eastAsia="Arial Unicode MS" w:hAnsi="Times New Roman" w:cs="Times New Roman"/>
          <w:kern w:val="2"/>
          <w:sz w:val="28"/>
          <w:szCs w:val="28"/>
          <w:lang w:eastAsia="en-US"/>
        </w:rPr>
        <w:t>развития, формирование</w:t>
      </w:r>
      <w:r w:rsidRPr="00E62E2E">
        <w:rPr>
          <w:rFonts w:ascii="Times New Roman" w:eastAsia="Arial Unicode MS" w:hAnsi="Times New Roman" w:cs="Times New Roman"/>
          <w:color w:val="00000A"/>
          <w:kern w:val="2"/>
          <w:sz w:val="28"/>
          <w:szCs w:val="28"/>
          <w:lang w:eastAsia="en-US"/>
        </w:rPr>
        <w:t xml:space="preserve"> осознанной </w:t>
      </w:r>
      <w:r w:rsidR="00B45602" w:rsidRPr="00E62E2E">
        <w:rPr>
          <w:rFonts w:ascii="Times New Roman" w:eastAsia="Arial Unicode MS" w:hAnsi="Times New Roman" w:cs="Times New Roman"/>
          <w:color w:val="00000A"/>
          <w:kern w:val="2"/>
          <w:sz w:val="28"/>
          <w:szCs w:val="28"/>
          <w:lang w:eastAsia="en-US"/>
        </w:rPr>
        <w:t xml:space="preserve"> </w:t>
      </w:r>
      <w:r w:rsidRPr="00E62E2E">
        <w:rPr>
          <w:rFonts w:ascii="Times New Roman" w:eastAsia="Arial Unicode MS" w:hAnsi="Times New Roman" w:cs="Times New Roman"/>
          <w:color w:val="00000A"/>
          <w:kern w:val="2"/>
          <w:sz w:val="28"/>
          <w:szCs w:val="28"/>
          <w:lang w:eastAsia="en-US"/>
        </w:rPr>
        <w:t>саморегуляции познавательной деятельности и поведения;</w:t>
      </w:r>
    </w:p>
    <w:p w14:paraId="2D787CB9" w14:textId="77777777" w:rsidR="00EF2607" w:rsidRPr="00E62E2E" w:rsidRDefault="00EF2607" w:rsidP="00EF2607">
      <w:pPr>
        <w:ind w:firstLine="709"/>
        <w:rPr>
          <w:rFonts w:ascii="Times New Roman" w:hAnsi="Times New Roman" w:cs="Times New Roman"/>
          <w:sz w:val="28"/>
          <w:szCs w:val="28"/>
        </w:rPr>
      </w:pPr>
      <w:r w:rsidRPr="00E62E2E">
        <w:rPr>
          <w:rFonts w:ascii="Times New Roman" w:hAnsi="Times New Roman" w:cs="Times New Roman"/>
          <w:sz w:val="28"/>
          <w:szCs w:val="28"/>
        </w:rPr>
        <w:sym w:font="Symbol" w:char="F0B7"/>
      </w:r>
      <w:r w:rsidRPr="00E62E2E">
        <w:rPr>
          <w:rFonts w:ascii="Times New Roman" w:hAnsi="Times New Roman" w:cs="Times New Roman"/>
          <w:sz w:val="28"/>
          <w:szCs w:val="28"/>
        </w:rPr>
        <w:t xml:space="preserve">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w:t>
      </w:r>
      <w:r w:rsidRPr="00E62E2E">
        <w:rPr>
          <w:rFonts w:ascii="Times New Roman" w:hAnsi="Times New Roman" w:cs="Times New Roman"/>
          <w:sz w:val="28"/>
          <w:szCs w:val="28"/>
        </w:rPr>
        <w:lastRenderedPageBreak/>
        <w:t>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02558606"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w:t>
      </w:r>
      <w:r w:rsidRPr="00E62E2E">
        <w:rPr>
          <w:rFonts w:ascii="Times New Roman" w:eastAsia="Arial Unicode MS" w:hAnsi="Times New Roman" w:cs="Times New Roman"/>
          <w:kern w:val="2"/>
          <w:sz w:val="28"/>
          <w:szCs w:val="28"/>
          <w:lang w:eastAsia="en-US"/>
        </w:rPr>
        <w:t>учет актуальных и потенциальных познавательных возможностей, обеспечение индивидуального темпа обучения и продвижения в</w:t>
      </w:r>
      <w:r w:rsidRPr="00E62E2E">
        <w:rPr>
          <w:rFonts w:ascii="Times New Roman" w:eastAsia="Arial Unicode MS" w:hAnsi="Times New Roman" w:cs="Times New Roman"/>
          <w:color w:val="00000A"/>
          <w:kern w:val="2"/>
          <w:sz w:val="28"/>
          <w:szCs w:val="28"/>
          <w:lang w:eastAsia="en-US"/>
        </w:rPr>
        <w:t xml:space="preserve"> образовательном пространстве для разных категорий обучающихся с ЗПР;</w:t>
      </w:r>
    </w:p>
    <w:p w14:paraId="26034C3A"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профилактика и коррекция социокультурной и школьной дезадаптации;</w:t>
      </w:r>
    </w:p>
    <w:p w14:paraId="679021D1"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14:paraId="1F6E2A1E"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14:paraId="6052768C"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постоянное стимулирование познавательной активности, побуждение интереса к себе, окружающему предметному и социальному миру;</w:t>
      </w:r>
    </w:p>
    <w:p w14:paraId="569AB4CC"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постоянная помощь в осмыслении и расширении контекста усваиваемых знаний, в закреплении и совершенствовании освоенных умений;</w:t>
      </w:r>
    </w:p>
    <w:p w14:paraId="0816CB15"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специальное обучение «переносу» сформированных знаний и умений в новые ситуации взаимодействия с действительностью;</w:t>
      </w:r>
    </w:p>
    <w:p w14:paraId="6D79975A"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постоянная актуализация знаний, умений и одобряемых обществом норм поведения;</w:t>
      </w:r>
    </w:p>
    <w:p w14:paraId="6CB056C5"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использование преимущественно позитивных средств стимуляции деятельности и поведения;</w:t>
      </w:r>
    </w:p>
    <w:p w14:paraId="43FDC62B"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14:paraId="79A82A2C"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xml:space="preserve"> специальная психокоррекционная помощь, направленная на формирование способности к самостоятельной организации собственной </w:t>
      </w:r>
      <w:r w:rsidRPr="00E62E2E">
        <w:rPr>
          <w:rFonts w:ascii="Times New Roman" w:eastAsia="Arial Unicode MS" w:hAnsi="Times New Roman" w:cs="Times New Roman"/>
          <w:color w:val="00000A"/>
          <w:kern w:val="2"/>
          <w:sz w:val="28"/>
          <w:szCs w:val="28"/>
          <w:lang w:eastAsia="en-US"/>
        </w:rPr>
        <w:lastRenderedPageBreak/>
        <w:t>деятельности и осознанию возникающих трудностей, формирование умения запрашивать и использовать помощь взрослого;</w:t>
      </w:r>
    </w:p>
    <w:p w14:paraId="4366CFEC"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sym w:font="Symbol" w:char="F0B7"/>
      </w:r>
      <w:r w:rsidRPr="00E62E2E">
        <w:rPr>
          <w:rFonts w:ascii="Times New Roman" w:eastAsia="Arial Unicode MS" w:hAnsi="Times New Roman" w:cs="Times New Roman"/>
          <w:color w:val="00000A"/>
          <w:kern w:val="2"/>
          <w:sz w:val="28"/>
          <w:szCs w:val="28"/>
          <w:lang w:eastAsia="en-US"/>
        </w:rPr>
        <w:t>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14:paraId="5A4366FA" w14:textId="77777777" w:rsidR="006659BD" w:rsidRDefault="006659BD">
      <w:pPr>
        <w:ind w:left="640"/>
        <w:rPr>
          <w:rFonts w:ascii="Times New Roman" w:hAnsi="Times New Roman" w:cs="Times New Roman"/>
          <w:sz w:val="28"/>
          <w:szCs w:val="28"/>
        </w:rPr>
      </w:pPr>
    </w:p>
    <w:p w14:paraId="66D26148" w14:textId="77777777" w:rsidR="006659BD" w:rsidRDefault="00EF2607" w:rsidP="006659BD">
      <w:pPr>
        <w:spacing w:after="0"/>
        <w:ind w:left="640"/>
        <w:rPr>
          <w:rFonts w:ascii="Times New Roman" w:hAnsi="Times New Roman" w:cs="Times New Roman"/>
          <w:b/>
          <w:bCs/>
          <w:sz w:val="28"/>
          <w:szCs w:val="28"/>
        </w:rPr>
      </w:pPr>
      <w:r w:rsidRPr="00E62E2E">
        <w:rPr>
          <w:rFonts w:ascii="Times New Roman" w:hAnsi="Times New Roman" w:cs="Times New Roman"/>
          <w:b/>
          <w:bCs/>
          <w:sz w:val="28"/>
          <w:szCs w:val="28"/>
        </w:rPr>
        <w:t xml:space="preserve">1.2. Планируемые результаты освоения обучающимися </w:t>
      </w:r>
    </w:p>
    <w:p w14:paraId="2FEAE68B" w14:textId="77777777" w:rsidR="0012646F" w:rsidRDefault="00EF2607" w:rsidP="006659BD">
      <w:pPr>
        <w:spacing w:after="0"/>
        <w:ind w:left="640"/>
        <w:rPr>
          <w:rFonts w:ascii="Times New Roman" w:eastAsia="Arial Unicode MS" w:hAnsi="Times New Roman" w:cs="Times New Roman"/>
          <w:kern w:val="2"/>
          <w:sz w:val="28"/>
          <w:szCs w:val="28"/>
          <w:lang w:eastAsia="en-US"/>
        </w:rPr>
      </w:pPr>
      <w:r w:rsidRPr="00E62E2E">
        <w:rPr>
          <w:rFonts w:ascii="Times New Roman" w:hAnsi="Times New Roman" w:cs="Times New Roman"/>
          <w:b/>
          <w:bCs/>
          <w:sz w:val="28"/>
          <w:szCs w:val="28"/>
        </w:rPr>
        <w:t>А</w:t>
      </w:r>
      <w:r w:rsidR="00AF4985">
        <w:rPr>
          <w:rFonts w:ascii="Times New Roman" w:hAnsi="Times New Roman" w:cs="Times New Roman"/>
          <w:b/>
          <w:bCs/>
          <w:sz w:val="28"/>
          <w:szCs w:val="28"/>
        </w:rPr>
        <w:t>О</w:t>
      </w:r>
      <w:r w:rsidRPr="00E62E2E">
        <w:rPr>
          <w:rFonts w:ascii="Times New Roman" w:hAnsi="Times New Roman" w:cs="Times New Roman"/>
          <w:b/>
          <w:bCs/>
          <w:sz w:val="28"/>
          <w:szCs w:val="28"/>
        </w:rPr>
        <w:t>ОП ООО</w:t>
      </w:r>
      <w:r w:rsidR="0012646F" w:rsidRPr="0012646F">
        <w:rPr>
          <w:rFonts w:ascii="Times New Roman" w:eastAsia="Arial Unicode MS" w:hAnsi="Times New Roman" w:cs="Times New Roman"/>
          <w:kern w:val="2"/>
          <w:sz w:val="28"/>
          <w:szCs w:val="28"/>
          <w:lang w:eastAsia="en-US"/>
        </w:rPr>
        <w:t xml:space="preserve"> </w:t>
      </w:r>
    </w:p>
    <w:p w14:paraId="619B1EBD" w14:textId="77777777" w:rsidR="006659BD" w:rsidRDefault="006659BD" w:rsidP="006659BD">
      <w:pPr>
        <w:spacing w:after="0"/>
        <w:ind w:left="640"/>
        <w:rPr>
          <w:rFonts w:ascii="Times New Roman" w:eastAsia="Arial Unicode MS" w:hAnsi="Times New Roman" w:cs="Times New Roman"/>
          <w:kern w:val="2"/>
          <w:sz w:val="28"/>
          <w:szCs w:val="28"/>
          <w:lang w:eastAsia="en-US"/>
        </w:rPr>
      </w:pPr>
    </w:p>
    <w:p w14:paraId="16F71400" w14:textId="77777777" w:rsidR="00EF2607" w:rsidRPr="00A72849" w:rsidRDefault="0012646F" w:rsidP="006659BD">
      <w:pPr>
        <w:spacing w:after="0"/>
        <w:rPr>
          <w:rFonts w:ascii="Times New Roman" w:hAnsi="Times New Roman" w:cs="Times New Roman"/>
          <w:sz w:val="28"/>
          <w:szCs w:val="28"/>
        </w:rPr>
      </w:pPr>
      <w:r>
        <w:rPr>
          <w:rFonts w:ascii="Times New Roman" w:eastAsia="Arial Unicode MS" w:hAnsi="Times New Roman" w:cs="Times New Roman"/>
          <w:kern w:val="2"/>
          <w:sz w:val="28"/>
          <w:szCs w:val="28"/>
          <w:lang w:eastAsia="en-US"/>
        </w:rPr>
        <w:t xml:space="preserve">Планируемые результаты  освоения АООП  ООО  </w:t>
      </w:r>
      <w:r w:rsidR="006659BD">
        <w:rPr>
          <w:rFonts w:ascii="Times New Roman" w:eastAsia="Arial Unicode MS" w:hAnsi="Times New Roman" w:cs="Times New Roman"/>
          <w:kern w:val="2"/>
          <w:sz w:val="28"/>
          <w:szCs w:val="28"/>
          <w:lang w:eastAsia="en-US"/>
        </w:rPr>
        <w:t>сформулирова</w:t>
      </w:r>
      <w:r w:rsidR="00A72849">
        <w:rPr>
          <w:rFonts w:ascii="Times New Roman" w:eastAsia="Arial Unicode MS" w:hAnsi="Times New Roman" w:cs="Times New Roman"/>
          <w:kern w:val="2"/>
          <w:sz w:val="28"/>
          <w:szCs w:val="28"/>
          <w:lang w:eastAsia="en-US"/>
        </w:rPr>
        <w:t>ны  на основании</w:t>
      </w:r>
      <w:r>
        <w:rPr>
          <w:rFonts w:ascii="Times New Roman" w:eastAsia="Arial Unicode MS" w:hAnsi="Times New Roman" w:cs="Times New Roman"/>
          <w:kern w:val="2"/>
          <w:sz w:val="28"/>
          <w:szCs w:val="28"/>
          <w:lang w:eastAsia="en-US"/>
        </w:rPr>
        <w:t xml:space="preserve">  </w:t>
      </w:r>
      <w:r w:rsidRPr="00E62E2E">
        <w:rPr>
          <w:rFonts w:ascii="Times New Roman" w:eastAsia="Arial Unicode MS" w:hAnsi="Times New Roman" w:cs="Times New Roman"/>
          <w:kern w:val="2"/>
          <w:sz w:val="28"/>
          <w:szCs w:val="28"/>
          <w:lang w:eastAsia="en-US"/>
        </w:rPr>
        <w:t xml:space="preserve"> образовательной программы основного общего образования </w:t>
      </w:r>
      <w:r w:rsidRPr="00A72849">
        <w:rPr>
          <w:rFonts w:ascii="Times New Roman" w:eastAsia="Arial Unicode MS" w:hAnsi="Times New Roman" w:cs="Times New Roman"/>
          <w:kern w:val="2"/>
          <w:sz w:val="28"/>
          <w:szCs w:val="28"/>
          <w:lang w:eastAsia="en-US"/>
        </w:rPr>
        <w:t>(далее - ООП ООО).</w:t>
      </w:r>
    </w:p>
    <w:p w14:paraId="1FC70796" w14:textId="77777777" w:rsidR="00EF2607" w:rsidRPr="00E62E2E" w:rsidRDefault="00B45602" w:rsidP="00B45602">
      <w:pPr>
        <w:tabs>
          <w:tab w:val="left" w:pos="0"/>
        </w:tabs>
        <w:suppressAutoHyphens/>
        <w:rPr>
          <w:rFonts w:ascii="Times New Roman" w:eastAsia="Arial Unicode MS" w:hAnsi="Times New Roman" w:cs="Times New Roman"/>
          <w:color w:val="00000A"/>
          <w:kern w:val="2"/>
          <w:sz w:val="28"/>
          <w:szCs w:val="28"/>
          <w:lang w:eastAsia="en-US"/>
        </w:rPr>
      </w:pPr>
      <w:r w:rsidRPr="00A72849">
        <w:rPr>
          <w:rFonts w:ascii="Times New Roman" w:hAnsi="Times New Roman" w:cs="Times New Roman"/>
          <w:sz w:val="28"/>
          <w:szCs w:val="28"/>
        </w:rPr>
        <w:t xml:space="preserve">    </w:t>
      </w:r>
      <w:r w:rsidR="00EF2607" w:rsidRPr="00A72849">
        <w:rPr>
          <w:rFonts w:ascii="Times New Roman" w:eastAsia="Arial Unicode MS" w:hAnsi="Times New Roman" w:cs="Times New Roman"/>
          <w:kern w:val="2"/>
          <w:sz w:val="28"/>
          <w:szCs w:val="28"/>
          <w:lang w:eastAsia="en-US"/>
        </w:rPr>
        <w:t xml:space="preserve">Результаты освоения программы коррекционной работы отражают сформированность социальных (жизненных) компетенций, </w:t>
      </w:r>
      <w:r w:rsidR="00EF2607" w:rsidRPr="00A72849">
        <w:rPr>
          <w:rFonts w:ascii="Times New Roman" w:eastAsia="Arial Unicode MS" w:hAnsi="Times New Roman" w:cs="Times New Roman"/>
          <w:bCs/>
          <w:kern w:val="2"/>
          <w:sz w:val="28"/>
          <w:szCs w:val="28"/>
          <w:lang w:eastAsia="en-US"/>
        </w:rPr>
        <w:t>необходимых для решения практико-ориентированных задач и обес</w:t>
      </w:r>
      <w:r w:rsidR="00EF2607" w:rsidRPr="00E62E2E">
        <w:rPr>
          <w:rFonts w:ascii="Times New Roman" w:eastAsia="Arial Unicode MS" w:hAnsi="Times New Roman" w:cs="Times New Roman"/>
          <w:bCs/>
          <w:color w:val="00000A"/>
          <w:kern w:val="2"/>
          <w:sz w:val="28"/>
          <w:szCs w:val="28"/>
          <w:lang w:eastAsia="en-US"/>
        </w:rPr>
        <w:t>печивающих становление социальных отношений обучающихся с ЗПР в различных средах</w:t>
      </w:r>
      <w:r w:rsidR="00EF2607" w:rsidRPr="00E62E2E">
        <w:rPr>
          <w:rFonts w:ascii="Times New Roman" w:eastAsia="Arial Unicode MS" w:hAnsi="Times New Roman" w:cs="Times New Roman"/>
          <w:color w:val="00000A"/>
          <w:kern w:val="2"/>
          <w:sz w:val="28"/>
          <w:szCs w:val="28"/>
          <w:lang w:eastAsia="en-US"/>
        </w:rPr>
        <w:t>:</w:t>
      </w:r>
    </w:p>
    <w:p w14:paraId="317AD930" w14:textId="77777777" w:rsidR="00EF2607" w:rsidRPr="00E62E2E" w:rsidRDefault="00B45602" w:rsidP="00B45602">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развитие адекватных представлений о собственных возможностях, о насущно необходимом жизнеобеспечении</w:t>
      </w:r>
      <w:r w:rsidR="00EF2607" w:rsidRPr="00E62E2E">
        <w:rPr>
          <w:rFonts w:ascii="Times New Roman" w:eastAsia="Arial Unicode MS" w:hAnsi="Times New Roman" w:cs="Times New Roman"/>
          <w:b/>
          <w:bCs/>
          <w:color w:val="00000A"/>
          <w:kern w:val="2"/>
          <w:sz w:val="28"/>
          <w:szCs w:val="28"/>
          <w:lang w:eastAsia="en-US"/>
        </w:rPr>
        <w:t xml:space="preserve">, </w:t>
      </w:r>
      <w:r w:rsidR="00EF2607" w:rsidRPr="00E62E2E">
        <w:rPr>
          <w:rFonts w:ascii="Times New Roman" w:eastAsia="Arial Unicode MS" w:hAnsi="Times New Roman" w:cs="Times New Roman"/>
          <w:bCs/>
          <w:color w:val="00000A"/>
          <w:kern w:val="2"/>
          <w:sz w:val="28"/>
          <w:szCs w:val="28"/>
          <w:lang w:eastAsia="en-US"/>
        </w:rPr>
        <w:t>проявляющееся:</w:t>
      </w:r>
    </w:p>
    <w:p w14:paraId="50EADC28" w14:textId="77777777" w:rsidR="00EF2607" w:rsidRPr="00E62E2E" w:rsidRDefault="00B45602" w:rsidP="00B45602">
      <w:pPr>
        <w:tabs>
          <w:tab w:val="left" w:pos="0"/>
          <w:tab w:val="left" w:pos="993"/>
        </w:tabs>
        <w:suppressAutoHyphens/>
        <w:autoSpaceDE w:val="0"/>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14:paraId="5D0CBC94" w14:textId="77777777" w:rsidR="00EF2607" w:rsidRPr="00E62E2E" w:rsidRDefault="00B45602" w:rsidP="00B45602">
      <w:pPr>
        <w:tabs>
          <w:tab w:val="left" w:pos="0"/>
          <w:tab w:val="left" w:pos="993"/>
        </w:tabs>
        <w:suppressAutoHyphens/>
        <w:autoSpaceDE w:val="0"/>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обратиться к учителю при затруднениях в учебном процессе, сформулировать запрос о специальной помощи;</w:t>
      </w:r>
    </w:p>
    <w:p w14:paraId="4CAB4FA2" w14:textId="77777777" w:rsidR="00EF2607" w:rsidRPr="00E62E2E" w:rsidRDefault="00B45602" w:rsidP="00B45602">
      <w:pPr>
        <w:tabs>
          <w:tab w:val="left" w:pos="0"/>
          <w:tab w:val="left" w:pos="993"/>
        </w:tabs>
        <w:suppressAutoHyphens/>
        <w:autoSpaceDE w:val="0"/>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использовать помощь взрослого для разрешения затруднения, давать адекватную обратную связь учителю: понимаю или не понимаю;</w:t>
      </w:r>
    </w:p>
    <w:p w14:paraId="631AD9D5" w14:textId="77777777" w:rsidR="00EF2607" w:rsidRPr="00E62E2E" w:rsidRDefault="00B45602" w:rsidP="00B45602">
      <w:pPr>
        <w:tabs>
          <w:tab w:val="left" w:pos="0"/>
          <w:tab w:val="left" w:pos="993"/>
        </w:tabs>
        <w:suppressAutoHyphens/>
        <w:autoSpaceDE w:val="0"/>
        <w:rPr>
          <w:rFonts w:ascii="Times New Roman" w:eastAsia="Arial Unicode MS" w:hAnsi="Times New Roman" w:cs="Times New Roman"/>
          <w:b/>
          <w:bCs/>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14:paraId="1823B45F" w14:textId="77777777" w:rsidR="00EF2607" w:rsidRPr="00E62E2E" w:rsidRDefault="00B45602" w:rsidP="00B45602">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bCs/>
          <w:color w:val="00000A"/>
          <w:kern w:val="2"/>
          <w:sz w:val="28"/>
          <w:szCs w:val="28"/>
          <w:lang w:eastAsia="en-US"/>
        </w:rPr>
        <w:t>1)</w:t>
      </w:r>
      <w:r w:rsidR="00EF2607" w:rsidRPr="00E62E2E">
        <w:rPr>
          <w:rFonts w:ascii="Times New Roman" w:eastAsia="Arial Unicode MS" w:hAnsi="Times New Roman" w:cs="Times New Roman"/>
          <w:bCs/>
          <w:color w:val="00000A"/>
          <w:kern w:val="2"/>
          <w:sz w:val="28"/>
          <w:szCs w:val="28"/>
          <w:lang w:eastAsia="en-US"/>
        </w:rPr>
        <w:t>овладение социально-бытовыми умениями, используемыми в повседневной жизни,  проявляющееся</w:t>
      </w:r>
      <w:r w:rsidR="00EF2607" w:rsidRPr="00E62E2E">
        <w:rPr>
          <w:rFonts w:ascii="Times New Roman" w:eastAsia="Arial Unicode MS" w:hAnsi="Times New Roman" w:cs="Times New Roman"/>
          <w:b/>
          <w:bCs/>
          <w:color w:val="00000A"/>
          <w:kern w:val="2"/>
          <w:sz w:val="28"/>
          <w:szCs w:val="28"/>
          <w:lang w:eastAsia="en-US"/>
        </w:rPr>
        <w:t>:</w:t>
      </w:r>
    </w:p>
    <w:p w14:paraId="2CCB5AE2" w14:textId="77777777" w:rsidR="00EF2607" w:rsidRPr="00E62E2E" w:rsidRDefault="00B45602" w:rsidP="00B45602">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lastRenderedPageBreak/>
        <w:t>-</w:t>
      </w:r>
      <w:r w:rsidR="00EF2607" w:rsidRPr="00E62E2E">
        <w:rPr>
          <w:rFonts w:ascii="Times New Roman" w:eastAsia="Arial Unicode MS" w:hAnsi="Times New Roman" w:cs="Times New Roman"/>
          <w:color w:val="00000A"/>
          <w:kern w:val="2"/>
          <w:sz w:val="28"/>
          <w:szCs w:val="28"/>
          <w:lang w:eastAsia="en-US"/>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14:paraId="106A56B0" w14:textId="77777777" w:rsidR="00EF2607" w:rsidRPr="00E62E2E" w:rsidRDefault="00B45602" w:rsidP="00B45602">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включаться в разнообразные повседневные дела, принимать участие;</w:t>
      </w:r>
    </w:p>
    <w:p w14:paraId="5A8C5575" w14:textId="77777777" w:rsidR="00EF2607" w:rsidRPr="00E62E2E" w:rsidRDefault="00B45602" w:rsidP="00B45602">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14:paraId="54B75A32" w14:textId="77777777" w:rsidR="00EF2607" w:rsidRPr="00E62E2E" w:rsidRDefault="00B45602" w:rsidP="00B45602">
      <w:pPr>
        <w:tabs>
          <w:tab w:val="left" w:pos="0"/>
          <w:tab w:val="left" w:pos="993"/>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14:paraId="190C1133" w14:textId="77777777" w:rsidR="00EF2607" w:rsidRPr="00E62E2E" w:rsidRDefault="00B45602" w:rsidP="00B45602">
      <w:pPr>
        <w:tabs>
          <w:tab w:val="left" w:pos="0"/>
          <w:tab w:val="left" w:pos="993"/>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ориентироваться в жизненном пространстве и просить помощи в случае затруднений, ориентироваться в окружающем мире;</w:t>
      </w:r>
    </w:p>
    <w:p w14:paraId="7EFC8D9E" w14:textId="77777777" w:rsidR="00EF2607" w:rsidRPr="00E62E2E" w:rsidRDefault="00B45602" w:rsidP="00B45602">
      <w:pPr>
        <w:tabs>
          <w:tab w:val="left" w:pos="0"/>
          <w:tab w:val="left" w:pos="993"/>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включаться в разнообразные повседневные школьные дела, принимать посильное участие, брать на себя ответственность;</w:t>
      </w:r>
    </w:p>
    <w:p w14:paraId="39D1DA2A" w14:textId="77777777" w:rsidR="00EF2607" w:rsidRPr="00E62E2E" w:rsidRDefault="00B45602" w:rsidP="00B45602">
      <w:pPr>
        <w:tabs>
          <w:tab w:val="left" w:pos="0"/>
        </w:tabs>
        <w:suppressAutoHyphens/>
        <w:rPr>
          <w:rFonts w:ascii="Times New Roman" w:eastAsia="Arial Unicode MS" w:hAnsi="Times New Roman" w:cs="Times New Roman"/>
          <w:b/>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учении самостоятельно принимать решения, учиться делать выбор и на уровне окончания основного общего образования принять решение о дальнейшем своем трудоустройстве.</w:t>
      </w:r>
    </w:p>
    <w:p w14:paraId="42AB4929" w14:textId="77777777" w:rsidR="00EF2607" w:rsidRPr="00E62E2E" w:rsidRDefault="00BA3961" w:rsidP="00B45602">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2)</w:t>
      </w:r>
      <w:r w:rsidR="00EF2607" w:rsidRPr="00E62E2E">
        <w:rPr>
          <w:rFonts w:ascii="Times New Roman" w:eastAsia="Arial Unicode MS" w:hAnsi="Times New Roman" w:cs="Times New Roman"/>
          <w:color w:val="00000A"/>
          <w:kern w:val="2"/>
          <w:sz w:val="28"/>
          <w:szCs w:val="28"/>
          <w:lang w:eastAsia="en-US"/>
        </w:rPr>
        <w:t>овладение навыками коммуникации и принятыми ритуалами социального взаимодействия</w:t>
      </w:r>
      <w:r w:rsidR="00EF2607" w:rsidRPr="00E62E2E">
        <w:rPr>
          <w:rFonts w:ascii="Times New Roman" w:eastAsia="Arial Unicode MS" w:hAnsi="Times New Roman" w:cs="Times New Roman"/>
          <w:bCs/>
          <w:color w:val="00000A"/>
          <w:kern w:val="2"/>
          <w:sz w:val="28"/>
          <w:szCs w:val="28"/>
          <w:lang w:eastAsia="en-US"/>
        </w:rPr>
        <w:t>, проявляющееся:</w:t>
      </w:r>
    </w:p>
    <w:p w14:paraId="402283CF" w14:textId="77777777" w:rsidR="00EF2607" w:rsidRPr="00E62E2E" w:rsidRDefault="00B45602" w:rsidP="00B45602">
      <w:pPr>
        <w:tabs>
          <w:tab w:val="left" w:pos="0"/>
        </w:tabs>
        <w:suppressAutoHyphens/>
        <w:jc w:val="both"/>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расширении знаний правил коммуникации;</w:t>
      </w:r>
    </w:p>
    <w:p w14:paraId="072774D8" w14:textId="77777777" w:rsidR="00EF2607" w:rsidRPr="00E62E2E" w:rsidRDefault="00B45602" w:rsidP="00B45602">
      <w:pPr>
        <w:tabs>
          <w:tab w:val="left" w:pos="0"/>
          <w:tab w:val="left" w:pos="993"/>
          <w:tab w:val="left" w:pos="1418"/>
        </w:tabs>
        <w:suppressAutoHyphens/>
        <w:jc w:val="both"/>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расширении и обогащении опыта коммуникации;</w:t>
      </w:r>
    </w:p>
    <w:p w14:paraId="0FBA3161" w14:textId="77777777" w:rsidR="00EF2607" w:rsidRPr="00E62E2E" w:rsidRDefault="00B45602" w:rsidP="00B45602">
      <w:pPr>
        <w:tabs>
          <w:tab w:val="left" w:pos="0"/>
        </w:tabs>
        <w:suppressAutoHyphens/>
        <w:jc w:val="both"/>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14:paraId="7504FE79" w14:textId="77777777" w:rsidR="00EF2607" w:rsidRPr="00E62E2E" w:rsidRDefault="00B45602" w:rsidP="00B45602">
      <w:pPr>
        <w:tabs>
          <w:tab w:val="left" w:pos="0"/>
          <w:tab w:val="left" w:pos="993"/>
          <w:tab w:val="left" w:pos="1418"/>
        </w:tabs>
        <w:suppressAutoHyphens/>
        <w:jc w:val="both"/>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начать и поддержать разговор, задать вопрос, выразить свои намерения, просьбу, пожелание, опасения, завершить разговор;</w:t>
      </w:r>
    </w:p>
    <w:p w14:paraId="5BA3568D" w14:textId="77777777" w:rsidR="00EF2607" w:rsidRPr="00E62E2E" w:rsidRDefault="00B45602" w:rsidP="00B45602">
      <w:pPr>
        <w:tabs>
          <w:tab w:val="left" w:pos="0"/>
          <w:tab w:val="left" w:pos="993"/>
          <w:tab w:val="left" w:pos="1418"/>
        </w:tabs>
        <w:suppressAutoHyphens/>
        <w:jc w:val="both"/>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корректно выразить отказ и недовольство, благодарность, сочувствие и т.д.;</w:t>
      </w:r>
    </w:p>
    <w:p w14:paraId="243C3CF6" w14:textId="77777777" w:rsidR="00EF2607" w:rsidRPr="00E62E2E" w:rsidRDefault="00B45602" w:rsidP="00B45602">
      <w:pPr>
        <w:tabs>
          <w:tab w:val="left" w:pos="0"/>
          <w:tab w:val="left" w:pos="993"/>
          <w:tab w:val="left" w:pos="1418"/>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получать и уточнять информацию от собеседника;</w:t>
      </w:r>
    </w:p>
    <w:p w14:paraId="35FB65C3" w14:textId="77777777" w:rsidR="00EC2D32" w:rsidRDefault="00B45602" w:rsidP="00B45602">
      <w:pPr>
        <w:tabs>
          <w:tab w:val="left" w:pos="0"/>
          <w:tab w:val="left" w:pos="993"/>
          <w:tab w:val="left" w:pos="1418"/>
        </w:tabs>
        <w:suppressAutoHyphens/>
        <w:rPr>
          <w:rFonts w:ascii="Times New Roman" w:eastAsia="Arial Unicode MS" w:hAnsi="Times New Roman" w:cs="Times New Roman"/>
          <w:b/>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освоении культурных форм выражения своих чувств.</w:t>
      </w:r>
    </w:p>
    <w:p w14:paraId="087BACC1" w14:textId="77777777" w:rsidR="00EF2607" w:rsidRDefault="00EF2607" w:rsidP="00EC2D32">
      <w:pPr>
        <w:jc w:val="center"/>
        <w:rPr>
          <w:rFonts w:ascii="Times New Roman" w:eastAsia="Arial Unicode MS" w:hAnsi="Times New Roman" w:cs="Times New Roman"/>
          <w:sz w:val="28"/>
          <w:szCs w:val="28"/>
          <w:lang w:eastAsia="en-US"/>
        </w:rPr>
      </w:pPr>
    </w:p>
    <w:p w14:paraId="0B9F2376" w14:textId="77777777" w:rsidR="00EC2D32" w:rsidRPr="00EC2D32" w:rsidRDefault="00EC2D32" w:rsidP="00EC2D32">
      <w:pPr>
        <w:jc w:val="center"/>
        <w:rPr>
          <w:rFonts w:ascii="Times New Roman" w:eastAsia="Arial Unicode MS" w:hAnsi="Times New Roman" w:cs="Times New Roman"/>
          <w:sz w:val="28"/>
          <w:szCs w:val="28"/>
          <w:lang w:eastAsia="en-US"/>
        </w:rPr>
      </w:pPr>
    </w:p>
    <w:p w14:paraId="732013F2" w14:textId="77777777" w:rsidR="00EF2607" w:rsidRPr="00E62E2E" w:rsidRDefault="00BA3961" w:rsidP="00B45602">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3)</w:t>
      </w:r>
      <w:r w:rsidR="00EF2607" w:rsidRPr="00E62E2E">
        <w:rPr>
          <w:rFonts w:ascii="Times New Roman" w:eastAsia="Arial Unicode MS" w:hAnsi="Times New Roman" w:cs="Times New Roman"/>
          <w:color w:val="00000A"/>
          <w:kern w:val="2"/>
          <w:sz w:val="28"/>
          <w:szCs w:val="28"/>
          <w:lang w:eastAsia="en-US"/>
        </w:rPr>
        <w:t>способность к осмыслению и дифференциации картины мира, ее пространственно-временной организации, проявляющаяся:</w:t>
      </w:r>
    </w:p>
    <w:p w14:paraId="30AA1FF4"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0998A2FE"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3FB1AB76"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расширении представлений о целостной и подробной картине мира, упорядоченной в пространстве и времени, адекватных возрасту обучающегося;</w:t>
      </w:r>
    </w:p>
    <w:p w14:paraId="1E0BA8C2"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устанавливать взаимосвязь между природным порядком и ходом собственной жизни в семье и в школе;</w:t>
      </w:r>
    </w:p>
    <w:p w14:paraId="4055DA9E"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устанавливать взаимосвязь общественного порядка и уклада собственной жизни в семье и в школе, соответствовать этому порядку.</w:t>
      </w:r>
    </w:p>
    <w:p w14:paraId="38B0A575"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развитии любознательности, наблюдательности, способности замечать новое, задавать вопросы;</w:t>
      </w:r>
    </w:p>
    <w:p w14:paraId="6BC84CF9"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развитии активности во взаимодействии с миром, понимании собственной результативности;</w:t>
      </w:r>
    </w:p>
    <w:p w14:paraId="7E3DD3A1"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 xml:space="preserve">- в </w:t>
      </w:r>
      <w:r w:rsidR="00EF2607" w:rsidRPr="00E62E2E">
        <w:rPr>
          <w:rFonts w:ascii="Times New Roman" w:eastAsia="Arial Unicode MS" w:hAnsi="Times New Roman" w:cs="Times New Roman"/>
          <w:color w:val="00000A"/>
          <w:kern w:val="2"/>
          <w:sz w:val="28"/>
          <w:szCs w:val="28"/>
          <w:lang w:eastAsia="en-US"/>
        </w:rPr>
        <w:t>накоплении опыта освоения нового при помощи экскурсий и путешествий;</w:t>
      </w:r>
    </w:p>
    <w:p w14:paraId="24ECCC57"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передать свои впечатления, соображения, умозаключения так, чтобы быть понятым другим человеком;</w:t>
      </w:r>
    </w:p>
    <w:p w14:paraId="2B67DB08"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принимать и включать в свой личный опыт жизненный опыт других людей;</w:t>
      </w:r>
    </w:p>
    <w:p w14:paraId="4A4A88F0" w14:textId="77777777" w:rsidR="00EF2607" w:rsidRPr="00E62E2E" w:rsidRDefault="00BA3961" w:rsidP="00BA3961">
      <w:pPr>
        <w:tabs>
          <w:tab w:val="left" w:pos="0"/>
        </w:tabs>
        <w:suppressAutoHyphens/>
        <w:rPr>
          <w:rFonts w:ascii="Times New Roman" w:eastAsia="Arial Unicode MS" w:hAnsi="Times New Roman" w:cs="Times New Roman"/>
          <w:b/>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способности взаимодействовать с другими людьми, умении делиться своими воспоминаниями, впечатлениями и планами.</w:t>
      </w:r>
    </w:p>
    <w:p w14:paraId="28744085"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3)</w:t>
      </w:r>
      <w:r w:rsidR="00EF2607" w:rsidRPr="00E62E2E">
        <w:rPr>
          <w:rFonts w:ascii="Times New Roman" w:eastAsia="Arial Unicode MS" w:hAnsi="Times New Roman" w:cs="Times New Roman"/>
          <w:color w:val="00000A"/>
          <w:kern w:val="2"/>
          <w:sz w:val="28"/>
          <w:szCs w:val="28"/>
          <w:lang w:eastAsia="en-US"/>
        </w:rPr>
        <w:t>способность к осмыслению социального окружения, своего места в нем, принятие соответствующих возрасту ценностей и социальных ролей</w:t>
      </w:r>
      <w:r w:rsidR="00EF2607" w:rsidRPr="00E62E2E">
        <w:rPr>
          <w:rFonts w:ascii="Times New Roman" w:eastAsia="Arial Unicode MS" w:hAnsi="Times New Roman" w:cs="Times New Roman"/>
          <w:bCs/>
          <w:color w:val="00000A"/>
          <w:kern w:val="2"/>
          <w:sz w:val="28"/>
          <w:szCs w:val="28"/>
          <w:lang w:eastAsia="en-US"/>
        </w:rPr>
        <w:t>, проявляющаяся:</w:t>
      </w:r>
      <w:r w:rsidR="00E95F49">
        <w:rPr>
          <w:rFonts w:ascii="Times New Roman" w:eastAsia="Arial Unicode MS" w:hAnsi="Times New Roman" w:cs="Times New Roman"/>
          <w:color w:val="00000A"/>
          <w:kern w:val="2"/>
          <w:sz w:val="28"/>
          <w:szCs w:val="28"/>
          <w:lang w:eastAsia="en-US"/>
        </w:rPr>
        <w:t xml:space="preserve">                                                                                                                       </w:t>
      </w: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 xml:space="preserve">в знании правил поведения в разных социальных ситуациях с людьми </w:t>
      </w:r>
      <w:r w:rsidR="00EF2607" w:rsidRPr="00E62E2E">
        <w:rPr>
          <w:rFonts w:ascii="Times New Roman" w:eastAsia="Arial Unicode MS" w:hAnsi="Times New Roman" w:cs="Times New Roman"/>
          <w:color w:val="00000A"/>
          <w:kern w:val="2"/>
          <w:sz w:val="28"/>
          <w:szCs w:val="28"/>
          <w:lang w:eastAsia="en-US"/>
        </w:rPr>
        <w:lastRenderedPageBreak/>
        <w:t>разного статуса, с близкими в семье; с учителями и учениками в школе; со знакомыми и незнакомыми людьми;</w:t>
      </w:r>
    </w:p>
    <w:p w14:paraId="0EDC0649"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14:paraId="29E9DB70"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освоении возможностей и допустимых границ социальных контактов, выработки адекватной дистанции в зависимости от ситуации общения;</w:t>
      </w:r>
    </w:p>
    <w:p w14:paraId="0B942504"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проявлять инициативу, корректно устанавливать и ограничивать контакт;</w:t>
      </w:r>
    </w:p>
    <w:p w14:paraId="4D5CCF50"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не быть назойливым в своих просьбах и требованиях, быть благодарным за проявление внимания и оказание помощи;</w:t>
      </w:r>
    </w:p>
    <w:p w14:paraId="7C8A0720"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в умении применять формы выражения своих чувств соответственно ситуации социального контакта.</w:t>
      </w:r>
    </w:p>
    <w:p w14:paraId="56405960"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4)</w:t>
      </w:r>
      <w:r w:rsidR="00EF2607" w:rsidRPr="00E62E2E">
        <w:rPr>
          <w:rFonts w:ascii="Times New Roman" w:eastAsia="Arial Unicode MS" w:hAnsi="Times New Roman" w:cs="Times New Roman"/>
          <w:color w:val="00000A"/>
          <w:kern w:val="2"/>
          <w:sz w:val="28"/>
          <w:szCs w:val="28"/>
          <w:lang w:eastAsia="en-US"/>
        </w:rPr>
        <w:t>Результаты специальной поддержки освоения А</w:t>
      </w:r>
      <w:r w:rsidR="00AF4985">
        <w:rPr>
          <w:rFonts w:ascii="Times New Roman" w:eastAsia="Arial Unicode MS" w:hAnsi="Times New Roman" w:cs="Times New Roman"/>
          <w:color w:val="00000A"/>
          <w:kern w:val="2"/>
          <w:sz w:val="28"/>
          <w:szCs w:val="28"/>
          <w:lang w:eastAsia="en-US"/>
        </w:rPr>
        <w:t>О</w:t>
      </w:r>
      <w:r w:rsidR="00EF2607" w:rsidRPr="00E62E2E">
        <w:rPr>
          <w:rFonts w:ascii="Times New Roman" w:eastAsia="Arial Unicode MS" w:hAnsi="Times New Roman" w:cs="Times New Roman"/>
          <w:color w:val="00000A"/>
          <w:kern w:val="2"/>
          <w:sz w:val="28"/>
          <w:szCs w:val="28"/>
          <w:lang w:eastAsia="en-US"/>
        </w:rPr>
        <w:t>ОП ООО должны отражать:</w:t>
      </w:r>
    </w:p>
    <w:p w14:paraId="7DB1905D"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способность усваивать новый учебный материал, адекватно включаться в классные занятия и соответствовать общему темпу занятий;</w:t>
      </w:r>
    </w:p>
    <w:p w14:paraId="1FFC2D7C"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14:paraId="28699E87"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способность к наблюдательности, умение замечать новое;</w:t>
      </w:r>
    </w:p>
    <w:p w14:paraId="76F36886"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овладение эффективными способами учебно-познавательной и предметно-практической деятельности;</w:t>
      </w:r>
    </w:p>
    <w:p w14:paraId="72FDC175"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стремление к активности и самостоятельности в разных видах предметно-практической деятельности;</w:t>
      </w:r>
    </w:p>
    <w:p w14:paraId="0BF38B2F"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w:t>
      </w:r>
      <w:r w:rsidR="00EF2607" w:rsidRPr="00E62E2E">
        <w:rPr>
          <w:rFonts w:ascii="Times New Roman" w:eastAsia="Arial Unicode MS" w:hAnsi="Times New Roman" w:cs="Times New Roman"/>
          <w:color w:val="00000A"/>
          <w:kern w:val="2"/>
          <w:sz w:val="28"/>
          <w:szCs w:val="28"/>
          <w:lang w:eastAsia="en-US"/>
        </w:rPr>
        <w:lastRenderedPageBreak/>
        <w:t>этапах деятельности; осуществлять словесный отчет о процессе и результатах деятельности; оценивать процесс и результат деятельности;</w:t>
      </w:r>
    </w:p>
    <w:p w14:paraId="192F5049"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сформированные в соответствии с требованиями к результатам освоения АООП ООО предметные, метапредметные и личностные результаты;</w:t>
      </w:r>
    </w:p>
    <w:p w14:paraId="4727BB90" w14:textId="77777777" w:rsidR="00EF2607" w:rsidRPr="00E62E2E" w:rsidRDefault="00BA3961" w:rsidP="00BA3961">
      <w:pPr>
        <w:tabs>
          <w:tab w:val="left" w:pos="0"/>
        </w:tabs>
        <w:suppressAutoHyphens/>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w:t>
      </w:r>
      <w:r w:rsidR="00EF2607" w:rsidRPr="00E62E2E">
        <w:rPr>
          <w:rFonts w:ascii="Times New Roman" w:eastAsia="Arial Unicode MS" w:hAnsi="Times New Roman" w:cs="Times New Roman"/>
          <w:color w:val="00000A"/>
          <w:kern w:val="2"/>
          <w:sz w:val="28"/>
          <w:szCs w:val="28"/>
          <w:lang w:eastAsia="en-US"/>
        </w:rPr>
        <w:t>сформированные в соответствии АООП ООО универсальные учебные действия.</w:t>
      </w:r>
    </w:p>
    <w:p w14:paraId="5A53623F"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14:paraId="4BECEA0C" w14:textId="77777777" w:rsidR="00EF2607" w:rsidRPr="00E62E2E" w:rsidRDefault="00EF2607" w:rsidP="00EF2607">
      <w:pPr>
        <w:tabs>
          <w:tab w:val="left" w:pos="0"/>
          <w:tab w:val="right" w:leader="dot" w:pos="9639"/>
        </w:tabs>
        <w:suppressAutoHyphens/>
        <w:ind w:firstLine="709"/>
        <w:jc w:val="both"/>
        <w:rPr>
          <w:rFonts w:ascii="Times New Roman" w:eastAsia="Arial Unicode MS" w:hAnsi="Times New Roman" w:cs="Times New Roman"/>
          <w:color w:val="00000A"/>
          <w:kern w:val="2"/>
          <w:sz w:val="28"/>
          <w:szCs w:val="28"/>
          <w:lang w:eastAsia="en-US"/>
        </w:rPr>
      </w:pPr>
    </w:p>
    <w:p w14:paraId="5ADB9C0F"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b/>
          <w:bCs/>
          <w:sz w:val="28"/>
          <w:szCs w:val="28"/>
        </w:rPr>
        <w:t>1.3. Система оценки достижения планируемых результатов освоения АО</w:t>
      </w:r>
      <w:r w:rsidR="00F11383">
        <w:rPr>
          <w:rFonts w:ascii="Times New Roman" w:hAnsi="Times New Roman" w:cs="Times New Roman"/>
          <w:b/>
          <w:bCs/>
          <w:sz w:val="28"/>
          <w:szCs w:val="28"/>
        </w:rPr>
        <w:t>О</w:t>
      </w:r>
      <w:r w:rsidRPr="00E62E2E">
        <w:rPr>
          <w:rFonts w:ascii="Times New Roman" w:hAnsi="Times New Roman" w:cs="Times New Roman"/>
          <w:b/>
          <w:bCs/>
          <w:sz w:val="28"/>
          <w:szCs w:val="28"/>
        </w:rPr>
        <w:t>П ООО.</w:t>
      </w:r>
    </w:p>
    <w:p w14:paraId="35FED327" w14:textId="77777777" w:rsidR="00EF2607" w:rsidRPr="00E62E2E" w:rsidRDefault="003A4D04" w:rsidP="00EF2607">
      <w:pPr>
        <w:rPr>
          <w:rFonts w:ascii="Times New Roman" w:hAnsi="Times New Roman" w:cs="Times New Roman"/>
          <w:sz w:val="28"/>
          <w:szCs w:val="28"/>
        </w:rPr>
      </w:pPr>
      <w:r>
        <w:rPr>
          <w:rFonts w:ascii="Times New Roman" w:hAnsi="Times New Roman" w:cs="Times New Roman"/>
          <w:sz w:val="28"/>
          <w:szCs w:val="28"/>
        </w:rPr>
        <w:t>Система оценки обучающимися с ЗПР планируемых результатов освоения АООП</w:t>
      </w:r>
      <w:r w:rsidR="006D1174">
        <w:rPr>
          <w:rFonts w:ascii="Times New Roman" w:hAnsi="Times New Roman" w:cs="Times New Roman"/>
          <w:sz w:val="28"/>
          <w:szCs w:val="28"/>
        </w:rPr>
        <w:t xml:space="preserve"> </w:t>
      </w:r>
      <w:r>
        <w:rPr>
          <w:rFonts w:ascii="Times New Roman" w:hAnsi="Times New Roman" w:cs="Times New Roman"/>
          <w:sz w:val="28"/>
          <w:szCs w:val="28"/>
        </w:rPr>
        <w:t xml:space="preserve"> ООО</w:t>
      </w:r>
      <w:r w:rsidR="006D1174">
        <w:rPr>
          <w:rFonts w:ascii="Times New Roman" w:hAnsi="Times New Roman" w:cs="Times New Roman"/>
          <w:sz w:val="28"/>
          <w:szCs w:val="28"/>
        </w:rPr>
        <w:t xml:space="preserve"> </w:t>
      </w:r>
      <w:r>
        <w:rPr>
          <w:rFonts w:ascii="Times New Roman" w:hAnsi="Times New Roman" w:cs="Times New Roman"/>
          <w:sz w:val="28"/>
          <w:szCs w:val="28"/>
        </w:rPr>
        <w:t xml:space="preserve"> соответствует ООП ООО.</w:t>
      </w:r>
    </w:p>
    <w:p w14:paraId="0BF741A2" w14:textId="77777777" w:rsidR="00EF2607" w:rsidRDefault="006D1174" w:rsidP="00EF2607">
      <w:pPr>
        <w:ind w:right="500" w:firstLine="720"/>
        <w:rPr>
          <w:rFonts w:ascii="Times New Roman" w:hAnsi="Times New Roman" w:cs="Times New Roman"/>
          <w:sz w:val="28"/>
          <w:szCs w:val="28"/>
        </w:rPr>
      </w:pPr>
      <w:r>
        <w:rPr>
          <w:rFonts w:ascii="Times New Roman" w:hAnsi="Times New Roman" w:cs="Times New Roman"/>
          <w:b/>
          <w:bCs/>
          <w:sz w:val="28"/>
          <w:szCs w:val="28"/>
        </w:rPr>
        <w:t>Целью с</w:t>
      </w:r>
      <w:r w:rsidR="00EF2607" w:rsidRPr="00E62E2E">
        <w:rPr>
          <w:rFonts w:ascii="Times New Roman" w:hAnsi="Times New Roman" w:cs="Times New Roman"/>
          <w:b/>
          <w:bCs/>
          <w:sz w:val="28"/>
          <w:szCs w:val="28"/>
        </w:rPr>
        <w:t xml:space="preserve">истемы оценки является </w:t>
      </w:r>
      <w:r w:rsidR="00EF2607" w:rsidRPr="00E62E2E">
        <w:rPr>
          <w:rFonts w:ascii="Times New Roman" w:hAnsi="Times New Roman" w:cs="Times New Roman"/>
          <w:sz w:val="28"/>
          <w:szCs w:val="28"/>
        </w:rPr>
        <w:t>ориентация образователь</w:t>
      </w:r>
      <w:r w:rsidR="00FC49AC">
        <w:rPr>
          <w:rFonts w:ascii="Times New Roman" w:hAnsi="Times New Roman" w:cs="Times New Roman"/>
          <w:sz w:val="28"/>
          <w:szCs w:val="28"/>
        </w:rPr>
        <w:t>ной деятельности на достижение п</w:t>
      </w:r>
      <w:r w:rsidR="00EF2607" w:rsidRPr="00E62E2E">
        <w:rPr>
          <w:rFonts w:ascii="Times New Roman" w:hAnsi="Times New Roman" w:cs="Times New Roman"/>
          <w:sz w:val="28"/>
          <w:szCs w:val="28"/>
        </w:rPr>
        <w:t xml:space="preserve">ланируемых результатов </w:t>
      </w:r>
      <w:r>
        <w:rPr>
          <w:rFonts w:ascii="Times New Roman" w:hAnsi="Times New Roman" w:cs="Times New Roman"/>
          <w:sz w:val="28"/>
          <w:szCs w:val="28"/>
        </w:rPr>
        <w:t xml:space="preserve"> </w:t>
      </w:r>
      <w:r w:rsidR="00EF2607" w:rsidRPr="00E62E2E">
        <w:rPr>
          <w:rFonts w:ascii="Times New Roman" w:hAnsi="Times New Roman" w:cs="Times New Roman"/>
          <w:sz w:val="28"/>
          <w:szCs w:val="28"/>
        </w:rPr>
        <w:t>освоения А</w:t>
      </w:r>
      <w:r w:rsidR="00FC49AC">
        <w:rPr>
          <w:rFonts w:ascii="Times New Roman" w:hAnsi="Times New Roman" w:cs="Times New Roman"/>
          <w:sz w:val="28"/>
          <w:szCs w:val="28"/>
        </w:rPr>
        <w:t>О</w:t>
      </w:r>
      <w:r w:rsidR="00EF2607" w:rsidRPr="00E62E2E">
        <w:rPr>
          <w:rFonts w:ascii="Times New Roman" w:hAnsi="Times New Roman" w:cs="Times New Roman"/>
          <w:sz w:val="28"/>
          <w:szCs w:val="28"/>
        </w:rPr>
        <w:t xml:space="preserve">ОП ООО </w:t>
      </w:r>
      <w:r>
        <w:rPr>
          <w:rFonts w:ascii="Times New Roman" w:hAnsi="Times New Roman" w:cs="Times New Roman"/>
          <w:sz w:val="28"/>
          <w:szCs w:val="28"/>
        </w:rPr>
        <w:t xml:space="preserve"> </w:t>
      </w:r>
      <w:r w:rsidR="00EF2607" w:rsidRPr="00E62E2E">
        <w:rPr>
          <w:rFonts w:ascii="Times New Roman" w:hAnsi="Times New Roman" w:cs="Times New Roman"/>
          <w:sz w:val="28"/>
          <w:szCs w:val="28"/>
        </w:rPr>
        <w:t>и обеспечение эффективной обратной связи, позволяющей осуществлять управление образовательной деятельностью.</w:t>
      </w:r>
    </w:p>
    <w:p w14:paraId="279D9BC0" w14:textId="77777777" w:rsidR="003A4D04" w:rsidRDefault="003A4D04" w:rsidP="00EF2607">
      <w:pPr>
        <w:ind w:right="500" w:firstLine="720"/>
        <w:rPr>
          <w:rFonts w:ascii="Times New Roman" w:hAnsi="Times New Roman" w:cs="Times New Roman"/>
          <w:sz w:val="28"/>
          <w:szCs w:val="28"/>
        </w:rPr>
      </w:pPr>
      <w:r>
        <w:rPr>
          <w:rFonts w:ascii="Times New Roman" w:hAnsi="Times New Roman" w:cs="Times New Roman"/>
          <w:sz w:val="28"/>
          <w:szCs w:val="28"/>
        </w:rPr>
        <w:t xml:space="preserve">Система оценки достижения обучающимися С ЗПР планируемых результатов освоения АООП </w:t>
      </w:r>
      <w:r w:rsidR="008D1EB6">
        <w:rPr>
          <w:rFonts w:ascii="Times New Roman" w:hAnsi="Times New Roman" w:cs="Times New Roman"/>
          <w:sz w:val="28"/>
          <w:szCs w:val="28"/>
        </w:rPr>
        <w:t xml:space="preserve"> О</w:t>
      </w:r>
      <w:r>
        <w:rPr>
          <w:rFonts w:ascii="Times New Roman" w:hAnsi="Times New Roman" w:cs="Times New Roman"/>
          <w:sz w:val="28"/>
          <w:szCs w:val="28"/>
        </w:rPr>
        <w:t>ОО должна позволять вести оценку предметных, метапредметных и личностных результатов;</w:t>
      </w:r>
      <w:r w:rsidR="008D1EB6">
        <w:rPr>
          <w:rFonts w:ascii="Times New Roman" w:hAnsi="Times New Roman" w:cs="Times New Roman"/>
          <w:sz w:val="28"/>
          <w:szCs w:val="28"/>
        </w:rPr>
        <w:t xml:space="preserve"> в том числе итоговую оценку обучающихся с ЗПР, освоивших АООП ООП.</w:t>
      </w:r>
    </w:p>
    <w:p w14:paraId="646CDB8E" w14:textId="77777777" w:rsidR="008D1EB6" w:rsidRPr="00E62E2E" w:rsidRDefault="008D1EB6" w:rsidP="00EF2607">
      <w:pPr>
        <w:ind w:right="500" w:firstLine="720"/>
        <w:rPr>
          <w:rFonts w:ascii="Times New Roman" w:hAnsi="Times New Roman" w:cs="Times New Roman"/>
          <w:sz w:val="28"/>
          <w:szCs w:val="28"/>
        </w:rPr>
      </w:pPr>
      <w:r>
        <w:rPr>
          <w:rFonts w:ascii="Times New Roman" w:hAnsi="Times New Roman" w:cs="Times New Roman"/>
          <w:sz w:val="28"/>
          <w:szCs w:val="28"/>
        </w:rPr>
        <w:t xml:space="preserve"> Система оценки достижения обучающимися с ЗПР планируемых результатов освоения АООП ООО должна предусматривать оценку достижения обучающимся с ЗПР планируемых результатов освоения программы коррекционной работы в поддержке освоения АООП ООО, обеспечивающих удовлетворение особых образовательных потребностей обучающихся , успешность в развитии различных видов деятельности.</w:t>
      </w:r>
    </w:p>
    <w:p w14:paraId="3F2FC960"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Система оценки достижения обучающимися с ЗПР планируемых результатов освоения А</w:t>
      </w:r>
      <w:r w:rsidR="00AF4985">
        <w:rPr>
          <w:rFonts w:ascii="Times New Roman" w:eastAsia="Arial Unicode MS" w:hAnsi="Times New Roman" w:cs="Times New Roman"/>
          <w:color w:val="00000A"/>
          <w:kern w:val="2"/>
          <w:sz w:val="28"/>
          <w:szCs w:val="28"/>
          <w:lang w:eastAsia="en-US"/>
        </w:rPr>
        <w:t>О</w:t>
      </w:r>
      <w:r w:rsidRPr="00E62E2E">
        <w:rPr>
          <w:rFonts w:ascii="Times New Roman" w:eastAsia="Arial Unicode MS" w:hAnsi="Times New Roman" w:cs="Times New Roman"/>
          <w:color w:val="00000A"/>
          <w:kern w:val="2"/>
          <w:sz w:val="28"/>
          <w:szCs w:val="28"/>
          <w:lang w:eastAsia="en-US"/>
        </w:rPr>
        <w:t xml:space="preserve">ОП ООО предполагает комплексный подход к оценке результатов образования, позволяющий вести оценку достижения </w:t>
      </w:r>
      <w:r w:rsidRPr="00E62E2E">
        <w:rPr>
          <w:rFonts w:ascii="Times New Roman" w:eastAsia="Arial Unicode MS" w:hAnsi="Times New Roman" w:cs="Times New Roman"/>
          <w:color w:val="00000A"/>
          <w:kern w:val="2"/>
          <w:sz w:val="28"/>
          <w:szCs w:val="28"/>
          <w:lang w:eastAsia="en-US"/>
        </w:rPr>
        <w:lastRenderedPageBreak/>
        <w:t>обучающимися всех трех групп результатов образования: личностных, метапредметных и предметных.</w:t>
      </w:r>
    </w:p>
    <w:p w14:paraId="274D4C35" w14:textId="77777777" w:rsidR="00EF2607" w:rsidRPr="00E62E2E" w:rsidRDefault="00EF2607" w:rsidP="00EF2607">
      <w:pPr>
        <w:autoSpaceDE w:val="0"/>
        <w:autoSpaceDN w:val="0"/>
        <w:adjustRightInd w:val="0"/>
        <w:ind w:firstLine="709"/>
        <w:rPr>
          <w:rFonts w:ascii="Times New Roman" w:hAnsi="Times New Roman" w:cs="Times New Roman"/>
          <w:sz w:val="28"/>
          <w:szCs w:val="28"/>
        </w:rPr>
      </w:pPr>
      <w:r w:rsidRPr="00E62E2E">
        <w:rPr>
          <w:rFonts w:ascii="Times New Roman" w:hAnsi="Times New Roman" w:cs="Times New Roman"/>
          <w:sz w:val="28"/>
          <w:szCs w:val="28"/>
        </w:rPr>
        <w:t xml:space="preserve">Оценивать </w:t>
      </w:r>
      <w:r w:rsidRPr="00E62E2E">
        <w:rPr>
          <w:rFonts w:ascii="Times New Roman" w:hAnsi="Times New Roman" w:cs="Times New Roman"/>
          <w:color w:val="000000"/>
          <w:sz w:val="28"/>
          <w:szCs w:val="28"/>
        </w:rPr>
        <w:t>достижения обучающимся с ЗПР планируемых результатов</w:t>
      </w:r>
      <w:r w:rsidRPr="00E62E2E">
        <w:rPr>
          <w:rFonts w:ascii="Times New Roman" w:hAnsi="Times New Roman" w:cs="Times New Roman"/>
          <w:sz w:val="28"/>
          <w:szCs w:val="28"/>
        </w:rPr>
        <w:t xml:space="preserve">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5B71490C" w14:textId="77777777" w:rsidR="00EF2607" w:rsidRPr="00E62E2E" w:rsidRDefault="00EF2607" w:rsidP="00EF2607">
      <w:pPr>
        <w:ind w:firstLine="709"/>
        <w:rPr>
          <w:rFonts w:ascii="Times New Roman" w:eastAsia="Arial Unicode MS" w:hAnsi="Times New Roman" w:cs="Times New Roman"/>
          <w:color w:val="00000A"/>
          <w:kern w:val="2"/>
          <w:sz w:val="28"/>
          <w:szCs w:val="28"/>
        </w:rPr>
      </w:pPr>
      <w:r w:rsidRPr="00E62E2E">
        <w:rPr>
          <w:rFonts w:ascii="Times New Roman" w:eastAsia="Arial Unicode MS" w:hAnsi="Times New Roman" w:cs="Times New Roman"/>
          <w:color w:val="00000A"/>
          <w:kern w:val="2"/>
          <w:sz w:val="28"/>
          <w:szCs w:val="28"/>
        </w:rPr>
        <w:t>Обучающиеся с ЗПР имеют право на прохождение текущей, промежуточной и государственной итоговой аттестации освоения А</w:t>
      </w:r>
      <w:r w:rsidR="00AF4985">
        <w:rPr>
          <w:rFonts w:ascii="Times New Roman" w:eastAsia="Arial Unicode MS" w:hAnsi="Times New Roman" w:cs="Times New Roman"/>
          <w:color w:val="00000A"/>
          <w:kern w:val="2"/>
          <w:sz w:val="28"/>
          <w:szCs w:val="28"/>
        </w:rPr>
        <w:t>О</w:t>
      </w:r>
      <w:r w:rsidRPr="00E62E2E">
        <w:rPr>
          <w:rFonts w:ascii="Times New Roman" w:eastAsia="Arial Unicode MS" w:hAnsi="Times New Roman" w:cs="Times New Roman"/>
          <w:color w:val="00000A"/>
          <w:kern w:val="2"/>
          <w:sz w:val="28"/>
          <w:szCs w:val="28"/>
        </w:rPr>
        <w:t>ОП ООО в иных формах.</w:t>
      </w:r>
    </w:p>
    <w:p w14:paraId="240C2941" w14:textId="77777777" w:rsidR="00EF2607" w:rsidRPr="00E62E2E" w:rsidRDefault="00EF2607" w:rsidP="00EF2607">
      <w:pPr>
        <w:ind w:firstLine="709"/>
        <w:rPr>
          <w:rFonts w:ascii="Times New Roman" w:eastAsia="Arial Unicode MS" w:hAnsi="Times New Roman" w:cs="Times New Roman"/>
          <w:color w:val="00000A"/>
          <w:kern w:val="2"/>
          <w:sz w:val="28"/>
          <w:szCs w:val="28"/>
        </w:rPr>
      </w:pPr>
      <w:r w:rsidRPr="00E62E2E">
        <w:rPr>
          <w:rFonts w:ascii="Times New Roman" w:eastAsia="Arial Unicode MS" w:hAnsi="Times New Roman" w:cs="Times New Roman"/>
          <w:color w:val="00000A"/>
          <w:kern w:val="2"/>
          <w:sz w:val="28"/>
          <w:szCs w:val="28"/>
        </w:rPr>
        <w:t xml:space="preserve">Специальные условия проведения </w:t>
      </w:r>
      <w:r w:rsidRPr="00E62E2E">
        <w:rPr>
          <w:rFonts w:ascii="Times New Roman" w:eastAsia="Arial Unicode MS" w:hAnsi="Times New Roman" w:cs="Times New Roman"/>
          <w:i/>
          <w:color w:val="00000A"/>
          <w:kern w:val="2"/>
          <w:sz w:val="28"/>
          <w:szCs w:val="28"/>
        </w:rPr>
        <w:t>текущей, промежуточной</w:t>
      </w:r>
      <w:r w:rsidRPr="00E62E2E">
        <w:rPr>
          <w:rFonts w:ascii="Times New Roman" w:eastAsia="Arial Unicode MS" w:hAnsi="Times New Roman" w:cs="Times New Roman"/>
          <w:color w:val="00000A"/>
          <w:kern w:val="2"/>
          <w:sz w:val="28"/>
          <w:szCs w:val="28"/>
        </w:rPr>
        <w:t xml:space="preserve"> и </w:t>
      </w:r>
      <w:r w:rsidRPr="00E62E2E">
        <w:rPr>
          <w:rFonts w:ascii="Times New Roman" w:eastAsia="Arial Unicode MS" w:hAnsi="Times New Roman" w:cs="Times New Roman"/>
          <w:i/>
          <w:color w:val="00000A"/>
          <w:kern w:val="2"/>
          <w:sz w:val="28"/>
          <w:szCs w:val="28"/>
        </w:rPr>
        <w:t>итоговой</w:t>
      </w:r>
      <w:r w:rsidRPr="00E62E2E">
        <w:rPr>
          <w:rFonts w:ascii="Times New Roman" w:eastAsia="Arial Unicode MS" w:hAnsi="Times New Roman" w:cs="Times New Roman"/>
          <w:color w:val="00000A"/>
          <w:kern w:val="2"/>
          <w:sz w:val="28"/>
          <w:szCs w:val="28"/>
        </w:rPr>
        <w:t xml:space="preserve"> (по итогам освоения АО</w:t>
      </w:r>
      <w:r w:rsidR="00F11383">
        <w:rPr>
          <w:rFonts w:ascii="Times New Roman" w:eastAsia="Arial Unicode MS" w:hAnsi="Times New Roman" w:cs="Times New Roman"/>
          <w:color w:val="00000A"/>
          <w:kern w:val="2"/>
          <w:sz w:val="28"/>
          <w:szCs w:val="28"/>
        </w:rPr>
        <w:t>О</w:t>
      </w:r>
      <w:r w:rsidRPr="00E62E2E">
        <w:rPr>
          <w:rFonts w:ascii="Times New Roman" w:eastAsia="Arial Unicode MS" w:hAnsi="Times New Roman" w:cs="Times New Roman"/>
          <w:color w:val="00000A"/>
          <w:kern w:val="2"/>
          <w:sz w:val="28"/>
          <w:szCs w:val="28"/>
        </w:rPr>
        <w:t xml:space="preserve">П ООО) </w:t>
      </w:r>
      <w:r w:rsidRPr="00E62E2E">
        <w:rPr>
          <w:rFonts w:ascii="Times New Roman" w:eastAsia="Arial Unicode MS" w:hAnsi="Times New Roman" w:cs="Times New Roman"/>
          <w:i/>
          <w:color w:val="00000A"/>
          <w:kern w:val="2"/>
          <w:sz w:val="28"/>
          <w:szCs w:val="28"/>
        </w:rPr>
        <w:t xml:space="preserve">аттестации </w:t>
      </w:r>
      <w:r w:rsidRPr="00E62E2E">
        <w:rPr>
          <w:rFonts w:ascii="Times New Roman" w:eastAsia="Arial Unicode MS" w:hAnsi="Times New Roman" w:cs="Times New Roman"/>
          <w:color w:val="00000A"/>
          <w:kern w:val="2"/>
          <w:sz w:val="28"/>
          <w:szCs w:val="28"/>
        </w:rPr>
        <w:t>обучающихся с ЗПР включают:</w:t>
      </w:r>
    </w:p>
    <w:p w14:paraId="01975891" w14:textId="77777777" w:rsidR="00EF2607" w:rsidRPr="00E62E2E" w:rsidRDefault="00BA3961" w:rsidP="00BA3961">
      <w:pPr>
        <w:suppressAutoHyphens/>
        <w:contextualSpacing/>
        <w:rPr>
          <w:rFonts w:ascii="Times New Roman" w:hAnsi="Times New Roman" w:cs="Times New Roman"/>
          <w:caps/>
          <w:sz w:val="28"/>
          <w:szCs w:val="28"/>
        </w:rPr>
      </w:pPr>
      <w:r w:rsidRPr="00E62E2E">
        <w:rPr>
          <w:rFonts w:ascii="Times New Roman" w:hAnsi="Times New Roman" w:cs="Times New Roman"/>
          <w:sz w:val="28"/>
          <w:szCs w:val="28"/>
        </w:rPr>
        <w:t xml:space="preserve">- </w:t>
      </w:r>
      <w:r w:rsidR="00EF2607" w:rsidRPr="00E62E2E">
        <w:rPr>
          <w:rFonts w:ascii="Times New Roman" w:hAnsi="Times New Roman" w:cs="Times New Roman"/>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00EF2607" w:rsidRPr="00E62E2E">
        <w:rPr>
          <w:rFonts w:ascii="Times New Roman" w:hAnsi="Times New Roman" w:cs="Times New Roman"/>
          <w:caps/>
          <w:sz w:val="28"/>
          <w:szCs w:val="28"/>
        </w:rPr>
        <w:t>ЗПР;</w:t>
      </w:r>
    </w:p>
    <w:p w14:paraId="262D5DC3" w14:textId="77777777" w:rsidR="00EF2607" w:rsidRPr="00E62E2E" w:rsidRDefault="00BA3961" w:rsidP="00BA3961">
      <w:pPr>
        <w:suppressAutoHyphens/>
        <w:contextualSpacing/>
        <w:rPr>
          <w:rFonts w:ascii="Times New Roman" w:hAnsi="Times New Roman" w:cs="Times New Roman"/>
          <w:caps/>
          <w:sz w:val="28"/>
          <w:szCs w:val="28"/>
        </w:rPr>
      </w:pPr>
      <w:r w:rsidRPr="00E62E2E">
        <w:rPr>
          <w:rFonts w:ascii="Times New Roman" w:hAnsi="Times New Roman" w:cs="Times New Roman"/>
          <w:sz w:val="28"/>
          <w:szCs w:val="28"/>
        </w:rPr>
        <w:t xml:space="preserve">- </w:t>
      </w:r>
      <w:r w:rsidR="00EF2607" w:rsidRPr="00E62E2E">
        <w:rPr>
          <w:rFonts w:ascii="Times New Roman" w:hAnsi="Times New Roman" w:cs="Times New Roman"/>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14:paraId="3572C654" w14:textId="77777777" w:rsidR="00EF2607" w:rsidRPr="00E62E2E" w:rsidRDefault="00BA3961" w:rsidP="00BA3961">
      <w:pPr>
        <w:suppressAutoHyphens/>
        <w:contextualSpacing/>
        <w:rPr>
          <w:rFonts w:ascii="Times New Roman" w:hAnsi="Times New Roman" w:cs="Times New Roman"/>
          <w:caps/>
          <w:spacing w:val="-4"/>
          <w:sz w:val="28"/>
          <w:szCs w:val="28"/>
        </w:rPr>
      </w:pPr>
      <w:r w:rsidRPr="00E62E2E">
        <w:rPr>
          <w:rFonts w:ascii="Times New Roman" w:hAnsi="Times New Roman" w:cs="Times New Roman"/>
          <w:spacing w:val="-4"/>
          <w:sz w:val="28"/>
          <w:szCs w:val="28"/>
        </w:rPr>
        <w:t xml:space="preserve">- </w:t>
      </w:r>
      <w:r w:rsidR="00EF2607" w:rsidRPr="00E62E2E">
        <w:rPr>
          <w:rFonts w:ascii="Times New Roman" w:hAnsi="Times New Roman" w:cs="Times New Roman"/>
          <w:spacing w:val="-4"/>
          <w:sz w:val="28"/>
          <w:szCs w:val="28"/>
        </w:rPr>
        <w:t>присутствие в начале работы этапа общей организации деятельности;</w:t>
      </w:r>
    </w:p>
    <w:p w14:paraId="0F2F443F" w14:textId="77777777" w:rsidR="00EF2607" w:rsidRPr="00E62E2E" w:rsidRDefault="00BA3961" w:rsidP="00BA3961">
      <w:pPr>
        <w:suppressAutoHyphens/>
        <w:contextualSpacing/>
        <w:rPr>
          <w:rFonts w:ascii="Times New Roman" w:hAnsi="Times New Roman" w:cs="Times New Roman"/>
          <w:caps/>
          <w:sz w:val="28"/>
          <w:szCs w:val="28"/>
        </w:rPr>
      </w:pPr>
      <w:r w:rsidRPr="00E62E2E">
        <w:rPr>
          <w:rFonts w:ascii="Times New Roman" w:hAnsi="Times New Roman" w:cs="Times New Roman"/>
          <w:sz w:val="28"/>
          <w:szCs w:val="28"/>
        </w:rPr>
        <w:t>А</w:t>
      </w:r>
      <w:r w:rsidR="00EF2607" w:rsidRPr="00E62E2E">
        <w:rPr>
          <w:rFonts w:ascii="Times New Roman" w:hAnsi="Times New Roman" w:cs="Times New Roman"/>
          <w:sz w:val="28"/>
          <w:szCs w:val="28"/>
        </w:rPr>
        <w:t xml:space="preserve">даптирование инструкции с учетом особых образовательных потребностей и индивидуальных трудностей обучающихся с </w:t>
      </w:r>
      <w:r w:rsidR="00EF2607" w:rsidRPr="00E62E2E">
        <w:rPr>
          <w:rFonts w:ascii="Times New Roman" w:hAnsi="Times New Roman" w:cs="Times New Roman"/>
          <w:caps/>
          <w:sz w:val="28"/>
          <w:szCs w:val="28"/>
        </w:rPr>
        <w:t>ЗПР:</w:t>
      </w:r>
    </w:p>
    <w:p w14:paraId="2359D7D7" w14:textId="77777777" w:rsidR="00EF2607" w:rsidRPr="00E62E2E" w:rsidRDefault="00EF2607" w:rsidP="00EF2607">
      <w:pPr>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1) упрощение формулировок по грамматическому и семантическому оформлению;</w:t>
      </w:r>
    </w:p>
    <w:p w14:paraId="48BA1A5D" w14:textId="77777777" w:rsidR="00EF2607" w:rsidRPr="00E62E2E" w:rsidRDefault="00EF2607" w:rsidP="00EF2607">
      <w:pPr>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269231A9" w14:textId="77777777" w:rsidR="00EF2607" w:rsidRPr="00E62E2E" w:rsidRDefault="00EF2607" w:rsidP="00EF2607">
      <w:pPr>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5187EBFF" w14:textId="77777777" w:rsidR="00EF2607" w:rsidRPr="00E62E2E" w:rsidRDefault="00EF2607" w:rsidP="00942905">
      <w:pPr>
        <w:pStyle w:val="a5"/>
        <w:numPr>
          <w:ilvl w:val="0"/>
          <w:numId w:val="2"/>
        </w:numPr>
        <w:suppressAutoHyphens/>
        <w:rPr>
          <w:rFonts w:ascii="Times New Roman" w:hAnsi="Times New Roman" w:cs="Times New Roman"/>
          <w:caps/>
          <w:sz w:val="28"/>
          <w:szCs w:val="28"/>
        </w:rPr>
      </w:pPr>
      <w:r w:rsidRPr="00E62E2E">
        <w:rPr>
          <w:rFonts w:ascii="Times New Roman" w:hAnsi="Times New Roman" w:cs="Times New Roman"/>
          <w:sz w:val="28"/>
          <w:szCs w:val="28"/>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E62E2E">
        <w:rPr>
          <w:rFonts w:ascii="Times New Roman" w:hAnsi="Times New Roman" w:cs="Times New Roman"/>
          <w:caps/>
          <w:sz w:val="28"/>
          <w:szCs w:val="28"/>
        </w:rPr>
        <w:t>.);</w:t>
      </w:r>
    </w:p>
    <w:p w14:paraId="66757A0A" w14:textId="77777777" w:rsidR="00EF2607" w:rsidRPr="00E62E2E" w:rsidRDefault="00EF2607" w:rsidP="00942905">
      <w:pPr>
        <w:pStyle w:val="a5"/>
        <w:numPr>
          <w:ilvl w:val="0"/>
          <w:numId w:val="2"/>
        </w:numPr>
        <w:suppressAutoHyphens/>
        <w:rPr>
          <w:rFonts w:ascii="Times New Roman" w:hAnsi="Times New Roman" w:cs="Times New Roman"/>
          <w:caps/>
          <w:sz w:val="28"/>
          <w:szCs w:val="28"/>
        </w:rPr>
      </w:pPr>
      <w:r w:rsidRPr="00E62E2E">
        <w:rPr>
          <w:rFonts w:ascii="Times New Roman" w:hAnsi="Times New Roman" w:cs="Times New Roman"/>
          <w:sz w:val="28"/>
          <w:szCs w:val="28"/>
        </w:rPr>
        <w:lastRenderedPageBreak/>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E62E2E">
        <w:rPr>
          <w:rFonts w:ascii="Times New Roman" w:hAnsi="Times New Roman" w:cs="Times New Roman"/>
          <w:caps/>
          <w:sz w:val="28"/>
          <w:szCs w:val="28"/>
        </w:rPr>
        <w:t>;</w:t>
      </w:r>
    </w:p>
    <w:p w14:paraId="43D7BAC2" w14:textId="77777777" w:rsidR="00EF2607" w:rsidRPr="00E62E2E" w:rsidRDefault="00EF2607" w:rsidP="00942905">
      <w:pPr>
        <w:pStyle w:val="a5"/>
        <w:numPr>
          <w:ilvl w:val="0"/>
          <w:numId w:val="2"/>
        </w:numPr>
        <w:suppressAutoHyphens/>
        <w:rPr>
          <w:rFonts w:ascii="Times New Roman" w:hAnsi="Times New Roman" w:cs="Times New Roman"/>
          <w:caps/>
          <w:sz w:val="28"/>
          <w:szCs w:val="28"/>
        </w:rPr>
      </w:pPr>
      <w:r w:rsidRPr="00E62E2E">
        <w:rPr>
          <w:rFonts w:ascii="Times New Roman" w:hAnsi="Times New Roman" w:cs="Times New Roman"/>
          <w:sz w:val="28"/>
          <w:szCs w:val="28"/>
        </w:rPr>
        <w:t>увеличение времени на выполнение заданий</w:t>
      </w:r>
      <w:r w:rsidRPr="00E62E2E">
        <w:rPr>
          <w:rFonts w:ascii="Times New Roman" w:hAnsi="Times New Roman" w:cs="Times New Roman"/>
          <w:caps/>
          <w:sz w:val="28"/>
          <w:szCs w:val="28"/>
        </w:rPr>
        <w:t xml:space="preserve">;  </w:t>
      </w:r>
    </w:p>
    <w:p w14:paraId="4624783F" w14:textId="77777777" w:rsidR="00EF2607" w:rsidRPr="00E62E2E" w:rsidRDefault="00BA3961" w:rsidP="00BA3961">
      <w:pPr>
        <w:suppressAutoHyphens/>
        <w:contextualSpacing/>
        <w:rPr>
          <w:rFonts w:ascii="Times New Roman" w:hAnsi="Times New Roman" w:cs="Times New Roman"/>
          <w:caps/>
          <w:sz w:val="28"/>
          <w:szCs w:val="28"/>
        </w:rPr>
      </w:pPr>
      <w:r w:rsidRPr="00E62E2E">
        <w:rPr>
          <w:rFonts w:ascii="Times New Roman" w:hAnsi="Times New Roman" w:cs="Times New Roman"/>
          <w:sz w:val="28"/>
          <w:szCs w:val="28"/>
        </w:rPr>
        <w:t xml:space="preserve">          7)</w:t>
      </w:r>
      <w:r w:rsidR="00692E6D">
        <w:rPr>
          <w:rFonts w:ascii="Times New Roman" w:hAnsi="Times New Roman" w:cs="Times New Roman"/>
          <w:sz w:val="28"/>
          <w:szCs w:val="28"/>
        </w:rPr>
        <w:t xml:space="preserve"> </w:t>
      </w:r>
      <w:r w:rsidR="00EF2607" w:rsidRPr="00E62E2E">
        <w:rPr>
          <w:rFonts w:ascii="Times New Roman" w:hAnsi="Times New Roman" w:cs="Times New Roman"/>
          <w:sz w:val="28"/>
          <w:szCs w:val="28"/>
        </w:rPr>
        <w:t>возможность организации короткого перерыва (10-15 мин) при нарастании в поведении обучающегося проявлений утомления, истощения</w:t>
      </w:r>
      <w:r w:rsidR="00EF2607" w:rsidRPr="00E62E2E">
        <w:rPr>
          <w:rFonts w:ascii="Times New Roman" w:hAnsi="Times New Roman" w:cs="Times New Roman"/>
          <w:caps/>
          <w:sz w:val="28"/>
          <w:szCs w:val="28"/>
        </w:rPr>
        <w:t xml:space="preserve">; </w:t>
      </w:r>
    </w:p>
    <w:p w14:paraId="0025E594" w14:textId="77777777" w:rsidR="00EF2607" w:rsidRPr="00E62E2E" w:rsidRDefault="00BA3961" w:rsidP="00BA3961">
      <w:pPr>
        <w:suppressAutoHyphens/>
        <w:contextualSpacing/>
        <w:rPr>
          <w:rFonts w:ascii="Times New Roman" w:hAnsi="Times New Roman" w:cs="Times New Roman"/>
          <w:caps/>
          <w:sz w:val="28"/>
          <w:szCs w:val="28"/>
        </w:rPr>
      </w:pPr>
      <w:r w:rsidRPr="00E62E2E">
        <w:rPr>
          <w:rFonts w:ascii="Times New Roman" w:hAnsi="Times New Roman" w:cs="Times New Roman"/>
          <w:sz w:val="28"/>
          <w:szCs w:val="28"/>
        </w:rPr>
        <w:t xml:space="preserve">         8)</w:t>
      </w:r>
      <w:r w:rsidR="00692E6D">
        <w:rPr>
          <w:rFonts w:ascii="Times New Roman" w:hAnsi="Times New Roman" w:cs="Times New Roman"/>
          <w:sz w:val="28"/>
          <w:szCs w:val="28"/>
        </w:rPr>
        <w:t xml:space="preserve"> </w:t>
      </w:r>
      <w:r w:rsidR="00EF2607" w:rsidRPr="00E62E2E">
        <w:rPr>
          <w:rFonts w:ascii="Times New Roman" w:hAnsi="Times New Roman" w:cs="Times New Roman"/>
          <w:sz w:val="28"/>
          <w:szCs w:val="28"/>
        </w:rPr>
        <w:t>недопустимыми являются негативные реакции со стороны педагога, создание ситуаций, приводящих к эмоциональному травмированию ребенка</w:t>
      </w:r>
      <w:r w:rsidR="00EF2607" w:rsidRPr="00E62E2E">
        <w:rPr>
          <w:rFonts w:ascii="Times New Roman" w:hAnsi="Times New Roman" w:cs="Times New Roman"/>
          <w:caps/>
          <w:sz w:val="28"/>
          <w:szCs w:val="28"/>
        </w:rPr>
        <w:t>.</w:t>
      </w:r>
    </w:p>
    <w:p w14:paraId="48E50654" w14:textId="77777777" w:rsidR="00EF2607" w:rsidRPr="00E62E2E" w:rsidRDefault="00EF2607"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Система оценки достижения обучающимися с ЗПР планируемых результатов освоения А</w:t>
      </w:r>
      <w:r w:rsidR="00AF4985">
        <w:rPr>
          <w:rFonts w:ascii="Times New Roman" w:eastAsia="Arial Unicode MS" w:hAnsi="Times New Roman" w:cs="Times New Roman"/>
          <w:color w:val="00000A"/>
          <w:kern w:val="2"/>
          <w:sz w:val="28"/>
          <w:szCs w:val="28"/>
          <w:lang w:eastAsia="en-US"/>
        </w:rPr>
        <w:t>О</w:t>
      </w:r>
      <w:r w:rsidRPr="00E62E2E">
        <w:rPr>
          <w:rFonts w:ascii="Times New Roman" w:eastAsia="Arial Unicode MS" w:hAnsi="Times New Roman" w:cs="Times New Roman"/>
          <w:color w:val="00000A"/>
          <w:kern w:val="2"/>
          <w:sz w:val="28"/>
          <w:szCs w:val="28"/>
          <w:lang w:eastAsia="en-US"/>
        </w:rPr>
        <w:t xml:space="preserve">ОП ООО должна предусматривать оценку достижения обучающимися с ЗПР планируемых результатов освоения программы коррекционной работы. </w:t>
      </w:r>
    </w:p>
    <w:p w14:paraId="15309AC3" w14:textId="77777777" w:rsidR="00EF2607" w:rsidRDefault="00EF2607" w:rsidP="00EF2607">
      <w:pPr>
        <w:tabs>
          <w:tab w:val="left" w:pos="0"/>
          <w:tab w:val="right" w:leader="dot" w:pos="9639"/>
        </w:tabs>
        <w:suppressAutoHyphens/>
        <w:ind w:firstLine="709"/>
        <w:rPr>
          <w:rFonts w:ascii="Times New Roman" w:eastAsia="Arial Unicode MS" w:hAnsi="Times New Roman" w:cs="Times New Roman"/>
          <w:b/>
          <w:color w:val="00000A"/>
          <w:kern w:val="2"/>
          <w:sz w:val="28"/>
          <w:szCs w:val="28"/>
          <w:lang w:eastAsia="en-US"/>
        </w:rPr>
      </w:pPr>
      <w:r w:rsidRPr="00E62E2E">
        <w:rPr>
          <w:rFonts w:ascii="Times New Roman" w:eastAsia="Arial Unicode MS" w:hAnsi="Times New Roman" w:cs="Times New Roman"/>
          <w:b/>
          <w:color w:val="00000A"/>
          <w:kern w:val="2"/>
          <w:sz w:val="28"/>
          <w:szCs w:val="28"/>
          <w:lang w:eastAsia="en-US"/>
        </w:rPr>
        <w:t>Оценка достижения обучающимися с задержкой психического развития планируемых результатов освоения программы коррекционной работы.</w:t>
      </w:r>
    </w:p>
    <w:p w14:paraId="04ADEF54" w14:textId="77777777" w:rsidR="008D1EB6" w:rsidRDefault="008D1EB6" w:rsidP="00EF2607">
      <w:pPr>
        <w:tabs>
          <w:tab w:val="left" w:pos="0"/>
          <w:tab w:val="right" w:leader="dot" w:pos="9639"/>
        </w:tabs>
        <w:suppressAutoHyphens/>
        <w:ind w:firstLine="709"/>
        <w:rPr>
          <w:rFonts w:ascii="Times New Roman" w:eastAsia="Arial Unicode MS" w:hAnsi="Times New Roman" w:cs="Times New Roman"/>
          <w:color w:val="00000A"/>
          <w:kern w:val="2"/>
          <w:sz w:val="28"/>
          <w:szCs w:val="28"/>
          <w:lang w:eastAsia="en-US"/>
        </w:rPr>
      </w:pPr>
      <w:r w:rsidRPr="003F56FC">
        <w:rPr>
          <w:rFonts w:ascii="Times New Roman" w:eastAsia="Arial Unicode MS" w:hAnsi="Times New Roman" w:cs="Times New Roman"/>
          <w:color w:val="00000A"/>
          <w:kern w:val="2"/>
          <w:sz w:val="28"/>
          <w:szCs w:val="28"/>
          <w:lang w:eastAsia="en-US"/>
        </w:rPr>
        <w:t>Предметом оценки достижения обучающимся с ЗПР планируемых результа</w:t>
      </w:r>
      <w:r w:rsidR="003F56FC">
        <w:rPr>
          <w:rFonts w:ascii="Times New Roman" w:eastAsia="Arial Unicode MS" w:hAnsi="Times New Roman" w:cs="Times New Roman"/>
          <w:color w:val="00000A"/>
          <w:kern w:val="2"/>
          <w:sz w:val="28"/>
          <w:szCs w:val="28"/>
          <w:lang w:eastAsia="en-US"/>
        </w:rPr>
        <w:t xml:space="preserve">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объёма </w:t>
      </w:r>
      <w:r w:rsidR="00B0166F">
        <w:rPr>
          <w:rFonts w:ascii="Times New Roman" w:eastAsia="Arial Unicode MS" w:hAnsi="Times New Roman" w:cs="Times New Roman"/>
          <w:color w:val="00000A"/>
          <w:kern w:val="2"/>
          <w:sz w:val="28"/>
          <w:szCs w:val="28"/>
          <w:lang w:eastAsia="en-US"/>
        </w:rPr>
        <w:t>знаний и умений в области общеобразовательной подготовки.</w:t>
      </w:r>
    </w:p>
    <w:p w14:paraId="1FC31DBE" w14:textId="77777777" w:rsidR="00B0166F" w:rsidRPr="006659BD" w:rsidRDefault="00B0166F" w:rsidP="00EF2607">
      <w:pPr>
        <w:tabs>
          <w:tab w:val="left" w:pos="0"/>
          <w:tab w:val="right" w:leader="dot" w:pos="9639"/>
        </w:tabs>
        <w:suppressAutoHyphens/>
        <w:ind w:firstLine="709"/>
        <w:rPr>
          <w:rFonts w:ascii="Times New Roman" w:eastAsia="Arial Unicode MS" w:hAnsi="Times New Roman" w:cs="Times New Roman"/>
          <w:kern w:val="2"/>
          <w:sz w:val="28"/>
          <w:szCs w:val="28"/>
          <w:lang w:eastAsia="en-US"/>
        </w:rPr>
      </w:pPr>
      <w:r w:rsidRPr="006659BD">
        <w:rPr>
          <w:rFonts w:ascii="Times New Roman" w:eastAsia="Arial Unicode MS" w:hAnsi="Times New Roman" w:cs="Times New Roman"/>
          <w:kern w:val="2"/>
          <w:sz w:val="28"/>
          <w:szCs w:val="28"/>
          <w:lang w:eastAsia="en-US"/>
        </w:rPr>
        <w:t>Личностные, метапредметные и предметные результаты освоения обучающихся  с ЗПР АООП ООО соответствует  ООП  ООО.</w:t>
      </w:r>
    </w:p>
    <w:p w14:paraId="1B58CCA8" w14:textId="77777777" w:rsidR="00B0166F" w:rsidRPr="006659BD" w:rsidRDefault="00B0166F" w:rsidP="00EF2607">
      <w:pPr>
        <w:tabs>
          <w:tab w:val="left" w:pos="0"/>
          <w:tab w:val="right" w:leader="dot" w:pos="9639"/>
        </w:tabs>
        <w:suppressAutoHyphens/>
        <w:ind w:firstLine="709"/>
        <w:rPr>
          <w:rFonts w:ascii="Times New Roman" w:eastAsia="Arial Unicode MS" w:hAnsi="Times New Roman" w:cs="Times New Roman"/>
          <w:kern w:val="2"/>
          <w:sz w:val="28"/>
          <w:szCs w:val="28"/>
          <w:lang w:eastAsia="en-US"/>
        </w:rPr>
      </w:pPr>
      <w:r w:rsidRPr="006659BD">
        <w:rPr>
          <w:rFonts w:ascii="Times New Roman" w:eastAsia="Arial Unicode MS" w:hAnsi="Times New Roman" w:cs="Times New Roman"/>
          <w:kern w:val="2"/>
          <w:sz w:val="28"/>
          <w:szCs w:val="28"/>
          <w:lang w:eastAsia="en-US"/>
        </w:rPr>
        <w:t xml:space="preserve"> Планируемые результаты освоения обучающимися с ЗПР АООП  ООО дополняются  результатами освоения коррекционной  работы.</w:t>
      </w:r>
    </w:p>
    <w:p w14:paraId="38AFF936"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При определении подходов к осуществлению оценки результатов освоения обучающимися с ЗПР программы коррекционной работы опора делается</w:t>
      </w:r>
      <w:r w:rsidR="00BA3961" w:rsidRPr="00E62E2E">
        <w:rPr>
          <w:rFonts w:ascii="Times New Roman" w:eastAsia="Arial Unicode MS" w:hAnsi="Times New Roman" w:cs="Times New Roman"/>
          <w:color w:val="00000A"/>
          <w:kern w:val="2"/>
          <w:sz w:val="28"/>
          <w:szCs w:val="28"/>
          <w:lang w:eastAsia="en-US"/>
        </w:rPr>
        <w:t xml:space="preserve"> </w:t>
      </w:r>
      <w:r w:rsidRPr="00E62E2E">
        <w:rPr>
          <w:rFonts w:ascii="Times New Roman" w:eastAsia="Arial Unicode MS" w:hAnsi="Times New Roman" w:cs="Times New Roman"/>
          <w:color w:val="00000A"/>
          <w:kern w:val="2"/>
          <w:sz w:val="28"/>
          <w:szCs w:val="28"/>
          <w:lang w:eastAsia="en-US"/>
        </w:rPr>
        <w:t xml:space="preserve"> на следующие принципы:</w:t>
      </w:r>
    </w:p>
    <w:p w14:paraId="51F85E97"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405195C1"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14:paraId="14EAF138"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lastRenderedPageBreak/>
        <w:t xml:space="preserve">3) единства параметров, критериев и инструментария оценки достижений в освоении содержания АООП ООО, что сможет обеспечить объективность оценки. </w:t>
      </w:r>
    </w:p>
    <w:p w14:paraId="1434BE99"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4680B179"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14:paraId="52254A25"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Оценка результатов освоения обучающимися с ЗПР программы коррекционной работы осуществляется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используется все три формы мониторинга: стартовая, текущая и финишная диагностика.</w:t>
      </w:r>
    </w:p>
    <w:p w14:paraId="7B9A4973"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6900C313"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используется экспресс-диагностика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w:t>
      </w:r>
      <w:r w:rsidRPr="00E62E2E">
        <w:rPr>
          <w:rFonts w:ascii="Times New Roman" w:eastAsia="Arial Unicode MS" w:hAnsi="Times New Roman" w:cs="Times New Roman"/>
          <w:color w:val="00000A"/>
          <w:kern w:val="2"/>
          <w:sz w:val="28"/>
          <w:szCs w:val="28"/>
          <w:lang w:eastAsia="en-US"/>
        </w:rPr>
        <w:lastRenderedPageBreak/>
        <w:t xml:space="preserve">стратегии: продолжения реализации разработанной программы коррекционной работы или внесения в нее определенных корректив. </w:t>
      </w:r>
    </w:p>
    <w:p w14:paraId="5D48AB4F"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Целью финишной диагностики, приводящейся на заключительном этапе (окончание учебного года, окончание обучения на определенном уровне обучения),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47E0D5C2"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17754813" w14:textId="77777777" w:rsidR="00EF2607" w:rsidRPr="00E62E2E" w:rsidRDefault="00EF2607" w:rsidP="00EF2607">
      <w:pPr>
        <w:tabs>
          <w:tab w:val="right" w:leader="dot" w:pos="9329"/>
        </w:tabs>
        <w:suppressAutoHyphens/>
        <w:ind w:firstLine="709"/>
        <w:rPr>
          <w:rFonts w:ascii="Times New Roman" w:hAnsi="Times New Roman" w:cs="Times New Roman"/>
          <w:kern w:val="2"/>
          <w:sz w:val="28"/>
          <w:szCs w:val="28"/>
          <w:lang w:eastAsia="en-US"/>
        </w:rPr>
      </w:pPr>
      <w:r w:rsidRPr="00E62E2E">
        <w:rPr>
          <w:rFonts w:ascii="Times New Roman" w:eastAsia="Arial Unicode MS" w:hAnsi="Times New Roman" w:cs="Times New Roman"/>
          <w:kern w:val="2"/>
          <w:sz w:val="28"/>
          <w:szCs w:val="28"/>
          <w:lang w:eastAsia="en-US"/>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обучал,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и близких.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14:paraId="095AB727"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 xml:space="preserve">Для полноты оценки достижений планируемых результатов освоения обучающимися программы коррекционной работы, учитывается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14:paraId="78311A1F"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 xml:space="preserve">В случаях стойкого отсутствия положительной динамики в результатах освоения программы коррекционной работы обучающегося с согласия родителей (законных представителей) направляют на повторное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14:paraId="0EC417FE"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Результаты освоения обучающимися с ЗПР программы коррекционной работы не выносятся на итоговую оценку.</w:t>
      </w:r>
    </w:p>
    <w:p w14:paraId="13D92126" w14:textId="77777777" w:rsidR="00EF2607" w:rsidRPr="00E62E2E" w:rsidRDefault="00EF2607" w:rsidP="00EF2607">
      <w:pPr>
        <w:suppressAutoHyphens/>
        <w:ind w:firstLine="709"/>
        <w:contextualSpacing/>
        <w:rPr>
          <w:rFonts w:ascii="Times New Roman" w:eastAsia="Arial Unicode MS" w:hAnsi="Times New Roman" w:cs="Times New Roman"/>
          <w:color w:val="00000A"/>
          <w:kern w:val="2"/>
          <w:sz w:val="28"/>
          <w:szCs w:val="28"/>
          <w:lang w:eastAsia="en-US"/>
        </w:rPr>
      </w:pPr>
    </w:p>
    <w:p w14:paraId="0BD97949" w14:textId="77777777" w:rsidR="00EF2607" w:rsidRPr="00ED638F" w:rsidRDefault="006659BD" w:rsidP="006659BD">
      <w:pPr>
        <w:tabs>
          <w:tab w:val="left" w:pos="3000"/>
        </w:tabs>
        <w:rPr>
          <w:rFonts w:ascii="Times New Roman" w:hAnsi="Times New Roman" w:cs="Times New Roman"/>
          <w:b/>
          <w:bCs/>
          <w:sz w:val="32"/>
          <w:szCs w:val="32"/>
        </w:rPr>
      </w:pPr>
      <w:r w:rsidRPr="00ED638F">
        <w:rPr>
          <w:rFonts w:ascii="Times New Roman" w:hAnsi="Times New Roman" w:cs="Times New Roman"/>
          <w:b/>
          <w:bCs/>
          <w:sz w:val="32"/>
          <w:szCs w:val="32"/>
        </w:rPr>
        <w:lastRenderedPageBreak/>
        <w:t xml:space="preserve">                         </w:t>
      </w:r>
      <w:r w:rsidR="00ED638F">
        <w:rPr>
          <w:rFonts w:ascii="Times New Roman" w:hAnsi="Times New Roman" w:cs="Times New Roman"/>
          <w:b/>
          <w:bCs/>
          <w:sz w:val="32"/>
          <w:szCs w:val="32"/>
          <w:lang w:val="en-US"/>
        </w:rPr>
        <w:t>II</w:t>
      </w:r>
      <w:r w:rsidRPr="00ED638F">
        <w:rPr>
          <w:rFonts w:ascii="Times New Roman" w:hAnsi="Times New Roman" w:cs="Times New Roman"/>
          <w:b/>
          <w:bCs/>
          <w:sz w:val="32"/>
          <w:szCs w:val="32"/>
        </w:rPr>
        <w:t>.</w:t>
      </w:r>
      <w:r w:rsidR="00ED638F" w:rsidRPr="00ED638F">
        <w:rPr>
          <w:rFonts w:ascii="Times New Roman" w:hAnsi="Times New Roman" w:cs="Times New Roman"/>
          <w:b/>
          <w:bCs/>
          <w:sz w:val="32"/>
          <w:szCs w:val="32"/>
        </w:rPr>
        <w:t xml:space="preserve"> </w:t>
      </w:r>
      <w:r w:rsidR="00EF2607" w:rsidRPr="00ED638F">
        <w:rPr>
          <w:rFonts w:ascii="Times New Roman" w:hAnsi="Times New Roman" w:cs="Times New Roman"/>
          <w:b/>
          <w:bCs/>
          <w:sz w:val="32"/>
          <w:szCs w:val="32"/>
        </w:rPr>
        <w:t>Содержательный раздел А</w:t>
      </w:r>
      <w:r w:rsidR="00F11383" w:rsidRPr="00ED638F">
        <w:rPr>
          <w:rFonts w:ascii="Times New Roman" w:hAnsi="Times New Roman" w:cs="Times New Roman"/>
          <w:b/>
          <w:bCs/>
          <w:sz w:val="32"/>
          <w:szCs w:val="32"/>
        </w:rPr>
        <w:t>О</w:t>
      </w:r>
      <w:r w:rsidR="00EF2607" w:rsidRPr="00ED638F">
        <w:rPr>
          <w:rFonts w:ascii="Times New Roman" w:hAnsi="Times New Roman" w:cs="Times New Roman"/>
          <w:b/>
          <w:bCs/>
          <w:sz w:val="32"/>
          <w:szCs w:val="32"/>
        </w:rPr>
        <w:t xml:space="preserve">ОП </w:t>
      </w:r>
      <w:r w:rsidR="006D1174" w:rsidRPr="00ED638F">
        <w:rPr>
          <w:rFonts w:ascii="Times New Roman" w:hAnsi="Times New Roman" w:cs="Times New Roman"/>
          <w:b/>
          <w:bCs/>
          <w:sz w:val="32"/>
          <w:szCs w:val="32"/>
        </w:rPr>
        <w:t xml:space="preserve"> </w:t>
      </w:r>
      <w:r w:rsidR="00EF2607" w:rsidRPr="00ED638F">
        <w:rPr>
          <w:rFonts w:ascii="Times New Roman" w:hAnsi="Times New Roman" w:cs="Times New Roman"/>
          <w:b/>
          <w:bCs/>
          <w:sz w:val="32"/>
          <w:szCs w:val="32"/>
        </w:rPr>
        <w:t>ООО</w:t>
      </w:r>
    </w:p>
    <w:p w14:paraId="310EAE20" w14:textId="77777777" w:rsidR="00EF2607" w:rsidRPr="00EF4180" w:rsidRDefault="00B256A8" w:rsidP="00B256A8">
      <w:pPr>
        <w:rPr>
          <w:rFonts w:ascii="Times New Roman" w:hAnsi="Times New Roman" w:cs="Times New Roman"/>
          <w:sz w:val="28"/>
          <w:szCs w:val="28"/>
        </w:rPr>
      </w:pPr>
      <w:r w:rsidRPr="00EF4180">
        <w:rPr>
          <w:rFonts w:ascii="Times New Roman" w:hAnsi="Times New Roman" w:cs="Times New Roman"/>
          <w:bCs/>
          <w:sz w:val="28"/>
          <w:szCs w:val="28"/>
        </w:rPr>
        <w:t>2.1.</w:t>
      </w:r>
      <w:r w:rsidR="00EF2607" w:rsidRPr="00EF4180">
        <w:rPr>
          <w:rFonts w:ascii="Times New Roman" w:hAnsi="Times New Roman" w:cs="Times New Roman"/>
          <w:bCs/>
          <w:sz w:val="28"/>
          <w:szCs w:val="28"/>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r w:rsidR="00EF4180" w:rsidRPr="00EF4180">
        <w:rPr>
          <w:rFonts w:ascii="Times New Roman" w:hAnsi="Times New Roman" w:cs="Times New Roman"/>
          <w:sz w:val="28"/>
          <w:szCs w:val="28"/>
        </w:rPr>
        <w:t xml:space="preserve">соответствует </w:t>
      </w:r>
      <w:r w:rsidR="006D1174">
        <w:rPr>
          <w:rFonts w:ascii="Times New Roman" w:hAnsi="Times New Roman" w:cs="Times New Roman"/>
          <w:sz w:val="28"/>
          <w:szCs w:val="28"/>
        </w:rPr>
        <w:t xml:space="preserve"> </w:t>
      </w:r>
      <w:r w:rsidR="00EF4180" w:rsidRPr="00EF4180">
        <w:rPr>
          <w:rFonts w:ascii="Times New Roman" w:hAnsi="Times New Roman" w:cs="Times New Roman"/>
          <w:sz w:val="28"/>
          <w:szCs w:val="28"/>
        </w:rPr>
        <w:t xml:space="preserve">ООП </w:t>
      </w:r>
      <w:r w:rsidR="00EB1CAA">
        <w:rPr>
          <w:rFonts w:ascii="Times New Roman" w:hAnsi="Times New Roman" w:cs="Times New Roman"/>
          <w:sz w:val="28"/>
          <w:szCs w:val="28"/>
        </w:rPr>
        <w:t xml:space="preserve"> </w:t>
      </w:r>
      <w:r w:rsidR="00EF4180" w:rsidRPr="00EF4180">
        <w:rPr>
          <w:rFonts w:ascii="Times New Roman" w:hAnsi="Times New Roman" w:cs="Times New Roman"/>
          <w:sz w:val="28"/>
          <w:szCs w:val="28"/>
        </w:rPr>
        <w:t xml:space="preserve">ООО </w:t>
      </w:r>
      <w:r w:rsidR="00EB1CAA">
        <w:rPr>
          <w:rFonts w:ascii="Times New Roman" w:hAnsi="Times New Roman" w:cs="Times New Roman"/>
          <w:sz w:val="28"/>
          <w:szCs w:val="28"/>
        </w:rPr>
        <w:t xml:space="preserve"> </w:t>
      </w:r>
      <w:r w:rsidR="00E95F49">
        <w:rPr>
          <w:rFonts w:ascii="Times New Roman" w:hAnsi="Times New Roman" w:cs="Times New Roman"/>
          <w:sz w:val="28"/>
          <w:szCs w:val="28"/>
        </w:rPr>
        <w:t xml:space="preserve">МБОУ «Грачёвкая </w:t>
      </w:r>
      <w:r w:rsidR="00EF4180" w:rsidRPr="00EF4180">
        <w:rPr>
          <w:rFonts w:ascii="Times New Roman" w:hAnsi="Times New Roman" w:cs="Times New Roman"/>
          <w:sz w:val="28"/>
          <w:szCs w:val="28"/>
        </w:rPr>
        <w:t>основная общеобразовательная школа»</w:t>
      </w:r>
      <w:r w:rsidR="00EF2607" w:rsidRPr="00EF4180">
        <w:rPr>
          <w:rFonts w:ascii="Times New Roman" w:hAnsi="Times New Roman" w:cs="Times New Roman"/>
          <w:sz w:val="28"/>
          <w:szCs w:val="28"/>
        </w:rPr>
        <w:t>.</w:t>
      </w:r>
    </w:p>
    <w:p w14:paraId="1B3ADBD7" w14:textId="77777777" w:rsidR="00EF2607" w:rsidRPr="00EF4180" w:rsidRDefault="00B256A8" w:rsidP="00B256A8">
      <w:pPr>
        <w:rPr>
          <w:rFonts w:ascii="Times New Roman" w:hAnsi="Times New Roman" w:cs="Times New Roman"/>
          <w:bCs/>
          <w:sz w:val="28"/>
          <w:szCs w:val="28"/>
        </w:rPr>
      </w:pPr>
      <w:r w:rsidRPr="00EF4180">
        <w:rPr>
          <w:rFonts w:ascii="Times New Roman" w:hAnsi="Times New Roman" w:cs="Times New Roman"/>
          <w:sz w:val="28"/>
          <w:szCs w:val="28"/>
        </w:rPr>
        <w:t>2.2.</w:t>
      </w:r>
      <w:r w:rsidR="00EF2607" w:rsidRPr="00EF4180">
        <w:rPr>
          <w:rFonts w:ascii="Times New Roman" w:hAnsi="Times New Roman" w:cs="Times New Roman"/>
          <w:bCs/>
          <w:sz w:val="28"/>
          <w:szCs w:val="28"/>
        </w:rPr>
        <w:t>Программы учебных предметов  соответствуют программам учебных предметов, курсов ООП ООО.</w:t>
      </w:r>
      <w:r w:rsidR="00EF4180" w:rsidRPr="00EF4180">
        <w:rPr>
          <w:rFonts w:ascii="Times New Roman" w:hAnsi="Times New Roman" w:cs="Times New Roman"/>
          <w:bCs/>
          <w:sz w:val="28"/>
          <w:szCs w:val="28"/>
        </w:rPr>
        <w:t xml:space="preserve"> Рабочие программы коррекционных курсов представлены в виде приложения к </w:t>
      </w:r>
      <w:r w:rsidR="00EB1CAA">
        <w:rPr>
          <w:rFonts w:ascii="Times New Roman" w:hAnsi="Times New Roman" w:cs="Times New Roman"/>
          <w:bCs/>
          <w:sz w:val="28"/>
          <w:szCs w:val="28"/>
        </w:rPr>
        <w:t xml:space="preserve"> </w:t>
      </w:r>
      <w:r w:rsidR="00EF4180" w:rsidRPr="00EF4180">
        <w:rPr>
          <w:rFonts w:ascii="Times New Roman" w:hAnsi="Times New Roman" w:cs="Times New Roman"/>
          <w:bCs/>
          <w:sz w:val="28"/>
          <w:szCs w:val="28"/>
        </w:rPr>
        <w:t>данной АООП.</w:t>
      </w:r>
    </w:p>
    <w:p w14:paraId="3C109542" w14:textId="77777777" w:rsidR="00EF2607" w:rsidRPr="003A4D04" w:rsidRDefault="00EF2607" w:rsidP="006163A1">
      <w:pPr>
        <w:rPr>
          <w:rFonts w:ascii="Times New Roman" w:hAnsi="Times New Roman" w:cs="Times New Roman"/>
          <w:sz w:val="28"/>
          <w:szCs w:val="28"/>
        </w:rPr>
      </w:pPr>
      <w:r w:rsidRPr="003A4D04">
        <w:rPr>
          <w:rFonts w:ascii="Times New Roman" w:hAnsi="Times New Roman" w:cs="Times New Roman"/>
          <w:bCs/>
          <w:sz w:val="28"/>
          <w:szCs w:val="28"/>
        </w:rPr>
        <w:t xml:space="preserve">2.3.  Программа  воспитания  и  социализации  обучающихся  соответствует  ООП </w:t>
      </w:r>
      <w:r w:rsidR="006163A1" w:rsidRPr="003A4D04">
        <w:rPr>
          <w:rFonts w:ascii="Times New Roman" w:hAnsi="Times New Roman" w:cs="Times New Roman"/>
          <w:bCs/>
          <w:sz w:val="28"/>
          <w:szCs w:val="28"/>
        </w:rPr>
        <w:t xml:space="preserve"> </w:t>
      </w:r>
      <w:r w:rsidRPr="003A4D04">
        <w:rPr>
          <w:rFonts w:ascii="Times New Roman" w:hAnsi="Times New Roman" w:cs="Times New Roman"/>
          <w:bCs/>
          <w:sz w:val="28"/>
          <w:szCs w:val="28"/>
        </w:rPr>
        <w:t>ООО</w:t>
      </w:r>
      <w:r w:rsidR="00E027E2">
        <w:rPr>
          <w:rFonts w:ascii="Times New Roman" w:hAnsi="Times New Roman" w:cs="Times New Roman"/>
          <w:bCs/>
          <w:sz w:val="28"/>
          <w:szCs w:val="28"/>
        </w:rPr>
        <w:t xml:space="preserve"> МБОУ «Грачёвская</w:t>
      </w:r>
      <w:r w:rsidR="00EB1CAA" w:rsidRPr="003A4D04">
        <w:rPr>
          <w:rFonts w:ascii="Times New Roman" w:hAnsi="Times New Roman" w:cs="Times New Roman"/>
          <w:bCs/>
          <w:sz w:val="28"/>
          <w:szCs w:val="28"/>
        </w:rPr>
        <w:t xml:space="preserve"> основная общеобразовательная школа»</w:t>
      </w:r>
    </w:p>
    <w:p w14:paraId="633AC9C2" w14:textId="77777777" w:rsidR="00EF2607" w:rsidRPr="003A4D04" w:rsidRDefault="00EF2607" w:rsidP="006163A1">
      <w:pPr>
        <w:rPr>
          <w:rFonts w:ascii="Times New Roman" w:hAnsi="Times New Roman" w:cs="Times New Roman"/>
          <w:sz w:val="28"/>
          <w:szCs w:val="28"/>
        </w:rPr>
      </w:pPr>
      <w:r w:rsidRPr="003A4D04">
        <w:rPr>
          <w:rFonts w:ascii="Times New Roman" w:hAnsi="Times New Roman" w:cs="Times New Roman"/>
          <w:bCs/>
          <w:sz w:val="28"/>
          <w:szCs w:val="28"/>
        </w:rPr>
        <w:t>2.4. Программа коррекционной работы.</w:t>
      </w:r>
    </w:p>
    <w:p w14:paraId="615B0DF0" w14:textId="77777777" w:rsidR="00EF2607" w:rsidRPr="00E62E2E" w:rsidRDefault="00EF2607" w:rsidP="00EF2607">
      <w:pPr>
        <w:rPr>
          <w:rFonts w:ascii="Times New Roman" w:hAnsi="Times New Roman" w:cs="Times New Roman"/>
          <w:b/>
          <w:sz w:val="28"/>
          <w:szCs w:val="28"/>
        </w:rPr>
      </w:pPr>
      <w:r w:rsidRPr="00E62E2E">
        <w:rPr>
          <w:rFonts w:ascii="Times New Roman" w:hAnsi="Times New Roman" w:cs="Times New Roman"/>
          <w:b/>
          <w:sz w:val="28"/>
          <w:szCs w:val="28"/>
        </w:rPr>
        <w:t xml:space="preserve">        </w:t>
      </w:r>
      <w:r w:rsidRPr="00E62E2E">
        <w:rPr>
          <w:rFonts w:ascii="Times New Roman" w:hAnsi="Times New Roman" w:cs="Times New Roman"/>
          <w:sz w:val="28"/>
          <w:szCs w:val="28"/>
        </w:rPr>
        <w:t xml:space="preserve"> 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и/или индивидуальные  занятия).</w:t>
      </w:r>
    </w:p>
    <w:p w14:paraId="7D3290B1" w14:textId="77777777" w:rsidR="00B814C3" w:rsidRPr="00EC2D32"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 xml:space="preserve">     В соответствии с требованиями ФГОС  основного образования обучающихся с задержкой психического развития целью программы коррекционной работы является создание системы комплексного психолого-медико-педагогического  сопровождения процесса освоения  АООП  ООО обучающийся  данной категории, позволяющего учитывать их особые потребности на основе осуществления индивидуального и дифференцированного подхода в образовательном процессе.</w:t>
      </w:r>
    </w:p>
    <w:p w14:paraId="17E5D4B5" w14:textId="77777777" w:rsidR="00EF2607" w:rsidRPr="00E62E2E" w:rsidRDefault="00EF2607" w:rsidP="00EF2607">
      <w:pPr>
        <w:rPr>
          <w:rFonts w:ascii="Times New Roman" w:hAnsi="Times New Roman" w:cs="Times New Roman"/>
          <w:b/>
          <w:i/>
          <w:sz w:val="28"/>
          <w:szCs w:val="28"/>
        </w:rPr>
      </w:pPr>
      <w:r w:rsidRPr="00E62E2E">
        <w:rPr>
          <w:rFonts w:ascii="Times New Roman" w:hAnsi="Times New Roman" w:cs="Times New Roman"/>
          <w:b/>
          <w:i/>
          <w:sz w:val="28"/>
          <w:szCs w:val="28"/>
        </w:rPr>
        <w:t>Программа коррекционной работы обеспечивает:</w:t>
      </w:r>
    </w:p>
    <w:p w14:paraId="671DE7B6"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w:t>
      </w:r>
      <w:r w:rsidRPr="00E62E2E">
        <w:rPr>
          <w:rFonts w:ascii="Times New Roman" w:hAnsi="Times New Roman" w:cs="Times New Roman"/>
          <w:i/>
          <w:sz w:val="28"/>
          <w:szCs w:val="28"/>
        </w:rPr>
        <w:t xml:space="preserve">выявление </w:t>
      </w:r>
      <w:r w:rsidRPr="00E62E2E">
        <w:rPr>
          <w:rFonts w:ascii="Times New Roman" w:hAnsi="Times New Roman" w:cs="Times New Roman"/>
          <w:sz w:val="28"/>
          <w:szCs w:val="28"/>
        </w:rPr>
        <w:t>особых образовательных потребностей обучающихся с задержкой психического развития, обусловленных недостатками в их физическом и (или) психическом развитии;</w:t>
      </w:r>
    </w:p>
    <w:p w14:paraId="014F27A8"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w:t>
      </w:r>
      <w:r w:rsidRPr="00E62E2E">
        <w:rPr>
          <w:rFonts w:ascii="Times New Roman" w:hAnsi="Times New Roman" w:cs="Times New Roman"/>
          <w:i/>
          <w:sz w:val="28"/>
          <w:szCs w:val="28"/>
        </w:rPr>
        <w:t>осуществление</w:t>
      </w:r>
      <w:r w:rsidRPr="00E62E2E">
        <w:rPr>
          <w:rFonts w:ascii="Times New Roman" w:hAnsi="Times New Roman" w:cs="Times New Roman"/>
          <w:sz w:val="28"/>
          <w:szCs w:val="28"/>
        </w:rPr>
        <w:t xml:space="preserve"> индивидуально  ориентированной  психолого - медико-педагогической  помощи  обучающихся  с задержкой психического развития с учётом особенностей их психофизического и индивидуальных возможностей (в соответствии  с требованиями МПМК)</w:t>
      </w:r>
    </w:p>
    <w:p w14:paraId="54B11925"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 xml:space="preserve">- </w:t>
      </w:r>
      <w:r w:rsidRPr="00E62E2E">
        <w:rPr>
          <w:rFonts w:ascii="Times New Roman" w:hAnsi="Times New Roman" w:cs="Times New Roman"/>
          <w:i/>
          <w:sz w:val="28"/>
          <w:szCs w:val="28"/>
        </w:rPr>
        <w:t>разработку</w:t>
      </w:r>
      <w:r w:rsidRPr="00E62E2E">
        <w:rPr>
          <w:rFonts w:ascii="Times New Roman" w:hAnsi="Times New Roman" w:cs="Times New Roman"/>
          <w:sz w:val="28"/>
          <w:szCs w:val="28"/>
        </w:rPr>
        <w:t xml:space="preserve"> и реализацию индивидуальных учебных планов, организацию индивидуальных и групповых коррекционно-развивающих занятий для </w:t>
      </w:r>
      <w:r w:rsidRPr="00E62E2E">
        <w:rPr>
          <w:rFonts w:ascii="Times New Roman" w:hAnsi="Times New Roman" w:cs="Times New Roman"/>
          <w:sz w:val="28"/>
          <w:szCs w:val="28"/>
        </w:rPr>
        <w:lastRenderedPageBreak/>
        <w:t>обучающихся с учётом индивидуальных и особенностей психофизического развития и  индивидуальных  возможностей;</w:t>
      </w:r>
    </w:p>
    <w:p w14:paraId="291E745D"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w:t>
      </w:r>
      <w:r w:rsidRPr="00E62E2E">
        <w:rPr>
          <w:rFonts w:ascii="Times New Roman" w:hAnsi="Times New Roman" w:cs="Times New Roman"/>
          <w:i/>
          <w:sz w:val="28"/>
          <w:szCs w:val="28"/>
        </w:rPr>
        <w:t>возможность</w:t>
      </w:r>
      <w:r w:rsidRPr="00E62E2E">
        <w:rPr>
          <w:rFonts w:ascii="Times New Roman" w:hAnsi="Times New Roman" w:cs="Times New Roman"/>
          <w:sz w:val="28"/>
          <w:szCs w:val="28"/>
        </w:rPr>
        <w:t xml:space="preserve"> освоения обучающихся с ЗПР  АООП  ООО  и их интеграции в образовательном учреждении;</w:t>
      </w:r>
    </w:p>
    <w:p w14:paraId="1062E383"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w:t>
      </w:r>
      <w:r w:rsidRPr="00E62E2E">
        <w:rPr>
          <w:rFonts w:ascii="Times New Roman" w:hAnsi="Times New Roman" w:cs="Times New Roman"/>
          <w:i/>
          <w:sz w:val="28"/>
          <w:szCs w:val="28"/>
        </w:rPr>
        <w:t>оказани</w:t>
      </w:r>
      <w:r w:rsidRPr="00E62E2E">
        <w:rPr>
          <w:rFonts w:ascii="Times New Roman" w:hAnsi="Times New Roman" w:cs="Times New Roman"/>
          <w:sz w:val="28"/>
          <w:szCs w:val="28"/>
        </w:rPr>
        <w:t>е родителям (законным представителям) обучающимся  с ЗПР консультативной методической помощи по медицинским социальным, правовым и другим вопросам, связанных с их воспитанием и обучением.</w:t>
      </w:r>
    </w:p>
    <w:p w14:paraId="3CBED642"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w:t>
      </w:r>
      <w:r w:rsidRPr="00E62E2E">
        <w:rPr>
          <w:rFonts w:ascii="Times New Roman" w:hAnsi="Times New Roman" w:cs="Times New Roman"/>
          <w:i/>
          <w:sz w:val="28"/>
          <w:szCs w:val="28"/>
        </w:rPr>
        <w:t>приоритетности</w:t>
      </w:r>
      <w:r w:rsidRPr="00E62E2E">
        <w:rPr>
          <w:rFonts w:ascii="Times New Roman" w:hAnsi="Times New Roman" w:cs="Times New Roman"/>
          <w:sz w:val="28"/>
          <w:szCs w:val="28"/>
        </w:rPr>
        <w:t xml:space="preserve"> интересов обучающихся определяет отношение работников организации, которые призваны оказывать каждому обучающемуся помощь в развитии с учётом его индивидуальных потребностей;</w:t>
      </w:r>
    </w:p>
    <w:p w14:paraId="002E6843"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w:t>
      </w:r>
      <w:r w:rsidRPr="00E62E2E">
        <w:rPr>
          <w:rFonts w:ascii="Times New Roman" w:hAnsi="Times New Roman" w:cs="Times New Roman"/>
          <w:i/>
          <w:sz w:val="28"/>
          <w:szCs w:val="28"/>
        </w:rPr>
        <w:t>системности</w:t>
      </w:r>
      <w:r w:rsidRPr="00E62E2E">
        <w:rPr>
          <w:rFonts w:ascii="Times New Roman" w:hAnsi="Times New Roman" w:cs="Times New Roman"/>
          <w:sz w:val="28"/>
          <w:szCs w:val="28"/>
        </w:rPr>
        <w:t xml:space="preserve"> – обеспечивает единство всех элементов коррекционно-воспитательной работы: цели  и задач, направлений осуществления и содержания, форм, методов и приёмов организации, взаимодействия участников;</w:t>
      </w:r>
    </w:p>
    <w:p w14:paraId="0F62945B"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 xml:space="preserve">- </w:t>
      </w:r>
      <w:r w:rsidRPr="00E62E2E">
        <w:rPr>
          <w:rFonts w:ascii="Times New Roman" w:hAnsi="Times New Roman" w:cs="Times New Roman"/>
          <w:i/>
          <w:sz w:val="28"/>
          <w:szCs w:val="28"/>
        </w:rPr>
        <w:t xml:space="preserve">непрерывности </w:t>
      </w:r>
      <w:r w:rsidRPr="00E62E2E">
        <w:rPr>
          <w:rFonts w:ascii="Times New Roman" w:hAnsi="Times New Roman" w:cs="Times New Roman"/>
          <w:sz w:val="28"/>
          <w:szCs w:val="28"/>
        </w:rPr>
        <w:t>- обеспечивает проведение коррекционной работы на всём протяжении обучения  школьника с учётом изменения в их личности;</w:t>
      </w:r>
    </w:p>
    <w:p w14:paraId="53E21B82"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 xml:space="preserve">- </w:t>
      </w:r>
      <w:r w:rsidRPr="00E62E2E">
        <w:rPr>
          <w:rFonts w:ascii="Times New Roman" w:hAnsi="Times New Roman" w:cs="Times New Roman"/>
          <w:i/>
          <w:sz w:val="28"/>
          <w:szCs w:val="28"/>
        </w:rPr>
        <w:t xml:space="preserve">вариативности </w:t>
      </w:r>
      <w:r w:rsidRPr="00E62E2E">
        <w:rPr>
          <w:rFonts w:ascii="Times New Roman" w:hAnsi="Times New Roman" w:cs="Times New Roman"/>
          <w:sz w:val="28"/>
          <w:szCs w:val="28"/>
        </w:rPr>
        <w:t>-  предполагает создание вариативных программ коррекционной работы с обучающимися  с учётом их особых образовательных программ и возможностей их психофизического развития;</w:t>
      </w:r>
    </w:p>
    <w:p w14:paraId="24463821"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w:t>
      </w:r>
      <w:r w:rsidRPr="00E62E2E">
        <w:rPr>
          <w:rFonts w:ascii="Times New Roman" w:hAnsi="Times New Roman" w:cs="Times New Roman"/>
          <w:i/>
          <w:sz w:val="28"/>
          <w:szCs w:val="28"/>
        </w:rPr>
        <w:t xml:space="preserve">единства </w:t>
      </w:r>
      <w:r w:rsidRPr="00E62E2E">
        <w:rPr>
          <w:rFonts w:ascii="Times New Roman" w:hAnsi="Times New Roman" w:cs="Times New Roman"/>
          <w:sz w:val="28"/>
          <w:szCs w:val="28"/>
        </w:rPr>
        <w:t>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14:paraId="34E4173E"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w:t>
      </w:r>
      <w:r w:rsidRPr="00E62E2E">
        <w:rPr>
          <w:rFonts w:ascii="Times New Roman" w:hAnsi="Times New Roman" w:cs="Times New Roman"/>
          <w:i/>
          <w:sz w:val="28"/>
          <w:szCs w:val="28"/>
        </w:rPr>
        <w:t>сотрудничество</w:t>
      </w:r>
      <w:r w:rsidRPr="00E62E2E">
        <w:rPr>
          <w:rFonts w:ascii="Times New Roman" w:hAnsi="Times New Roman" w:cs="Times New Roman"/>
          <w:sz w:val="28"/>
          <w:szCs w:val="28"/>
        </w:rPr>
        <w:t xml:space="preserve"> с семьёй основан на признании семьи как важного участника коррекционной работы, оказывающего существенное влияние на процесс развития ребёнка и успешность его интеграции в общество.</w:t>
      </w:r>
    </w:p>
    <w:p w14:paraId="2D5C636A" w14:textId="77777777" w:rsidR="00EF2607" w:rsidRPr="00E62E2E" w:rsidRDefault="00EF2607" w:rsidP="00EF2607">
      <w:pPr>
        <w:rPr>
          <w:rFonts w:ascii="Times New Roman" w:hAnsi="Times New Roman" w:cs="Times New Roman"/>
          <w:sz w:val="28"/>
          <w:szCs w:val="28"/>
        </w:rPr>
      </w:pPr>
    </w:p>
    <w:p w14:paraId="4C5EB4B2"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 xml:space="preserve">Программа коррекционной  работы на уровне  основного  общего  образования обучающихся с ЗПР  включает в себя взаимосвязанные направления, отражающие её основное содержание: </w:t>
      </w:r>
    </w:p>
    <w:p w14:paraId="6846ECAD"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lastRenderedPageBreak/>
        <w:t>1.Диагностическая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содержания АООП  ООО.</w:t>
      </w:r>
    </w:p>
    <w:p w14:paraId="03F284CA" w14:textId="77777777" w:rsidR="00EF2607" w:rsidRPr="00E62E2E" w:rsidRDefault="00EF2607" w:rsidP="00EF2607">
      <w:pPr>
        <w:rPr>
          <w:rFonts w:ascii="Times New Roman" w:hAnsi="Times New Roman" w:cs="Times New Roman"/>
          <w:b/>
          <w:i/>
          <w:sz w:val="28"/>
          <w:szCs w:val="28"/>
        </w:rPr>
      </w:pPr>
      <w:r w:rsidRPr="00E62E2E">
        <w:rPr>
          <w:rFonts w:ascii="Times New Roman" w:hAnsi="Times New Roman" w:cs="Times New Roman"/>
          <w:b/>
          <w:i/>
          <w:sz w:val="28"/>
          <w:szCs w:val="28"/>
        </w:rPr>
        <w:t>Проведение  диагностической работы предполагает   осуществление:</w:t>
      </w:r>
    </w:p>
    <w:p w14:paraId="09DCE7FE"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1)психолого-педагогического  и медицинского обследования с целью выявления их особых образовательных потребностей:</w:t>
      </w:r>
    </w:p>
    <w:p w14:paraId="7ABCADFF"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-развитие  познавательной сферы, специфических трудностей в овладении содержанием образования и потенциальных возможностей;</w:t>
      </w:r>
    </w:p>
    <w:p w14:paraId="336C0EB7"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-развития эмоционально-волевой сферы и личностых особенностей обучающихся;</w:t>
      </w:r>
    </w:p>
    <w:p w14:paraId="537D5EB7"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-определение социальной ситуации развития и условий семейного воспитания обучающегося;</w:t>
      </w:r>
    </w:p>
    <w:p w14:paraId="0BA78353"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2)мониторинга  динамики  развития обучающихся, их успешности в освоении АООП ООО;</w:t>
      </w:r>
    </w:p>
    <w:p w14:paraId="3465CFC2"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3)анализа результатов обследования с целью проектирования и корректировки коррекционных мероприятий.</w:t>
      </w:r>
    </w:p>
    <w:p w14:paraId="40E01FB1" w14:textId="77777777" w:rsidR="00B814C3" w:rsidRPr="00EC2D32"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2.Коррекционно-развивающая</w:t>
      </w:r>
      <w:r w:rsidR="001C0C6B" w:rsidRPr="00E62E2E">
        <w:rPr>
          <w:rFonts w:ascii="Times New Roman" w:hAnsi="Times New Roman" w:cs="Times New Roman"/>
          <w:sz w:val="28"/>
          <w:szCs w:val="28"/>
        </w:rPr>
        <w:t xml:space="preserve"> работа</w:t>
      </w:r>
      <w:r w:rsidRPr="00E62E2E">
        <w:rPr>
          <w:rFonts w:ascii="Times New Roman" w:hAnsi="Times New Roman" w:cs="Times New Roman"/>
          <w:sz w:val="28"/>
          <w:szCs w:val="28"/>
        </w:rPr>
        <w:t xml:space="preserve"> обеспечивает организацию мероприятий, способствующих личностному развитию учащихся, коррекция недостатков в психофизическом развитии освое</w:t>
      </w:r>
      <w:r w:rsidR="00EC2D32">
        <w:rPr>
          <w:rFonts w:ascii="Times New Roman" w:hAnsi="Times New Roman" w:cs="Times New Roman"/>
          <w:sz w:val="28"/>
          <w:szCs w:val="28"/>
        </w:rPr>
        <w:t>нию ими содержания образования.</w:t>
      </w:r>
    </w:p>
    <w:p w14:paraId="712C9773" w14:textId="77777777" w:rsidR="00EF2607" w:rsidRPr="00E62E2E" w:rsidRDefault="00EF2607" w:rsidP="00EF2607">
      <w:pPr>
        <w:rPr>
          <w:rFonts w:ascii="Times New Roman" w:hAnsi="Times New Roman" w:cs="Times New Roman"/>
          <w:b/>
          <w:i/>
          <w:sz w:val="28"/>
          <w:szCs w:val="28"/>
        </w:rPr>
      </w:pPr>
      <w:r w:rsidRPr="00E62E2E">
        <w:rPr>
          <w:rFonts w:ascii="Times New Roman" w:hAnsi="Times New Roman" w:cs="Times New Roman"/>
          <w:b/>
          <w:i/>
          <w:sz w:val="28"/>
          <w:szCs w:val="28"/>
        </w:rPr>
        <w:t>Коррекционно-развивающая работа включает:</w:t>
      </w:r>
    </w:p>
    <w:p w14:paraId="56BB01EC"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-составление индивидуальной программы психологического сопровождения  обучающегося (совместно с педагогами);</w:t>
      </w:r>
    </w:p>
    <w:p w14:paraId="5F45B158"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-формирование в классе психологического климата комфортного для всех обучающихся;</w:t>
      </w:r>
    </w:p>
    <w:p w14:paraId="0FB16B6B"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14:paraId="2472914F"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14:paraId="5A3D4855"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lastRenderedPageBreak/>
        <w:t>-развитие эмоционально-волевой и личностной сферы обучающегося и коррекцию  его поведения;</w:t>
      </w:r>
    </w:p>
    <w:p w14:paraId="7C0CCD67"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-социальное сопровождение обучающегося в случае неблагоприятных условий жизни при психотравмирующих обстоятельствах.</w:t>
      </w:r>
    </w:p>
    <w:p w14:paraId="1230D12C"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3.Консультативная  работа обеспечивает непрерывность специального сопровождения обучающихся с ЗПР в освоении АООП ООО,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14:paraId="75D5360F" w14:textId="77777777" w:rsidR="00EF2607" w:rsidRPr="00E62E2E" w:rsidRDefault="00EF2607" w:rsidP="00EF2607">
      <w:pPr>
        <w:rPr>
          <w:rFonts w:ascii="Times New Roman" w:hAnsi="Times New Roman" w:cs="Times New Roman"/>
          <w:b/>
          <w:i/>
          <w:sz w:val="28"/>
          <w:szCs w:val="28"/>
        </w:rPr>
      </w:pPr>
      <w:r w:rsidRPr="00E62E2E">
        <w:rPr>
          <w:rFonts w:ascii="Times New Roman" w:hAnsi="Times New Roman" w:cs="Times New Roman"/>
          <w:b/>
          <w:i/>
          <w:sz w:val="28"/>
          <w:szCs w:val="28"/>
        </w:rPr>
        <w:t>Консультативная работа включает:</w:t>
      </w:r>
    </w:p>
    <w:p w14:paraId="0F87DCAE"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 психолого-консультативное консультирование педагогов по решению проблем в развитии и обучении, поведении и межличностном взаимодействии конкретных обучающихся;</w:t>
      </w:r>
    </w:p>
    <w:p w14:paraId="6A29C32B"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 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 программы.</w:t>
      </w:r>
    </w:p>
    <w:p w14:paraId="5F313F28"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4.Информационно-просветительская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w:t>
      </w:r>
    </w:p>
    <w:p w14:paraId="7F50C901" w14:textId="77777777" w:rsidR="00EF2607" w:rsidRPr="00E62E2E" w:rsidRDefault="00EF2607" w:rsidP="00EF2607">
      <w:pPr>
        <w:rPr>
          <w:rFonts w:ascii="Times New Roman" w:hAnsi="Times New Roman" w:cs="Times New Roman"/>
          <w:b/>
          <w:i/>
          <w:sz w:val="28"/>
          <w:szCs w:val="28"/>
        </w:rPr>
      </w:pPr>
      <w:r w:rsidRPr="00E62E2E">
        <w:rPr>
          <w:rFonts w:ascii="Times New Roman" w:hAnsi="Times New Roman" w:cs="Times New Roman"/>
          <w:b/>
          <w:i/>
          <w:sz w:val="28"/>
          <w:szCs w:val="28"/>
        </w:rPr>
        <w:t>Информационно-просветительская работа включает:</w:t>
      </w:r>
    </w:p>
    <w:p w14:paraId="593C25A5"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-оформление информационных плакатов, печатных и других материалов;</w:t>
      </w:r>
    </w:p>
    <w:p w14:paraId="737D1590"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-проведение тематических выступлений для педагогов и их родителей по разъяснению индивидуально-типологических особенностей различных категорий граждан;</w:t>
      </w:r>
    </w:p>
    <w:p w14:paraId="20B1215D"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-психологическое просвещение родителей с целью формирования у них элементарной  психолого-педагогической  компетентности.</w:t>
      </w:r>
    </w:p>
    <w:p w14:paraId="46599D90" w14:textId="77777777" w:rsidR="00EF2607" w:rsidRPr="00E62E2E" w:rsidRDefault="00F461B5" w:rsidP="00EF2607">
      <w:pPr>
        <w:tabs>
          <w:tab w:val="left" w:pos="1470"/>
        </w:tabs>
        <w:rPr>
          <w:rFonts w:ascii="Times New Roman" w:hAnsi="Times New Roman" w:cs="Times New Roman"/>
          <w:b/>
          <w:i/>
          <w:sz w:val="28"/>
          <w:szCs w:val="28"/>
        </w:rPr>
      </w:pPr>
      <w:r>
        <w:rPr>
          <w:rFonts w:ascii="Times New Roman" w:hAnsi="Times New Roman" w:cs="Times New Roman"/>
          <w:b/>
          <w:i/>
          <w:sz w:val="28"/>
          <w:szCs w:val="28"/>
        </w:rPr>
        <w:t xml:space="preserve">    Коррекционный курс</w:t>
      </w:r>
      <w:r w:rsidR="00EF2607" w:rsidRPr="00E62E2E">
        <w:rPr>
          <w:rFonts w:ascii="Times New Roman" w:hAnsi="Times New Roman" w:cs="Times New Roman"/>
          <w:b/>
          <w:i/>
          <w:sz w:val="28"/>
          <w:szCs w:val="28"/>
        </w:rPr>
        <w:t xml:space="preserve"> «Коррекционно-развивающие занятия»</w:t>
      </w:r>
    </w:p>
    <w:p w14:paraId="76FE80AA" w14:textId="77777777" w:rsidR="00EF2607" w:rsidRPr="00E62E2E" w:rsidRDefault="00EF2607" w:rsidP="00EF2607">
      <w:pPr>
        <w:rPr>
          <w:rFonts w:ascii="Times New Roman" w:hAnsi="Times New Roman" w:cs="Times New Roman"/>
          <w:i/>
          <w:sz w:val="28"/>
          <w:szCs w:val="28"/>
        </w:rPr>
      </w:pPr>
      <w:r w:rsidRPr="00E62E2E">
        <w:rPr>
          <w:rFonts w:ascii="Times New Roman" w:hAnsi="Times New Roman" w:cs="Times New Roman"/>
          <w:i/>
          <w:sz w:val="28"/>
          <w:szCs w:val="28"/>
        </w:rPr>
        <w:t xml:space="preserve">                        (логопедические и психокоррекционные)</w:t>
      </w:r>
    </w:p>
    <w:p w14:paraId="1C9AF46B" w14:textId="77777777" w:rsidR="00EF2607" w:rsidRPr="00E62E2E" w:rsidRDefault="00EF2607" w:rsidP="00EF2607">
      <w:pPr>
        <w:tabs>
          <w:tab w:val="left" w:pos="2235"/>
        </w:tabs>
        <w:rPr>
          <w:rFonts w:ascii="Times New Roman" w:hAnsi="Times New Roman" w:cs="Times New Roman"/>
          <w:b/>
          <w:sz w:val="28"/>
          <w:szCs w:val="28"/>
        </w:rPr>
      </w:pPr>
      <w:r w:rsidRPr="00E62E2E">
        <w:rPr>
          <w:rFonts w:ascii="Times New Roman" w:hAnsi="Times New Roman" w:cs="Times New Roman"/>
          <w:sz w:val="28"/>
          <w:szCs w:val="28"/>
        </w:rPr>
        <w:tab/>
      </w:r>
      <w:r w:rsidRPr="00E62E2E">
        <w:rPr>
          <w:rFonts w:ascii="Times New Roman" w:hAnsi="Times New Roman" w:cs="Times New Roman"/>
          <w:b/>
          <w:sz w:val="28"/>
          <w:szCs w:val="28"/>
        </w:rPr>
        <w:t>Логопедические занятия</w:t>
      </w:r>
    </w:p>
    <w:p w14:paraId="7F9F6DAE" w14:textId="77777777" w:rsidR="00EF2607" w:rsidRPr="00E62E2E" w:rsidRDefault="00EF2607" w:rsidP="00EF2607">
      <w:pPr>
        <w:tabs>
          <w:tab w:val="left" w:pos="2235"/>
        </w:tabs>
        <w:rPr>
          <w:rFonts w:ascii="Times New Roman" w:hAnsi="Times New Roman" w:cs="Times New Roman"/>
          <w:sz w:val="28"/>
          <w:szCs w:val="28"/>
        </w:rPr>
      </w:pPr>
      <w:r w:rsidRPr="00E62E2E">
        <w:rPr>
          <w:rFonts w:ascii="Times New Roman" w:hAnsi="Times New Roman" w:cs="Times New Roman"/>
          <w:sz w:val="28"/>
          <w:szCs w:val="28"/>
        </w:rPr>
        <w:lastRenderedPageBreak/>
        <w:t xml:space="preserve"> </w:t>
      </w:r>
      <w:r w:rsidRPr="00E62E2E">
        <w:rPr>
          <w:rFonts w:ascii="Times New Roman" w:hAnsi="Times New Roman" w:cs="Times New Roman"/>
          <w:b/>
          <w:sz w:val="28"/>
          <w:szCs w:val="28"/>
        </w:rPr>
        <w:t>Цель</w:t>
      </w:r>
      <w:r w:rsidRPr="00E62E2E">
        <w:rPr>
          <w:rFonts w:ascii="Times New Roman" w:hAnsi="Times New Roman" w:cs="Times New Roman"/>
          <w:sz w:val="28"/>
          <w:szCs w:val="28"/>
        </w:rPr>
        <w:t xml:space="preserve"> логопедических занятий состоит в диагностике, коррекции и развитии всех сторон </w:t>
      </w:r>
      <w:r w:rsidR="00F461B5">
        <w:rPr>
          <w:rFonts w:ascii="Times New Roman" w:hAnsi="Times New Roman" w:cs="Times New Roman"/>
          <w:sz w:val="28"/>
          <w:szCs w:val="28"/>
        </w:rPr>
        <w:t xml:space="preserve">речи (фонетико-фонематической, </w:t>
      </w:r>
      <w:r w:rsidRPr="00E62E2E">
        <w:rPr>
          <w:rFonts w:ascii="Times New Roman" w:hAnsi="Times New Roman" w:cs="Times New Roman"/>
          <w:sz w:val="28"/>
          <w:szCs w:val="28"/>
        </w:rPr>
        <w:t>лексико  – грамматической, синтаксической), связной речи.</w:t>
      </w:r>
    </w:p>
    <w:p w14:paraId="223FB0FC" w14:textId="77777777" w:rsidR="00EF2607" w:rsidRPr="00E62E2E" w:rsidRDefault="00EF2607" w:rsidP="00EF2607">
      <w:pPr>
        <w:tabs>
          <w:tab w:val="left" w:pos="2235"/>
        </w:tabs>
        <w:rPr>
          <w:rFonts w:ascii="Times New Roman" w:hAnsi="Times New Roman" w:cs="Times New Roman"/>
          <w:sz w:val="28"/>
          <w:szCs w:val="28"/>
        </w:rPr>
      </w:pPr>
      <w:r w:rsidRPr="00E62E2E">
        <w:rPr>
          <w:rFonts w:ascii="Times New Roman" w:hAnsi="Times New Roman" w:cs="Times New Roman"/>
          <w:sz w:val="28"/>
          <w:szCs w:val="28"/>
        </w:rPr>
        <w:t xml:space="preserve"> Основным</w:t>
      </w:r>
      <w:r w:rsidR="00F461B5">
        <w:rPr>
          <w:rFonts w:ascii="Times New Roman" w:hAnsi="Times New Roman" w:cs="Times New Roman"/>
          <w:sz w:val="28"/>
          <w:szCs w:val="28"/>
        </w:rPr>
        <w:t xml:space="preserve">и направлениями логопедической </w:t>
      </w:r>
      <w:r w:rsidRPr="00E62E2E">
        <w:rPr>
          <w:rFonts w:ascii="Times New Roman" w:hAnsi="Times New Roman" w:cs="Times New Roman"/>
          <w:sz w:val="28"/>
          <w:szCs w:val="28"/>
        </w:rPr>
        <w:t>работы является:</w:t>
      </w:r>
    </w:p>
    <w:p w14:paraId="0075884C" w14:textId="77777777" w:rsidR="00EF2607" w:rsidRPr="00E62E2E" w:rsidRDefault="00EF2607" w:rsidP="00EF2607">
      <w:pPr>
        <w:tabs>
          <w:tab w:val="left" w:pos="2235"/>
        </w:tabs>
        <w:rPr>
          <w:rFonts w:ascii="Times New Roman" w:hAnsi="Times New Roman" w:cs="Times New Roman"/>
          <w:sz w:val="28"/>
          <w:szCs w:val="28"/>
        </w:rPr>
      </w:pPr>
      <w:r w:rsidRPr="00E62E2E">
        <w:rPr>
          <w:rFonts w:ascii="Times New Roman" w:hAnsi="Times New Roman" w:cs="Times New Roman"/>
          <w:sz w:val="28"/>
          <w:szCs w:val="28"/>
        </w:rPr>
        <w:t>-диагностика и коррекция звукопроизношения (постановка,</w:t>
      </w:r>
      <w:r w:rsidR="00F461B5">
        <w:rPr>
          <w:rFonts w:ascii="Times New Roman" w:hAnsi="Times New Roman" w:cs="Times New Roman"/>
          <w:sz w:val="28"/>
          <w:szCs w:val="28"/>
        </w:rPr>
        <w:t xml:space="preserve"> автоматизация и дифференциация</w:t>
      </w:r>
      <w:r w:rsidRPr="00E62E2E">
        <w:rPr>
          <w:rFonts w:ascii="Times New Roman" w:hAnsi="Times New Roman" w:cs="Times New Roman"/>
          <w:sz w:val="28"/>
          <w:szCs w:val="28"/>
        </w:rPr>
        <w:t xml:space="preserve"> звуков речи);</w:t>
      </w:r>
    </w:p>
    <w:p w14:paraId="37FA696F" w14:textId="77777777" w:rsidR="00EF2607" w:rsidRPr="00E62E2E" w:rsidRDefault="00EF2607" w:rsidP="00EF2607">
      <w:pPr>
        <w:tabs>
          <w:tab w:val="left" w:pos="2235"/>
        </w:tabs>
        <w:rPr>
          <w:rFonts w:ascii="Times New Roman" w:hAnsi="Times New Roman" w:cs="Times New Roman"/>
          <w:sz w:val="28"/>
          <w:szCs w:val="28"/>
        </w:rPr>
      </w:pPr>
      <w:r w:rsidRPr="00E62E2E">
        <w:rPr>
          <w:rFonts w:ascii="Times New Roman" w:hAnsi="Times New Roman" w:cs="Times New Roman"/>
          <w:sz w:val="28"/>
          <w:szCs w:val="28"/>
        </w:rPr>
        <w:t>- диа</w:t>
      </w:r>
      <w:r w:rsidR="00F461B5">
        <w:rPr>
          <w:rFonts w:ascii="Times New Roman" w:hAnsi="Times New Roman" w:cs="Times New Roman"/>
          <w:sz w:val="28"/>
          <w:szCs w:val="28"/>
        </w:rPr>
        <w:t xml:space="preserve">гностика </w:t>
      </w:r>
      <w:r w:rsidRPr="00E62E2E">
        <w:rPr>
          <w:rFonts w:ascii="Times New Roman" w:hAnsi="Times New Roman" w:cs="Times New Roman"/>
          <w:sz w:val="28"/>
          <w:szCs w:val="28"/>
        </w:rPr>
        <w:t>и коррекция лексической стороны (обогащение словаря, его расширение и уточнение);</w:t>
      </w:r>
    </w:p>
    <w:p w14:paraId="1CAB860B" w14:textId="77777777" w:rsidR="00EF2607" w:rsidRPr="00E62E2E" w:rsidRDefault="00EF2607" w:rsidP="00EF2607">
      <w:pPr>
        <w:tabs>
          <w:tab w:val="left" w:pos="2235"/>
        </w:tabs>
        <w:rPr>
          <w:rFonts w:ascii="Times New Roman" w:hAnsi="Times New Roman" w:cs="Times New Roman"/>
          <w:sz w:val="28"/>
          <w:szCs w:val="28"/>
        </w:rPr>
      </w:pPr>
      <w:r w:rsidRPr="00E62E2E">
        <w:rPr>
          <w:rFonts w:ascii="Times New Roman" w:hAnsi="Times New Roman" w:cs="Times New Roman"/>
          <w:sz w:val="28"/>
          <w:szCs w:val="28"/>
        </w:rPr>
        <w:t>-диагностика и коррекция лексической стороны речи (обогащение словаря, его расширение и уточнение);</w:t>
      </w:r>
    </w:p>
    <w:p w14:paraId="7B421435" w14:textId="77777777" w:rsidR="00EF2607" w:rsidRPr="00E62E2E" w:rsidRDefault="00F461B5" w:rsidP="00EF2607">
      <w:pPr>
        <w:tabs>
          <w:tab w:val="left" w:pos="2235"/>
        </w:tabs>
        <w:rPr>
          <w:rFonts w:ascii="Times New Roman" w:hAnsi="Times New Roman" w:cs="Times New Roman"/>
          <w:sz w:val="28"/>
          <w:szCs w:val="28"/>
        </w:rPr>
      </w:pPr>
      <w:r>
        <w:rPr>
          <w:rFonts w:ascii="Times New Roman" w:hAnsi="Times New Roman" w:cs="Times New Roman"/>
          <w:sz w:val="28"/>
          <w:szCs w:val="28"/>
        </w:rPr>
        <w:t xml:space="preserve">- диагностика и коррекция </w:t>
      </w:r>
      <w:r w:rsidR="00EF2607" w:rsidRPr="00E62E2E">
        <w:rPr>
          <w:rFonts w:ascii="Times New Roman" w:hAnsi="Times New Roman" w:cs="Times New Roman"/>
          <w:sz w:val="28"/>
          <w:szCs w:val="28"/>
        </w:rPr>
        <w:t>грамматического строя (синтаксической структуры речевых высказываний, словоизменения и словообразования);</w:t>
      </w:r>
    </w:p>
    <w:p w14:paraId="310E28A5" w14:textId="77777777" w:rsidR="00EF2607" w:rsidRPr="00E62E2E" w:rsidRDefault="00EF2607" w:rsidP="00EF2607">
      <w:pPr>
        <w:tabs>
          <w:tab w:val="left" w:pos="2235"/>
        </w:tabs>
        <w:rPr>
          <w:rFonts w:ascii="Times New Roman" w:hAnsi="Times New Roman" w:cs="Times New Roman"/>
          <w:sz w:val="28"/>
          <w:szCs w:val="28"/>
        </w:rPr>
      </w:pPr>
      <w:r w:rsidRPr="00E62E2E">
        <w:rPr>
          <w:rFonts w:ascii="Times New Roman" w:hAnsi="Times New Roman" w:cs="Times New Roman"/>
          <w:sz w:val="28"/>
          <w:szCs w:val="28"/>
        </w:rPr>
        <w:t>-коррекция диалогической и фо</w:t>
      </w:r>
      <w:r w:rsidR="00F461B5">
        <w:rPr>
          <w:rFonts w:ascii="Times New Roman" w:hAnsi="Times New Roman" w:cs="Times New Roman"/>
          <w:sz w:val="28"/>
          <w:szCs w:val="28"/>
        </w:rPr>
        <w:t xml:space="preserve">рмирование монологической форм </w:t>
      </w:r>
      <w:r w:rsidRPr="00E62E2E">
        <w:rPr>
          <w:rFonts w:ascii="Times New Roman" w:hAnsi="Times New Roman" w:cs="Times New Roman"/>
          <w:sz w:val="28"/>
          <w:szCs w:val="28"/>
        </w:rPr>
        <w:t>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14:paraId="073A114B" w14:textId="77777777" w:rsidR="00EF2607" w:rsidRPr="00E62E2E" w:rsidRDefault="00EF2607" w:rsidP="00EF2607">
      <w:pPr>
        <w:tabs>
          <w:tab w:val="left" w:pos="2235"/>
        </w:tabs>
        <w:rPr>
          <w:rFonts w:ascii="Times New Roman" w:hAnsi="Times New Roman" w:cs="Times New Roman"/>
          <w:sz w:val="28"/>
          <w:szCs w:val="28"/>
        </w:rPr>
      </w:pPr>
      <w:r w:rsidRPr="00E62E2E">
        <w:rPr>
          <w:rFonts w:ascii="Times New Roman" w:hAnsi="Times New Roman" w:cs="Times New Roman"/>
          <w:sz w:val="28"/>
          <w:szCs w:val="28"/>
        </w:rPr>
        <w:t>- коррекция нарушений чтения и письма;</w:t>
      </w:r>
    </w:p>
    <w:p w14:paraId="59B62B6F" w14:textId="77777777" w:rsidR="00EF2607" w:rsidRPr="00E62E2E" w:rsidRDefault="00F461B5" w:rsidP="00EF2607">
      <w:pPr>
        <w:rPr>
          <w:rFonts w:ascii="Times New Roman" w:hAnsi="Times New Roman" w:cs="Times New Roman"/>
          <w:sz w:val="28"/>
          <w:szCs w:val="28"/>
        </w:rPr>
      </w:pPr>
      <w:r>
        <w:rPr>
          <w:rFonts w:ascii="Times New Roman" w:hAnsi="Times New Roman" w:cs="Times New Roman"/>
          <w:sz w:val="28"/>
          <w:szCs w:val="28"/>
        </w:rPr>
        <w:t>-расширение представлений об</w:t>
      </w:r>
      <w:r w:rsidR="00EF2607" w:rsidRPr="00E62E2E">
        <w:rPr>
          <w:rFonts w:ascii="Times New Roman" w:hAnsi="Times New Roman" w:cs="Times New Roman"/>
          <w:sz w:val="28"/>
          <w:szCs w:val="28"/>
        </w:rPr>
        <w:t xml:space="preserve"> окружающей действительности;</w:t>
      </w:r>
    </w:p>
    <w:p w14:paraId="3CAD1C36"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-расширение познавательной сферы (мышления, памяти, внимания и других познавательных процессов)</w:t>
      </w:r>
    </w:p>
    <w:p w14:paraId="58202A1E" w14:textId="77777777" w:rsidR="00EF2607" w:rsidRPr="00E62E2E" w:rsidRDefault="00EF2607" w:rsidP="00EF2607">
      <w:pPr>
        <w:rPr>
          <w:rFonts w:ascii="Times New Roman" w:hAnsi="Times New Roman" w:cs="Times New Roman"/>
          <w:sz w:val="28"/>
          <w:szCs w:val="28"/>
        </w:rPr>
      </w:pPr>
    </w:p>
    <w:p w14:paraId="64FCAD51"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 xml:space="preserve">     Программа коррекционной работы, составленная в соответствии ФГОС, направлена на реализацию системы логопедической помощи детям в освоении основной общеобразовательной программы основного общего образования, коррекцию недостатков речевом развитии обучающихся, их социальную адаптацию.</w:t>
      </w:r>
    </w:p>
    <w:p w14:paraId="4C91F642" w14:textId="77777777" w:rsidR="00EF2607" w:rsidRPr="00D05DD1" w:rsidRDefault="00EF2607" w:rsidP="00885623">
      <w:pPr>
        <w:rPr>
          <w:rFonts w:ascii="Times New Roman" w:hAnsi="Times New Roman" w:cs="Times New Roman"/>
          <w:sz w:val="28"/>
          <w:szCs w:val="28"/>
        </w:rPr>
      </w:pPr>
      <w:r w:rsidRPr="00E62E2E">
        <w:rPr>
          <w:rFonts w:ascii="Times New Roman" w:hAnsi="Times New Roman" w:cs="Times New Roman"/>
          <w:sz w:val="28"/>
          <w:szCs w:val="28"/>
        </w:rPr>
        <w:t xml:space="preserve">   Программа обеспечивает сопровождение детей  в общеобразовательной школе. Подробное содержание логопедической работы отра</w:t>
      </w:r>
      <w:r w:rsidR="00D05DD1">
        <w:rPr>
          <w:rFonts w:ascii="Times New Roman" w:hAnsi="Times New Roman" w:cs="Times New Roman"/>
          <w:sz w:val="28"/>
          <w:szCs w:val="28"/>
        </w:rPr>
        <w:t xml:space="preserve">жено  в рабочей </w:t>
      </w:r>
      <w:r w:rsidR="00D05DD1" w:rsidRPr="00D05DD1">
        <w:rPr>
          <w:rFonts w:ascii="Times New Roman" w:hAnsi="Times New Roman" w:cs="Times New Roman"/>
          <w:sz w:val="28"/>
          <w:szCs w:val="28"/>
        </w:rPr>
        <w:t>программе</w:t>
      </w:r>
      <w:r w:rsidR="00D05DD1" w:rsidRPr="00D05DD1">
        <w:rPr>
          <w:rFonts w:ascii="Times New Roman" w:hAnsi="Times New Roman" w:cs="Times New Roman"/>
          <w:b/>
          <w:sz w:val="28"/>
          <w:szCs w:val="28"/>
        </w:rPr>
        <w:t xml:space="preserve"> </w:t>
      </w:r>
      <w:r w:rsidR="00D05DD1" w:rsidRPr="00E62E2E">
        <w:rPr>
          <w:rFonts w:ascii="Times New Roman" w:hAnsi="Times New Roman" w:cs="Times New Roman"/>
          <w:sz w:val="28"/>
          <w:szCs w:val="28"/>
        </w:rPr>
        <w:t>«Коррекционно - развивающие занятия (</w:t>
      </w:r>
      <w:r w:rsidR="00D05DD1">
        <w:rPr>
          <w:rFonts w:ascii="Times New Roman" w:hAnsi="Times New Roman" w:cs="Times New Roman"/>
          <w:sz w:val="28"/>
          <w:szCs w:val="28"/>
        </w:rPr>
        <w:t>логопедические)</w:t>
      </w:r>
      <w:r w:rsidR="00D05DD1" w:rsidRPr="00E62E2E">
        <w:rPr>
          <w:rFonts w:ascii="Times New Roman" w:eastAsia="Arial Unicode MS" w:hAnsi="Times New Roman" w:cs="Times New Roman"/>
          <w:caps/>
          <w:kern w:val="2"/>
          <w:sz w:val="28"/>
          <w:szCs w:val="28"/>
          <w:lang w:eastAsia="hi-IN" w:bidi="hi-IN"/>
        </w:rPr>
        <w:t xml:space="preserve">» </w:t>
      </w:r>
      <w:r w:rsidR="00D05DD1" w:rsidRPr="00D05DD1">
        <w:rPr>
          <w:rFonts w:ascii="Times New Roman" w:hAnsi="Times New Roman" w:cs="Times New Roman"/>
          <w:b/>
          <w:sz w:val="28"/>
          <w:szCs w:val="28"/>
        </w:rPr>
        <w:t xml:space="preserve"> </w:t>
      </w:r>
      <w:r w:rsidRPr="00D05DD1">
        <w:rPr>
          <w:rFonts w:ascii="Times New Roman" w:hAnsi="Times New Roman" w:cs="Times New Roman"/>
          <w:b/>
          <w:sz w:val="28"/>
          <w:szCs w:val="28"/>
        </w:rPr>
        <w:t xml:space="preserve">  </w:t>
      </w:r>
      <w:r w:rsidRPr="00D05DD1">
        <w:rPr>
          <w:rFonts w:ascii="Times New Roman" w:hAnsi="Times New Roman" w:cs="Times New Roman"/>
          <w:sz w:val="28"/>
          <w:szCs w:val="28"/>
        </w:rPr>
        <w:t>учителя-логопеда.</w:t>
      </w:r>
    </w:p>
    <w:p w14:paraId="16A12928" w14:textId="77777777" w:rsidR="00885623" w:rsidRPr="00D05DD1" w:rsidRDefault="00885623" w:rsidP="00885623">
      <w:pPr>
        <w:rPr>
          <w:rFonts w:ascii="Times New Roman" w:hAnsi="Times New Roman" w:cs="Times New Roman"/>
          <w:sz w:val="28"/>
          <w:szCs w:val="28"/>
        </w:rPr>
      </w:pPr>
    </w:p>
    <w:p w14:paraId="3FB49B94" w14:textId="77777777" w:rsidR="00EF2607" w:rsidRPr="00E62E2E" w:rsidRDefault="00EF2607" w:rsidP="00EF2607">
      <w:pPr>
        <w:tabs>
          <w:tab w:val="left" w:pos="2955"/>
        </w:tabs>
        <w:rPr>
          <w:rFonts w:ascii="Times New Roman" w:hAnsi="Times New Roman" w:cs="Times New Roman"/>
          <w:b/>
          <w:sz w:val="28"/>
          <w:szCs w:val="28"/>
        </w:rPr>
      </w:pPr>
      <w:r w:rsidRPr="00E62E2E">
        <w:rPr>
          <w:rFonts w:ascii="Times New Roman" w:hAnsi="Times New Roman" w:cs="Times New Roman"/>
          <w:b/>
          <w:sz w:val="28"/>
          <w:szCs w:val="28"/>
        </w:rPr>
        <w:lastRenderedPageBreak/>
        <w:t xml:space="preserve">                               </w:t>
      </w:r>
      <w:r w:rsidR="00885623" w:rsidRPr="00E62E2E">
        <w:rPr>
          <w:rFonts w:ascii="Times New Roman" w:hAnsi="Times New Roman" w:cs="Times New Roman"/>
          <w:b/>
          <w:sz w:val="28"/>
          <w:szCs w:val="28"/>
        </w:rPr>
        <w:t xml:space="preserve">     </w:t>
      </w:r>
      <w:r w:rsidR="00D05DD1">
        <w:rPr>
          <w:rFonts w:ascii="Times New Roman" w:hAnsi="Times New Roman" w:cs="Times New Roman"/>
          <w:b/>
          <w:sz w:val="28"/>
          <w:szCs w:val="28"/>
        </w:rPr>
        <w:t>Психокоррекционные  занятия</w:t>
      </w:r>
    </w:p>
    <w:p w14:paraId="0EC15183" w14:textId="77777777" w:rsidR="00EF2607" w:rsidRPr="00E62E2E" w:rsidRDefault="00EF2607" w:rsidP="00EF2607">
      <w:pPr>
        <w:tabs>
          <w:tab w:val="left" w:pos="2760"/>
        </w:tabs>
        <w:rPr>
          <w:rFonts w:ascii="Times New Roman" w:hAnsi="Times New Roman" w:cs="Times New Roman"/>
          <w:sz w:val="28"/>
          <w:szCs w:val="28"/>
        </w:rPr>
      </w:pPr>
      <w:r w:rsidRPr="00E62E2E">
        <w:rPr>
          <w:rFonts w:ascii="Times New Roman" w:hAnsi="Times New Roman" w:cs="Times New Roman"/>
          <w:b/>
          <w:sz w:val="28"/>
          <w:szCs w:val="28"/>
        </w:rPr>
        <w:t xml:space="preserve">Цель </w:t>
      </w:r>
      <w:r w:rsidRPr="00E62E2E">
        <w:rPr>
          <w:rFonts w:ascii="Times New Roman" w:hAnsi="Times New Roman" w:cs="Times New Roman"/>
          <w:sz w:val="28"/>
          <w:szCs w:val="28"/>
        </w:rPr>
        <w:t>психокоррекционных занятий заключается в применении разных форм взаимодействия</w:t>
      </w:r>
      <w:r w:rsidR="00D05DD1">
        <w:rPr>
          <w:rFonts w:ascii="Times New Roman" w:hAnsi="Times New Roman" w:cs="Times New Roman"/>
          <w:sz w:val="28"/>
          <w:szCs w:val="28"/>
        </w:rPr>
        <w:t xml:space="preserve">   с обучающимися, направленных </w:t>
      </w:r>
      <w:r w:rsidRPr="00E62E2E">
        <w:rPr>
          <w:rFonts w:ascii="Times New Roman" w:hAnsi="Times New Roman" w:cs="Times New Roman"/>
          <w:sz w:val="28"/>
          <w:szCs w:val="28"/>
        </w:rPr>
        <w:t xml:space="preserve"> на преодоление или ослабление проблем в психическом и личностном развитии, гармонизацию личности и  межличностных отношений.</w:t>
      </w:r>
    </w:p>
    <w:p w14:paraId="2960D2C7" w14:textId="77777777" w:rsidR="00EF2607" w:rsidRPr="00E62E2E" w:rsidRDefault="00EF2607" w:rsidP="00EF2607">
      <w:pPr>
        <w:tabs>
          <w:tab w:val="left" w:pos="2760"/>
        </w:tabs>
        <w:rPr>
          <w:rFonts w:ascii="Times New Roman" w:hAnsi="Times New Roman" w:cs="Times New Roman"/>
          <w:i/>
          <w:sz w:val="28"/>
          <w:szCs w:val="28"/>
        </w:rPr>
      </w:pPr>
      <w:r w:rsidRPr="00E62E2E">
        <w:rPr>
          <w:rFonts w:ascii="Times New Roman" w:hAnsi="Times New Roman" w:cs="Times New Roman"/>
          <w:i/>
          <w:sz w:val="28"/>
          <w:szCs w:val="28"/>
        </w:rPr>
        <w:t xml:space="preserve"> Основные направления работы:</w:t>
      </w:r>
    </w:p>
    <w:p w14:paraId="0282DB03" w14:textId="77777777" w:rsidR="00EF2607" w:rsidRPr="00E62E2E" w:rsidRDefault="00EF2607" w:rsidP="00EF2607">
      <w:pPr>
        <w:tabs>
          <w:tab w:val="left" w:pos="2760"/>
        </w:tabs>
        <w:rPr>
          <w:rFonts w:ascii="Times New Roman" w:hAnsi="Times New Roman" w:cs="Times New Roman"/>
          <w:sz w:val="28"/>
          <w:szCs w:val="28"/>
        </w:rPr>
      </w:pPr>
      <w:r w:rsidRPr="00E62E2E">
        <w:rPr>
          <w:rFonts w:ascii="Times New Roman" w:hAnsi="Times New Roman" w:cs="Times New Roman"/>
          <w:sz w:val="28"/>
          <w:szCs w:val="28"/>
        </w:rPr>
        <w:t>-диагностика и развитие познавательной сферы и целенаправленное формирование учебной мотивации, мнемической и мыслительной деятельности, развитие пространственно-временных представлений;</w:t>
      </w:r>
    </w:p>
    <w:p w14:paraId="7118B6D6" w14:textId="77777777" w:rsidR="00EF2607" w:rsidRPr="00E62E2E" w:rsidRDefault="00EF2607" w:rsidP="00EF2607">
      <w:pPr>
        <w:tabs>
          <w:tab w:val="left" w:pos="2760"/>
        </w:tabs>
        <w:rPr>
          <w:rFonts w:ascii="Times New Roman" w:hAnsi="Times New Roman" w:cs="Times New Roman"/>
          <w:sz w:val="28"/>
          <w:szCs w:val="28"/>
        </w:rPr>
      </w:pPr>
      <w:r w:rsidRPr="00E62E2E">
        <w:rPr>
          <w:rFonts w:ascii="Times New Roman" w:hAnsi="Times New Roman" w:cs="Times New Roman"/>
          <w:sz w:val="28"/>
          <w:szCs w:val="28"/>
        </w:rPr>
        <w:t>-диагностика и развитие эмоционально-личностной сферы и коррекция её недостатков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14:paraId="5C2B2B26" w14:textId="77777777" w:rsidR="00EF2607" w:rsidRPr="00E62E2E" w:rsidRDefault="00EF2607" w:rsidP="00EF2607">
      <w:pPr>
        <w:tabs>
          <w:tab w:val="left" w:pos="2760"/>
        </w:tabs>
        <w:rPr>
          <w:rFonts w:ascii="Times New Roman" w:hAnsi="Times New Roman" w:cs="Times New Roman"/>
          <w:sz w:val="28"/>
          <w:szCs w:val="28"/>
        </w:rPr>
      </w:pPr>
      <w:r w:rsidRPr="00E62E2E">
        <w:rPr>
          <w:rFonts w:ascii="Times New Roman" w:hAnsi="Times New Roman" w:cs="Times New Roman"/>
          <w:sz w:val="28"/>
          <w:szCs w:val="28"/>
        </w:rPr>
        <w:t>-диагностика и развитие коммуникативной сферы и социальная интеграция (развитие способности к эмпатии, сопереживанию);</w:t>
      </w:r>
    </w:p>
    <w:p w14:paraId="7F2347DD" w14:textId="77777777" w:rsidR="00EF2607" w:rsidRPr="00E62E2E" w:rsidRDefault="00EF2607" w:rsidP="00EF2607">
      <w:pPr>
        <w:tabs>
          <w:tab w:val="left" w:pos="2760"/>
        </w:tabs>
        <w:rPr>
          <w:rFonts w:ascii="Times New Roman" w:hAnsi="Times New Roman" w:cs="Times New Roman"/>
          <w:sz w:val="28"/>
          <w:szCs w:val="28"/>
        </w:rPr>
      </w:pPr>
      <w:r w:rsidRPr="00E62E2E">
        <w:rPr>
          <w:rFonts w:ascii="Times New Roman" w:hAnsi="Times New Roman" w:cs="Times New Roman"/>
          <w:sz w:val="28"/>
          <w:szCs w:val="28"/>
        </w:rPr>
        <w:t>-формирование продуктивных видов взаимодействия с окружающими (в семье, в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14:paraId="0788DB2E" w14:textId="77777777" w:rsidR="00EF2607" w:rsidRPr="00E62E2E" w:rsidRDefault="00EF2607" w:rsidP="00EF2607">
      <w:pPr>
        <w:tabs>
          <w:tab w:val="left" w:pos="2760"/>
        </w:tabs>
        <w:rPr>
          <w:rFonts w:ascii="Times New Roman" w:hAnsi="Times New Roman" w:cs="Times New Roman"/>
          <w:sz w:val="28"/>
          <w:szCs w:val="28"/>
        </w:rPr>
      </w:pPr>
      <w:r w:rsidRPr="00E62E2E">
        <w:rPr>
          <w:rFonts w:ascii="Times New Roman" w:hAnsi="Times New Roman" w:cs="Times New Roman"/>
          <w:sz w:val="28"/>
          <w:szCs w:val="28"/>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14:paraId="284D2AC9" w14:textId="77777777" w:rsidR="00EF2607" w:rsidRPr="00E62E2E" w:rsidRDefault="00EF2607" w:rsidP="00EF2607">
      <w:pPr>
        <w:widowControl w:val="0"/>
        <w:suppressAutoHyphens/>
        <w:spacing w:after="0" w:line="360" w:lineRule="auto"/>
        <w:jc w:val="center"/>
        <w:rPr>
          <w:rFonts w:ascii="Times New Roman" w:eastAsia="Arial Unicode MS" w:hAnsi="Times New Roman" w:cs="Times New Roman"/>
          <w:caps/>
          <w:kern w:val="2"/>
          <w:sz w:val="28"/>
          <w:szCs w:val="28"/>
          <w:lang w:eastAsia="hi-IN" w:bidi="hi-IN"/>
        </w:rPr>
      </w:pPr>
      <w:r w:rsidRPr="00E62E2E">
        <w:rPr>
          <w:rFonts w:ascii="Times New Roman" w:hAnsi="Times New Roman" w:cs="Times New Roman"/>
          <w:sz w:val="28"/>
          <w:szCs w:val="28"/>
        </w:rPr>
        <w:t xml:space="preserve">   Подробное содержание психокоррекционной работы отражено в рабочей программе «Коррекционно - развивающие занятия(психокоррекционные)</w:t>
      </w:r>
      <w:r w:rsidRPr="00E62E2E">
        <w:rPr>
          <w:rFonts w:ascii="Times New Roman" w:eastAsia="Arial Unicode MS" w:hAnsi="Times New Roman" w:cs="Times New Roman"/>
          <w:caps/>
          <w:kern w:val="2"/>
          <w:sz w:val="28"/>
          <w:szCs w:val="28"/>
          <w:lang w:eastAsia="hi-IN" w:bidi="hi-IN"/>
        </w:rPr>
        <w:t xml:space="preserve">» </w:t>
      </w:r>
    </w:p>
    <w:p w14:paraId="336F27E7" w14:textId="77777777" w:rsidR="00EF2607" w:rsidRPr="00E62E2E" w:rsidRDefault="00EF2607" w:rsidP="00EF2607">
      <w:pPr>
        <w:tabs>
          <w:tab w:val="left" w:pos="2760"/>
        </w:tabs>
        <w:spacing w:after="0"/>
        <w:rPr>
          <w:rFonts w:ascii="Times New Roman" w:hAnsi="Times New Roman" w:cs="Times New Roman"/>
          <w:sz w:val="28"/>
          <w:szCs w:val="28"/>
        </w:rPr>
      </w:pPr>
      <w:r w:rsidRPr="00E62E2E">
        <w:rPr>
          <w:rFonts w:ascii="Times New Roman" w:hAnsi="Times New Roman" w:cs="Times New Roman"/>
          <w:sz w:val="28"/>
          <w:szCs w:val="28"/>
        </w:rPr>
        <w:t xml:space="preserve"> педагога -</w:t>
      </w:r>
      <w:r w:rsidR="00885623" w:rsidRPr="00E62E2E">
        <w:rPr>
          <w:rFonts w:ascii="Times New Roman" w:hAnsi="Times New Roman" w:cs="Times New Roman"/>
          <w:sz w:val="28"/>
          <w:szCs w:val="28"/>
        </w:rPr>
        <w:t xml:space="preserve"> </w:t>
      </w:r>
      <w:r w:rsidRPr="00E62E2E">
        <w:rPr>
          <w:rFonts w:ascii="Times New Roman" w:hAnsi="Times New Roman" w:cs="Times New Roman"/>
          <w:sz w:val="28"/>
          <w:szCs w:val="28"/>
        </w:rPr>
        <w:t>психолога.</w:t>
      </w:r>
    </w:p>
    <w:p w14:paraId="4A5A9C50" w14:textId="77777777" w:rsidR="00885623" w:rsidRPr="00E62E2E" w:rsidRDefault="00885623" w:rsidP="00EF2607">
      <w:pPr>
        <w:tabs>
          <w:tab w:val="left" w:pos="2760"/>
        </w:tabs>
        <w:spacing w:after="0"/>
        <w:rPr>
          <w:rFonts w:ascii="Times New Roman" w:hAnsi="Times New Roman" w:cs="Times New Roman"/>
          <w:sz w:val="28"/>
          <w:szCs w:val="28"/>
        </w:rPr>
      </w:pPr>
    </w:p>
    <w:p w14:paraId="112B8946" w14:textId="77777777" w:rsidR="00EF2607" w:rsidRPr="00E62E2E" w:rsidRDefault="00EF2607" w:rsidP="00EF2607">
      <w:pPr>
        <w:tabs>
          <w:tab w:val="left" w:pos="1815"/>
        </w:tabs>
        <w:spacing w:after="0"/>
        <w:rPr>
          <w:rFonts w:ascii="Times New Roman" w:hAnsi="Times New Roman" w:cs="Times New Roman"/>
          <w:b/>
          <w:sz w:val="28"/>
          <w:szCs w:val="28"/>
        </w:rPr>
      </w:pPr>
      <w:r w:rsidRPr="00E62E2E">
        <w:rPr>
          <w:rFonts w:ascii="Times New Roman" w:hAnsi="Times New Roman" w:cs="Times New Roman"/>
          <w:sz w:val="28"/>
          <w:szCs w:val="28"/>
        </w:rPr>
        <w:t xml:space="preserve">               </w:t>
      </w:r>
      <w:r w:rsidR="00885623" w:rsidRPr="00E62E2E">
        <w:rPr>
          <w:rFonts w:ascii="Times New Roman" w:hAnsi="Times New Roman" w:cs="Times New Roman"/>
          <w:sz w:val="28"/>
          <w:szCs w:val="28"/>
        </w:rPr>
        <w:t xml:space="preserve">   </w:t>
      </w:r>
      <w:r w:rsidRPr="00E62E2E">
        <w:rPr>
          <w:rFonts w:ascii="Times New Roman" w:hAnsi="Times New Roman" w:cs="Times New Roman"/>
          <w:sz w:val="28"/>
          <w:szCs w:val="28"/>
        </w:rPr>
        <w:t xml:space="preserve"> </w:t>
      </w:r>
      <w:r w:rsidRPr="00E62E2E">
        <w:rPr>
          <w:rFonts w:ascii="Times New Roman" w:hAnsi="Times New Roman" w:cs="Times New Roman"/>
          <w:b/>
          <w:sz w:val="28"/>
          <w:szCs w:val="28"/>
        </w:rPr>
        <w:t>Планируемые результаты коррекционной работы</w:t>
      </w:r>
    </w:p>
    <w:p w14:paraId="4E3DFE99"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Метапредметными результатами являются формирование следующих универсальных учебных действий</w:t>
      </w:r>
    </w:p>
    <w:p w14:paraId="3B5D07F4" w14:textId="77777777" w:rsidR="00EF2607" w:rsidRPr="00E62E2E" w:rsidRDefault="00EF2607" w:rsidP="00EF2607">
      <w:pPr>
        <w:rPr>
          <w:rFonts w:ascii="Times New Roman" w:hAnsi="Times New Roman" w:cs="Times New Roman"/>
          <w:i/>
          <w:sz w:val="28"/>
          <w:szCs w:val="28"/>
        </w:rPr>
      </w:pPr>
      <w:r w:rsidRPr="00E62E2E">
        <w:rPr>
          <w:rFonts w:ascii="Times New Roman" w:hAnsi="Times New Roman" w:cs="Times New Roman"/>
          <w:i/>
          <w:sz w:val="28"/>
          <w:szCs w:val="28"/>
        </w:rPr>
        <w:t xml:space="preserve"> Регулятивные УУД:</w:t>
      </w:r>
    </w:p>
    <w:p w14:paraId="7B06E358"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-определять и формулировать цель деятельности;</w:t>
      </w:r>
    </w:p>
    <w:p w14:paraId="524CA0A7"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lastRenderedPageBreak/>
        <w:t>-проговаривать после6довательность действий;</w:t>
      </w:r>
    </w:p>
    <w:p w14:paraId="60BBFFE8"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-учиться высказывать свое предположение;</w:t>
      </w:r>
    </w:p>
    <w:p w14:paraId="27554DEF"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-учиться работать по предложенному учителем и составленному самостоятельно плану;</w:t>
      </w:r>
    </w:p>
    <w:p w14:paraId="0E9B9DD2"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-учиться отличать верно выполненное задание от неверного;</w:t>
      </w:r>
    </w:p>
    <w:p w14:paraId="03024C85"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-учиться совместно с учителем и другими учениками давать эмоциональную</w:t>
      </w:r>
      <w:r w:rsidR="00EC2D32">
        <w:rPr>
          <w:rFonts w:ascii="Times New Roman" w:hAnsi="Times New Roman" w:cs="Times New Roman"/>
          <w:sz w:val="28"/>
          <w:szCs w:val="28"/>
        </w:rPr>
        <w:t xml:space="preserve"> оценку деятельности товарищей.</w:t>
      </w:r>
    </w:p>
    <w:p w14:paraId="0A3E4BE2" w14:textId="77777777" w:rsidR="00EF2607" w:rsidRPr="00E62E2E" w:rsidRDefault="00EF2607" w:rsidP="00EF2607">
      <w:pPr>
        <w:rPr>
          <w:rFonts w:ascii="Times New Roman" w:hAnsi="Times New Roman" w:cs="Times New Roman"/>
          <w:i/>
          <w:sz w:val="28"/>
          <w:szCs w:val="28"/>
        </w:rPr>
      </w:pPr>
      <w:r w:rsidRPr="00E62E2E">
        <w:rPr>
          <w:rFonts w:ascii="Times New Roman" w:hAnsi="Times New Roman" w:cs="Times New Roman"/>
          <w:i/>
          <w:sz w:val="28"/>
          <w:szCs w:val="28"/>
        </w:rPr>
        <w:t>Познавательные УУД:</w:t>
      </w:r>
    </w:p>
    <w:p w14:paraId="12F1CE1C"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 ориентироваться в с</w:t>
      </w:r>
      <w:r w:rsidR="00AF4985">
        <w:rPr>
          <w:rFonts w:ascii="Times New Roman" w:hAnsi="Times New Roman" w:cs="Times New Roman"/>
          <w:sz w:val="28"/>
          <w:szCs w:val="28"/>
        </w:rPr>
        <w:t>в</w:t>
      </w:r>
      <w:r w:rsidRPr="00E62E2E">
        <w:rPr>
          <w:rFonts w:ascii="Times New Roman" w:hAnsi="Times New Roman" w:cs="Times New Roman"/>
          <w:sz w:val="28"/>
          <w:szCs w:val="28"/>
        </w:rPr>
        <w:t>оей системе знаний, отличать новое от уже известного;</w:t>
      </w:r>
    </w:p>
    <w:p w14:paraId="617CCAB2"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-делать предварительный отбор источников информации, ориентироваться в учебнике;</w:t>
      </w:r>
    </w:p>
    <w:p w14:paraId="0B790B03"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-добывать новые знания: находить ответы на вопросы, используя учебник, свой жизненный опыт;</w:t>
      </w:r>
    </w:p>
    <w:p w14:paraId="3DA822F2"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-перерабатывать полученную информацию.</w:t>
      </w:r>
    </w:p>
    <w:p w14:paraId="765161DF" w14:textId="77777777" w:rsidR="00EF2607" w:rsidRPr="00E62E2E" w:rsidRDefault="00EF2607" w:rsidP="00EF2607">
      <w:pPr>
        <w:spacing w:after="0"/>
        <w:rPr>
          <w:rFonts w:ascii="Times New Roman" w:hAnsi="Times New Roman" w:cs="Times New Roman"/>
          <w:sz w:val="28"/>
          <w:szCs w:val="28"/>
        </w:rPr>
      </w:pPr>
    </w:p>
    <w:p w14:paraId="2B249E8D" w14:textId="77777777" w:rsidR="00EF2607" w:rsidRPr="00E62E2E" w:rsidRDefault="00EF2607" w:rsidP="00EF2607">
      <w:pPr>
        <w:rPr>
          <w:rFonts w:ascii="Times New Roman" w:hAnsi="Times New Roman" w:cs="Times New Roman"/>
          <w:i/>
          <w:sz w:val="28"/>
          <w:szCs w:val="28"/>
        </w:rPr>
      </w:pPr>
      <w:r w:rsidRPr="00E62E2E">
        <w:rPr>
          <w:rFonts w:ascii="Times New Roman" w:hAnsi="Times New Roman" w:cs="Times New Roman"/>
          <w:i/>
          <w:sz w:val="28"/>
          <w:szCs w:val="28"/>
        </w:rPr>
        <w:t>Коммуникативные УУД:</w:t>
      </w:r>
    </w:p>
    <w:p w14:paraId="36E3487C"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 слушать и понимать речь других;</w:t>
      </w:r>
    </w:p>
    <w:p w14:paraId="48609EE7"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-читать и пересказывать текст.</w:t>
      </w:r>
    </w:p>
    <w:p w14:paraId="3DBCE64D"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 совместно договариваться о правилах общения и поведения в школе и следовать им;</w:t>
      </w:r>
    </w:p>
    <w:p w14:paraId="12DBDE69"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-учиться выполнять различные роли (лидера, исполнителя, критика)</w:t>
      </w:r>
    </w:p>
    <w:p w14:paraId="17F00BBC" w14:textId="77777777" w:rsidR="00EF2607" w:rsidRPr="00E62E2E" w:rsidRDefault="00EF2607" w:rsidP="00EF2607">
      <w:pPr>
        <w:spacing w:after="0"/>
        <w:rPr>
          <w:rFonts w:ascii="Times New Roman" w:hAnsi="Times New Roman" w:cs="Times New Roman"/>
          <w:sz w:val="28"/>
          <w:szCs w:val="28"/>
        </w:rPr>
      </w:pPr>
    </w:p>
    <w:p w14:paraId="6EFED781" w14:textId="77777777" w:rsidR="00EF2607" w:rsidRPr="00E62E2E" w:rsidRDefault="00EF2607" w:rsidP="00EF2607">
      <w:pPr>
        <w:spacing w:after="0"/>
        <w:rPr>
          <w:rFonts w:ascii="Times New Roman" w:hAnsi="Times New Roman" w:cs="Times New Roman"/>
          <w:i/>
          <w:sz w:val="28"/>
          <w:szCs w:val="28"/>
        </w:rPr>
      </w:pPr>
      <w:r w:rsidRPr="00E62E2E">
        <w:rPr>
          <w:rFonts w:ascii="Times New Roman" w:hAnsi="Times New Roman" w:cs="Times New Roman"/>
          <w:i/>
          <w:sz w:val="28"/>
          <w:szCs w:val="28"/>
        </w:rPr>
        <w:t xml:space="preserve"> Предметными результатами являются формирование таких умений;</w:t>
      </w:r>
    </w:p>
    <w:p w14:paraId="419E5025"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 сравнивать между собой предметы, явления;</w:t>
      </w:r>
    </w:p>
    <w:p w14:paraId="71758503"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-обобщать, делать выводы;</w:t>
      </w:r>
    </w:p>
    <w:p w14:paraId="447CC1AB"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определять последовательность событий;</w:t>
      </w:r>
    </w:p>
    <w:p w14:paraId="011EA773"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-судить о противоположных явлениях;</w:t>
      </w:r>
    </w:p>
    <w:p w14:paraId="100A9097"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-давать определения тем или иным понятиям;</w:t>
      </w:r>
    </w:p>
    <w:p w14:paraId="0059B1F9"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-выявлять закономерности и проводить аналогии;</w:t>
      </w:r>
    </w:p>
    <w:p w14:paraId="0C0D5685" w14:textId="77777777" w:rsidR="00EF2607" w:rsidRPr="00E62E2E" w:rsidRDefault="00EF2607" w:rsidP="00EF2607">
      <w:pPr>
        <w:spacing w:after="0"/>
        <w:rPr>
          <w:rFonts w:ascii="Times New Roman" w:hAnsi="Times New Roman" w:cs="Times New Roman"/>
          <w:sz w:val="28"/>
          <w:szCs w:val="28"/>
        </w:rPr>
      </w:pPr>
      <w:r w:rsidRPr="00E62E2E">
        <w:rPr>
          <w:rFonts w:ascii="Times New Roman" w:hAnsi="Times New Roman" w:cs="Times New Roman"/>
          <w:sz w:val="28"/>
          <w:szCs w:val="28"/>
        </w:rPr>
        <w:t>-выявлять функциональные отношения  между понятиями.</w:t>
      </w:r>
    </w:p>
    <w:p w14:paraId="76BCD8DC" w14:textId="77777777" w:rsidR="00EF2607" w:rsidRPr="00E62E2E" w:rsidRDefault="00EF2607" w:rsidP="00EF2607">
      <w:pPr>
        <w:tabs>
          <w:tab w:val="left" w:pos="3445"/>
        </w:tabs>
        <w:spacing w:after="0"/>
        <w:rPr>
          <w:rFonts w:ascii="Times New Roman" w:hAnsi="Times New Roman" w:cs="Times New Roman"/>
          <w:sz w:val="28"/>
          <w:szCs w:val="28"/>
        </w:rPr>
      </w:pPr>
    </w:p>
    <w:p w14:paraId="45D86AC2" w14:textId="77777777" w:rsidR="00EF2607" w:rsidRDefault="00EF2607" w:rsidP="00EF2607">
      <w:pPr>
        <w:tabs>
          <w:tab w:val="left" w:pos="3445"/>
        </w:tabs>
        <w:rPr>
          <w:rFonts w:ascii="Times New Roman" w:hAnsi="Times New Roman" w:cs="Times New Roman"/>
          <w:sz w:val="28"/>
          <w:szCs w:val="28"/>
        </w:rPr>
      </w:pPr>
    </w:p>
    <w:p w14:paraId="1A846A92" w14:textId="77777777" w:rsidR="00EC2D32" w:rsidRDefault="00EC2D32" w:rsidP="00EF2607">
      <w:pPr>
        <w:tabs>
          <w:tab w:val="left" w:pos="3445"/>
        </w:tabs>
        <w:rPr>
          <w:rFonts w:ascii="Times New Roman" w:hAnsi="Times New Roman" w:cs="Times New Roman"/>
          <w:sz w:val="28"/>
          <w:szCs w:val="28"/>
        </w:rPr>
      </w:pPr>
    </w:p>
    <w:p w14:paraId="64F93190" w14:textId="77777777" w:rsidR="00EC2D32" w:rsidRDefault="00EC2D32" w:rsidP="00EF2607">
      <w:pPr>
        <w:tabs>
          <w:tab w:val="left" w:pos="3445"/>
        </w:tabs>
        <w:rPr>
          <w:rFonts w:ascii="Times New Roman" w:hAnsi="Times New Roman" w:cs="Times New Roman"/>
          <w:sz w:val="28"/>
          <w:szCs w:val="28"/>
        </w:rPr>
      </w:pPr>
    </w:p>
    <w:p w14:paraId="46EF48F0" w14:textId="77777777" w:rsidR="00EC2D32" w:rsidRPr="00E62E2E" w:rsidRDefault="00EC2D32" w:rsidP="00EF2607">
      <w:pPr>
        <w:tabs>
          <w:tab w:val="left" w:pos="3445"/>
        </w:tabs>
        <w:rPr>
          <w:rFonts w:ascii="Times New Roman" w:hAnsi="Times New Roman" w:cs="Times New Roman"/>
          <w:sz w:val="28"/>
          <w:szCs w:val="28"/>
        </w:rPr>
      </w:pPr>
    </w:p>
    <w:p w14:paraId="64CE010B" w14:textId="77777777" w:rsidR="00EF2607" w:rsidRPr="00692E6D" w:rsidRDefault="00ED638F" w:rsidP="00ED638F">
      <w:pPr>
        <w:tabs>
          <w:tab w:val="left" w:pos="3445"/>
        </w:tabs>
        <w:jc w:val="center"/>
        <w:rPr>
          <w:rFonts w:ascii="Times New Roman" w:hAnsi="Times New Roman" w:cs="Times New Roman"/>
          <w:sz w:val="32"/>
          <w:szCs w:val="32"/>
        </w:rPr>
      </w:pPr>
      <w:r w:rsidRPr="00692E6D">
        <w:rPr>
          <w:rFonts w:ascii="Times New Roman" w:hAnsi="Times New Roman" w:cs="Times New Roman"/>
          <w:b/>
          <w:sz w:val="32"/>
          <w:szCs w:val="32"/>
        </w:rPr>
        <w:lastRenderedPageBreak/>
        <w:t>III</w:t>
      </w:r>
      <w:r w:rsidR="00EF2607" w:rsidRPr="00692E6D">
        <w:rPr>
          <w:rFonts w:ascii="Times New Roman" w:hAnsi="Times New Roman" w:cs="Times New Roman"/>
          <w:sz w:val="32"/>
          <w:szCs w:val="32"/>
        </w:rPr>
        <w:t>.</w:t>
      </w:r>
      <w:r w:rsidR="00692E6D" w:rsidRPr="00692E6D">
        <w:rPr>
          <w:rFonts w:ascii="Times New Roman" w:hAnsi="Times New Roman" w:cs="Times New Roman"/>
          <w:sz w:val="32"/>
          <w:szCs w:val="32"/>
        </w:rPr>
        <w:t xml:space="preserve"> </w:t>
      </w:r>
      <w:r w:rsidR="00EF2607" w:rsidRPr="00692E6D">
        <w:rPr>
          <w:rFonts w:ascii="Times New Roman" w:hAnsi="Times New Roman" w:cs="Times New Roman"/>
          <w:b/>
          <w:bCs/>
          <w:sz w:val="32"/>
          <w:szCs w:val="32"/>
        </w:rPr>
        <w:t xml:space="preserve">Организационный раздел </w:t>
      </w:r>
      <w:r w:rsidR="00B256A8" w:rsidRPr="00692E6D">
        <w:rPr>
          <w:rFonts w:ascii="Times New Roman" w:hAnsi="Times New Roman" w:cs="Times New Roman"/>
          <w:b/>
          <w:bCs/>
          <w:sz w:val="32"/>
          <w:szCs w:val="32"/>
        </w:rPr>
        <w:t xml:space="preserve"> </w:t>
      </w:r>
      <w:r w:rsidR="00EF2607" w:rsidRPr="00692E6D">
        <w:rPr>
          <w:rFonts w:ascii="Times New Roman" w:hAnsi="Times New Roman" w:cs="Times New Roman"/>
          <w:b/>
          <w:bCs/>
          <w:sz w:val="32"/>
          <w:szCs w:val="32"/>
        </w:rPr>
        <w:t>А</w:t>
      </w:r>
      <w:r w:rsidR="00AF4985" w:rsidRPr="00692E6D">
        <w:rPr>
          <w:rFonts w:ascii="Times New Roman" w:hAnsi="Times New Roman" w:cs="Times New Roman"/>
          <w:b/>
          <w:bCs/>
          <w:sz w:val="32"/>
          <w:szCs w:val="32"/>
        </w:rPr>
        <w:t>О</w:t>
      </w:r>
      <w:r w:rsidR="00EF2607" w:rsidRPr="00692E6D">
        <w:rPr>
          <w:rFonts w:ascii="Times New Roman" w:hAnsi="Times New Roman" w:cs="Times New Roman"/>
          <w:b/>
          <w:bCs/>
          <w:sz w:val="32"/>
          <w:szCs w:val="32"/>
        </w:rPr>
        <w:t>ОП</w:t>
      </w:r>
      <w:r w:rsidR="00B256A8" w:rsidRPr="00692E6D">
        <w:rPr>
          <w:rFonts w:ascii="Times New Roman" w:hAnsi="Times New Roman" w:cs="Times New Roman"/>
          <w:b/>
          <w:bCs/>
          <w:sz w:val="32"/>
          <w:szCs w:val="32"/>
        </w:rPr>
        <w:t xml:space="preserve"> </w:t>
      </w:r>
      <w:r w:rsidR="00EF2607" w:rsidRPr="00692E6D">
        <w:rPr>
          <w:rFonts w:ascii="Times New Roman" w:hAnsi="Times New Roman" w:cs="Times New Roman"/>
          <w:b/>
          <w:bCs/>
          <w:sz w:val="32"/>
          <w:szCs w:val="32"/>
        </w:rPr>
        <w:t xml:space="preserve"> ООО</w:t>
      </w:r>
    </w:p>
    <w:p w14:paraId="4E0AE560" w14:textId="77777777" w:rsidR="00EF2607" w:rsidRPr="00912EB4" w:rsidRDefault="00EF2607" w:rsidP="00EC2D32">
      <w:pPr>
        <w:rPr>
          <w:rFonts w:ascii="Times New Roman" w:hAnsi="Times New Roman" w:cs="Times New Roman"/>
          <w:b/>
          <w:sz w:val="28"/>
          <w:szCs w:val="28"/>
        </w:rPr>
      </w:pPr>
      <w:r w:rsidRPr="00912EB4">
        <w:rPr>
          <w:rFonts w:ascii="Times New Roman" w:hAnsi="Times New Roman" w:cs="Times New Roman"/>
          <w:b/>
          <w:bCs/>
          <w:sz w:val="28"/>
          <w:szCs w:val="28"/>
        </w:rPr>
        <w:t xml:space="preserve">3.1. </w:t>
      </w:r>
      <w:r w:rsidR="00B256A8" w:rsidRPr="00912EB4">
        <w:rPr>
          <w:rFonts w:ascii="Times New Roman" w:hAnsi="Times New Roman" w:cs="Times New Roman"/>
          <w:b/>
          <w:bCs/>
          <w:sz w:val="28"/>
          <w:szCs w:val="28"/>
        </w:rPr>
        <w:t xml:space="preserve"> </w:t>
      </w:r>
      <w:r w:rsidRPr="00912EB4">
        <w:rPr>
          <w:rFonts w:ascii="Times New Roman" w:hAnsi="Times New Roman" w:cs="Times New Roman"/>
          <w:b/>
          <w:bCs/>
          <w:sz w:val="28"/>
          <w:szCs w:val="28"/>
        </w:rPr>
        <w:t>Учебный план</w:t>
      </w:r>
    </w:p>
    <w:p w14:paraId="130E80AD" w14:textId="77777777" w:rsidR="00EF2607" w:rsidRPr="00E62E2E" w:rsidRDefault="00EF2607" w:rsidP="00EF2607">
      <w:pPr>
        <w:tabs>
          <w:tab w:val="left" w:pos="4500"/>
          <w:tab w:val="left" w:pos="9180"/>
          <w:tab w:val="left" w:pos="9360"/>
        </w:tabs>
        <w:suppressAutoHyphens/>
        <w:ind w:firstLine="680"/>
        <w:jc w:val="both"/>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color w:val="00000A"/>
          <w:kern w:val="2"/>
          <w:sz w:val="28"/>
          <w:szCs w:val="28"/>
          <w:lang w:eastAsia="en-US"/>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E6B166F" w14:textId="77777777" w:rsidR="00EF2607" w:rsidRPr="00E62E2E" w:rsidRDefault="00EF2607" w:rsidP="00692E6D">
      <w:pPr>
        <w:tabs>
          <w:tab w:val="left" w:pos="4500"/>
          <w:tab w:val="left" w:pos="9180"/>
          <w:tab w:val="left" w:pos="9360"/>
        </w:tabs>
        <w:suppressAutoHyphens/>
        <w:ind w:firstLine="680"/>
        <w:rPr>
          <w:rFonts w:ascii="Times New Roman" w:eastAsia="Arial Unicode MS" w:hAnsi="Times New Roman" w:cs="Times New Roman"/>
          <w:color w:val="00000A"/>
          <w:kern w:val="2"/>
          <w:sz w:val="28"/>
          <w:szCs w:val="28"/>
          <w:lang w:eastAsia="en-US"/>
        </w:rPr>
      </w:pPr>
      <w:r w:rsidRPr="00E62E2E">
        <w:rPr>
          <w:rFonts w:ascii="Times New Roman" w:eastAsia="Arial Unicode MS" w:hAnsi="Times New Roman" w:cs="Times New Roman"/>
          <w:b/>
          <w:color w:val="00000A"/>
          <w:kern w:val="2"/>
          <w:sz w:val="28"/>
          <w:szCs w:val="28"/>
          <w:lang w:eastAsia="en-US"/>
        </w:rPr>
        <w:t>Обязательная часть</w:t>
      </w:r>
      <w:r w:rsidRPr="00E62E2E">
        <w:rPr>
          <w:rFonts w:ascii="Times New Roman" w:eastAsia="Arial Unicode MS" w:hAnsi="Times New Roman" w:cs="Times New Roman"/>
          <w:color w:val="00000A"/>
          <w:kern w:val="2"/>
          <w:sz w:val="28"/>
          <w:szCs w:val="28"/>
          <w:lang w:eastAsia="en-US"/>
        </w:rPr>
        <w:t xml:space="preserve"> учебного плана определяет состав учебных предметов</w:t>
      </w:r>
      <w:r w:rsidR="00692E6D">
        <w:rPr>
          <w:rFonts w:ascii="Times New Roman" w:eastAsia="Arial Unicode MS" w:hAnsi="Times New Roman" w:cs="Times New Roman"/>
          <w:color w:val="00000A"/>
          <w:kern w:val="2"/>
          <w:sz w:val="28"/>
          <w:szCs w:val="28"/>
          <w:lang w:eastAsia="en-US"/>
        </w:rPr>
        <w:t>,</w:t>
      </w:r>
      <w:r w:rsidRPr="00E62E2E">
        <w:rPr>
          <w:rFonts w:ascii="Times New Roman" w:eastAsia="Arial Unicode MS" w:hAnsi="Times New Roman" w:cs="Times New Roman"/>
          <w:color w:val="00000A"/>
          <w:kern w:val="2"/>
          <w:sz w:val="28"/>
          <w:szCs w:val="28"/>
          <w:lang w:eastAsia="en-US"/>
        </w:rPr>
        <w:t xml:space="preserve">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14:paraId="5D4872E5" w14:textId="77777777" w:rsidR="00EF2607" w:rsidRPr="00E62E2E" w:rsidRDefault="00A72849" w:rsidP="00EF2607">
      <w:pPr>
        <w:tabs>
          <w:tab w:val="left" w:pos="4500"/>
          <w:tab w:val="left" w:pos="9180"/>
          <w:tab w:val="left" w:pos="9360"/>
        </w:tabs>
        <w:suppressAutoHyphens/>
        <w:ind w:firstLine="680"/>
        <w:jc w:val="both"/>
        <w:rPr>
          <w:rFonts w:ascii="Times New Roman" w:eastAsia="Arial Unicode MS" w:hAnsi="Times New Roman" w:cs="Times New Roman"/>
          <w:color w:val="00000A"/>
          <w:spacing w:val="-6"/>
          <w:kern w:val="2"/>
          <w:sz w:val="28"/>
          <w:szCs w:val="28"/>
          <w:lang w:eastAsia="en-US"/>
        </w:rPr>
      </w:pPr>
      <w:r>
        <w:rPr>
          <w:rFonts w:ascii="Times New Roman" w:eastAsia="Arial Unicode MS" w:hAnsi="Times New Roman" w:cs="Times New Roman"/>
          <w:b/>
          <w:color w:val="00000A"/>
          <w:kern w:val="2"/>
          <w:sz w:val="28"/>
          <w:szCs w:val="28"/>
          <w:lang w:eastAsia="en-US"/>
        </w:rPr>
        <w:t xml:space="preserve">Часть </w:t>
      </w:r>
      <w:r w:rsidR="00EF2607" w:rsidRPr="00E62E2E">
        <w:rPr>
          <w:rFonts w:ascii="Times New Roman" w:eastAsia="Arial Unicode MS" w:hAnsi="Times New Roman" w:cs="Times New Roman"/>
          <w:b/>
          <w:color w:val="00000A"/>
          <w:kern w:val="2"/>
          <w:sz w:val="28"/>
          <w:szCs w:val="28"/>
          <w:lang w:eastAsia="en-US"/>
        </w:rPr>
        <w:t>учебного плана, формируемая участниками образовательных отношений,</w:t>
      </w:r>
      <w:r w:rsidR="00EF2607" w:rsidRPr="00E62E2E">
        <w:rPr>
          <w:rFonts w:ascii="Times New Roman" w:eastAsia="Arial Unicode MS" w:hAnsi="Times New Roman" w:cs="Times New Roman"/>
          <w:color w:val="00000A"/>
          <w:kern w:val="2"/>
          <w:sz w:val="28"/>
          <w:szCs w:val="28"/>
          <w:lang w:eastAsia="en-US"/>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Для </w:t>
      </w:r>
      <w:r w:rsidR="00EF2607" w:rsidRPr="00E62E2E">
        <w:rPr>
          <w:rFonts w:ascii="Times New Roman" w:eastAsia="Arial Unicode MS" w:hAnsi="Times New Roman" w:cs="Times New Roman"/>
          <w:color w:val="00000A"/>
          <w:spacing w:val="-6"/>
          <w:kern w:val="2"/>
          <w:sz w:val="28"/>
          <w:szCs w:val="28"/>
          <w:lang w:eastAsia="en-US"/>
        </w:rPr>
        <w:t>чего ежегодно в конце предыдущего учебного года проводится анкетирование для родителей и обучающихся  школы, анализируются результаты  промежуточной аттестации, результаты успеваемости по итогам учебного года и на основе анализа формируется данная часть учебного плана, которая ежегодно рассматривается на педагогическом совете школы и утверждается директором школы  приказом  не позднее    31 августа текущего года.</w:t>
      </w:r>
    </w:p>
    <w:p w14:paraId="3F6C9B7A" w14:textId="77777777" w:rsidR="00F461B5" w:rsidRPr="00692E6D" w:rsidRDefault="00EF2607" w:rsidP="00692E6D">
      <w:pPr>
        <w:tabs>
          <w:tab w:val="left" w:pos="4500"/>
          <w:tab w:val="left" w:pos="9180"/>
          <w:tab w:val="left" w:pos="9360"/>
        </w:tabs>
        <w:suppressAutoHyphens/>
        <w:ind w:firstLine="680"/>
        <w:jc w:val="both"/>
        <w:rPr>
          <w:rFonts w:ascii="Times New Roman" w:eastAsia="Arial Unicode MS" w:hAnsi="Times New Roman" w:cs="Times New Roman"/>
          <w:color w:val="00000A"/>
          <w:kern w:val="2"/>
          <w:sz w:val="28"/>
          <w:szCs w:val="28"/>
        </w:rPr>
      </w:pPr>
      <w:r w:rsidRPr="00E62E2E">
        <w:rPr>
          <w:rFonts w:ascii="Times New Roman" w:eastAsia="Arial Unicode MS" w:hAnsi="Times New Roman" w:cs="Times New Roman"/>
          <w:color w:val="00000A"/>
          <w:kern w:val="2"/>
          <w:sz w:val="28"/>
          <w:szCs w:val="28"/>
          <w:lang w:eastAsia="en-US"/>
        </w:rPr>
        <w:t xml:space="preserve">Время, отводимое на данную часть учебного плана, в большей степени используется на </w:t>
      </w:r>
      <w:r w:rsidRPr="00E62E2E">
        <w:rPr>
          <w:rFonts w:ascii="Times New Roman" w:eastAsia="Arial Unicode MS" w:hAnsi="Times New Roman" w:cs="Times New Roman"/>
          <w:color w:val="00000A"/>
          <w:kern w:val="2"/>
          <w:sz w:val="28"/>
          <w:szCs w:val="28"/>
        </w:rPr>
        <w:t>увеличение учебных часов, предусмотренных на изучение отдельных учебных предметов обязательной части, в первую очередь на изучение математики и русского языка; другие виды учебной, воспитательной, спортивной и иной деятельности обучающихся.</w:t>
      </w:r>
    </w:p>
    <w:p w14:paraId="44955A75" w14:textId="77777777" w:rsidR="00C746A6" w:rsidRPr="00E62E2E" w:rsidRDefault="00B256A8" w:rsidP="00B256A8">
      <w:pPr>
        <w:spacing w:after="0" w:line="240" w:lineRule="auto"/>
        <w:rPr>
          <w:rStyle w:val="4"/>
          <w:b/>
          <w:bCs/>
          <w:sz w:val="28"/>
          <w:szCs w:val="28"/>
        </w:rPr>
      </w:pPr>
      <w:r>
        <w:rPr>
          <w:rFonts w:ascii="Times New Roman" w:hAnsi="Times New Roman" w:cs="Times New Roman"/>
          <w:b/>
          <w:sz w:val="28"/>
          <w:szCs w:val="28"/>
          <w:lang w:eastAsia="ar-SA"/>
        </w:rPr>
        <w:t xml:space="preserve">                                          </w:t>
      </w:r>
      <w:r w:rsidR="00C746A6" w:rsidRPr="00E62E2E">
        <w:rPr>
          <w:rFonts w:ascii="Times New Roman" w:hAnsi="Times New Roman" w:cs="Times New Roman"/>
          <w:b/>
          <w:sz w:val="28"/>
          <w:szCs w:val="28"/>
          <w:lang w:eastAsia="ar-SA"/>
        </w:rPr>
        <w:t xml:space="preserve"> </w:t>
      </w:r>
      <w:r w:rsidR="0012646F">
        <w:rPr>
          <w:rFonts w:ascii="Times New Roman" w:hAnsi="Times New Roman" w:cs="Times New Roman"/>
          <w:b/>
          <w:sz w:val="28"/>
          <w:szCs w:val="28"/>
          <w:lang w:eastAsia="ar-SA"/>
        </w:rPr>
        <w:t xml:space="preserve"> </w:t>
      </w:r>
      <w:r w:rsidR="00A40FFB">
        <w:rPr>
          <w:rFonts w:ascii="Times New Roman" w:hAnsi="Times New Roman" w:cs="Times New Roman"/>
          <w:b/>
          <w:sz w:val="28"/>
          <w:szCs w:val="28"/>
          <w:lang w:eastAsia="ar-SA"/>
        </w:rPr>
        <w:t xml:space="preserve"> </w:t>
      </w:r>
      <w:r w:rsidR="00C746A6" w:rsidRPr="00E62E2E">
        <w:rPr>
          <w:rStyle w:val="4"/>
          <w:b/>
          <w:bCs/>
          <w:sz w:val="28"/>
          <w:szCs w:val="28"/>
        </w:rPr>
        <w:t>Учебный план</w:t>
      </w:r>
    </w:p>
    <w:p w14:paraId="30BC0AC1" w14:textId="77777777" w:rsidR="00C746A6" w:rsidRPr="00E62E2E" w:rsidRDefault="00C746A6" w:rsidP="00B256A8">
      <w:pPr>
        <w:spacing w:after="0" w:line="240" w:lineRule="auto"/>
        <w:jc w:val="center"/>
        <w:rPr>
          <w:rStyle w:val="4"/>
          <w:b/>
          <w:bCs/>
          <w:sz w:val="28"/>
          <w:szCs w:val="28"/>
        </w:rPr>
      </w:pPr>
      <w:r w:rsidRPr="00E62E2E">
        <w:rPr>
          <w:rStyle w:val="4"/>
          <w:b/>
          <w:bCs/>
          <w:sz w:val="28"/>
          <w:szCs w:val="28"/>
        </w:rPr>
        <w:t>муниципального бюджетного общеобразовательного учреждения</w:t>
      </w:r>
    </w:p>
    <w:p w14:paraId="38F55632" w14:textId="77777777" w:rsidR="00C746A6" w:rsidRPr="00E62E2E" w:rsidRDefault="00F461B5" w:rsidP="00B256A8">
      <w:pPr>
        <w:spacing w:after="0" w:line="240" w:lineRule="auto"/>
        <w:jc w:val="center"/>
        <w:rPr>
          <w:rStyle w:val="4"/>
          <w:b/>
          <w:bCs/>
          <w:sz w:val="28"/>
          <w:szCs w:val="28"/>
        </w:rPr>
      </w:pPr>
      <w:r>
        <w:rPr>
          <w:rStyle w:val="4"/>
          <w:b/>
          <w:bCs/>
          <w:sz w:val="28"/>
          <w:szCs w:val="28"/>
        </w:rPr>
        <w:t xml:space="preserve"> «Грачёвская </w:t>
      </w:r>
      <w:r w:rsidR="00C746A6" w:rsidRPr="00E62E2E">
        <w:rPr>
          <w:rStyle w:val="4"/>
          <w:b/>
          <w:bCs/>
          <w:sz w:val="28"/>
          <w:szCs w:val="28"/>
        </w:rPr>
        <w:t xml:space="preserve">основная общеобразовательная школа» </w:t>
      </w:r>
    </w:p>
    <w:p w14:paraId="36F88BF7" w14:textId="77777777" w:rsidR="00C746A6" w:rsidRPr="00E62E2E" w:rsidRDefault="00C746A6" w:rsidP="00B256A8">
      <w:pPr>
        <w:spacing w:after="0" w:line="240" w:lineRule="auto"/>
        <w:jc w:val="center"/>
        <w:rPr>
          <w:rStyle w:val="4"/>
          <w:b/>
          <w:bCs/>
          <w:sz w:val="28"/>
          <w:szCs w:val="28"/>
        </w:rPr>
      </w:pPr>
      <w:r w:rsidRPr="00E62E2E">
        <w:rPr>
          <w:rStyle w:val="4"/>
          <w:b/>
          <w:bCs/>
          <w:sz w:val="28"/>
          <w:szCs w:val="28"/>
        </w:rPr>
        <w:t>для 5,6,7,8,9  классов (ФГОС)</w:t>
      </w:r>
    </w:p>
    <w:p w14:paraId="781E475D" w14:textId="77777777" w:rsidR="00C746A6" w:rsidRPr="00E62E2E" w:rsidRDefault="00C746A6" w:rsidP="00B256A8">
      <w:pPr>
        <w:spacing w:after="0" w:line="240" w:lineRule="auto"/>
        <w:jc w:val="center"/>
        <w:rPr>
          <w:rFonts w:ascii="Times New Roman" w:hAnsi="Times New Roman" w:cs="Times New Roman"/>
          <w:b/>
          <w:noProof/>
          <w:sz w:val="28"/>
          <w:szCs w:val="28"/>
        </w:rPr>
      </w:pPr>
      <w:r w:rsidRPr="00E62E2E">
        <w:rPr>
          <w:rStyle w:val="4"/>
          <w:b/>
          <w:bCs/>
          <w:sz w:val="28"/>
          <w:szCs w:val="28"/>
        </w:rPr>
        <w:t>годовой</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3058"/>
        <w:gridCol w:w="666"/>
        <w:gridCol w:w="676"/>
        <w:gridCol w:w="715"/>
        <w:gridCol w:w="674"/>
        <w:gridCol w:w="750"/>
        <w:gridCol w:w="832"/>
      </w:tblGrid>
      <w:tr w:rsidR="00C746A6" w:rsidRPr="00E62E2E" w14:paraId="54EF39D9" w14:textId="77777777" w:rsidTr="00C746A6">
        <w:trPr>
          <w:trHeight w:val="103"/>
        </w:trPr>
        <w:tc>
          <w:tcPr>
            <w:tcW w:w="2836" w:type="dxa"/>
            <w:vMerge w:val="restart"/>
            <w:tcBorders>
              <w:top w:val="single" w:sz="4" w:space="0" w:color="auto"/>
              <w:left w:val="single" w:sz="4" w:space="0" w:color="auto"/>
              <w:bottom w:val="single" w:sz="4" w:space="0" w:color="auto"/>
              <w:right w:val="single" w:sz="4" w:space="0" w:color="auto"/>
            </w:tcBorders>
            <w:hideMark/>
          </w:tcPr>
          <w:p w14:paraId="3CA4A350" w14:textId="77777777" w:rsidR="00C746A6" w:rsidRPr="00E62E2E" w:rsidRDefault="00C746A6">
            <w:pPr>
              <w:spacing w:after="0" w:line="360" w:lineRule="auto"/>
              <w:jc w:val="center"/>
              <w:rPr>
                <w:rFonts w:ascii="Times New Roman" w:hAnsi="Times New Roman" w:cs="Times New Roman"/>
                <w:b/>
              </w:rPr>
            </w:pPr>
            <w:r w:rsidRPr="00E62E2E">
              <w:rPr>
                <w:rFonts w:ascii="Times New Roman" w:hAnsi="Times New Roman" w:cs="Times New Roman"/>
                <w:b/>
              </w:rPr>
              <w:t>Предметные области</w:t>
            </w:r>
          </w:p>
        </w:tc>
        <w:tc>
          <w:tcPr>
            <w:tcW w:w="3058" w:type="dxa"/>
            <w:vMerge w:val="restart"/>
            <w:tcBorders>
              <w:top w:val="single" w:sz="4" w:space="0" w:color="auto"/>
              <w:left w:val="single" w:sz="4" w:space="0" w:color="auto"/>
              <w:bottom w:val="single" w:sz="4" w:space="0" w:color="auto"/>
              <w:right w:val="single" w:sz="4" w:space="0" w:color="auto"/>
            </w:tcBorders>
            <w:hideMark/>
          </w:tcPr>
          <w:p w14:paraId="1319F687" w14:textId="77777777" w:rsidR="00C746A6" w:rsidRPr="00E62E2E" w:rsidRDefault="00C746A6">
            <w:pPr>
              <w:spacing w:after="0" w:line="360" w:lineRule="auto"/>
              <w:rPr>
                <w:rFonts w:ascii="Times New Roman" w:eastAsia="Times New Roman" w:hAnsi="Times New Roman" w:cs="Times New Roman"/>
                <w:b/>
              </w:rPr>
            </w:pPr>
            <w:r w:rsidRPr="00E62E2E">
              <w:rPr>
                <w:rFonts w:ascii="Times New Roman" w:hAnsi="Times New Roman" w:cs="Times New Roman"/>
                <w:b/>
              </w:rPr>
              <w:t>Учебные предметы</w:t>
            </w:r>
          </w:p>
          <w:p w14:paraId="661350F0" w14:textId="77777777" w:rsidR="00C746A6" w:rsidRPr="00E62E2E" w:rsidRDefault="00C746A6">
            <w:pPr>
              <w:spacing w:after="0" w:line="360" w:lineRule="auto"/>
              <w:rPr>
                <w:rFonts w:ascii="Times New Roman" w:hAnsi="Times New Roman" w:cs="Times New Roman"/>
                <w:b/>
              </w:rPr>
            </w:pPr>
            <w:r w:rsidRPr="00E62E2E">
              <w:rPr>
                <w:rFonts w:ascii="Times New Roman" w:hAnsi="Times New Roman" w:cs="Times New Roman"/>
                <w:b/>
              </w:rPr>
              <w:t xml:space="preserve">                                                Классы</w:t>
            </w:r>
          </w:p>
        </w:tc>
        <w:tc>
          <w:tcPr>
            <w:tcW w:w="4313" w:type="dxa"/>
            <w:gridSpan w:val="6"/>
            <w:tcBorders>
              <w:top w:val="single" w:sz="4" w:space="0" w:color="auto"/>
              <w:left w:val="single" w:sz="4" w:space="0" w:color="auto"/>
              <w:bottom w:val="single" w:sz="4" w:space="0" w:color="auto"/>
              <w:right w:val="single" w:sz="4" w:space="0" w:color="auto"/>
            </w:tcBorders>
          </w:tcPr>
          <w:p w14:paraId="0E14F45D" w14:textId="77777777" w:rsidR="00C746A6" w:rsidRPr="00E62E2E" w:rsidRDefault="00C746A6">
            <w:pPr>
              <w:spacing w:after="0" w:line="360" w:lineRule="auto"/>
              <w:ind w:left="-817"/>
              <w:rPr>
                <w:rFonts w:ascii="Times New Roman" w:hAnsi="Times New Roman" w:cs="Times New Roman"/>
                <w:b/>
                <w:lang w:val="en-US"/>
              </w:rPr>
            </w:pPr>
          </w:p>
        </w:tc>
      </w:tr>
      <w:tr w:rsidR="00C746A6" w:rsidRPr="00E62E2E" w14:paraId="0666E6BD" w14:textId="77777777" w:rsidTr="00C746A6">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B1E28" w14:textId="77777777" w:rsidR="00C746A6" w:rsidRPr="00E62E2E" w:rsidRDefault="00C746A6">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0ED0E" w14:textId="77777777" w:rsidR="00C746A6" w:rsidRPr="00E62E2E" w:rsidRDefault="00C746A6">
            <w:pPr>
              <w:spacing w:after="0" w:line="240" w:lineRule="auto"/>
              <w:rPr>
                <w:rFonts w:ascii="Times New Roman" w:hAnsi="Times New Roman" w:cs="Times New Roman"/>
                <w:b/>
              </w:rPr>
            </w:pPr>
          </w:p>
        </w:tc>
        <w:tc>
          <w:tcPr>
            <w:tcW w:w="666" w:type="dxa"/>
            <w:tcBorders>
              <w:top w:val="single" w:sz="4" w:space="0" w:color="auto"/>
              <w:left w:val="single" w:sz="4" w:space="0" w:color="auto"/>
              <w:bottom w:val="single" w:sz="4" w:space="0" w:color="auto"/>
              <w:right w:val="single" w:sz="4" w:space="0" w:color="auto"/>
            </w:tcBorders>
            <w:hideMark/>
          </w:tcPr>
          <w:p w14:paraId="0062E3C5" w14:textId="77777777" w:rsidR="00C746A6" w:rsidRPr="00E62E2E" w:rsidRDefault="00C746A6">
            <w:pPr>
              <w:spacing w:after="0" w:line="360" w:lineRule="auto"/>
              <w:jc w:val="center"/>
              <w:rPr>
                <w:rFonts w:ascii="Times New Roman" w:hAnsi="Times New Roman" w:cs="Times New Roman"/>
                <w:b/>
                <w:lang w:val="en-US"/>
              </w:rPr>
            </w:pPr>
            <w:r w:rsidRPr="00E62E2E">
              <w:rPr>
                <w:rFonts w:ascii="Times New Roman" w:hAnsi="Times New Roman" w:cs="Times New Roman"/>
                <w:b/>
                <w:lang w:val="en-US"/>
              </w:rPr>
              <w:t>V</w:t>
            </w:r>
          </w:p>
        </w:tc>
        <w:tc>
          <w:tcPr>
            <w:tcW w:w="676" w:type="dxa"/>
            <w:tcBorders>
              <w:top w:val="single" w:sz="4" w:space="0" w:color="auto"/>
              <w:left w:val="single" w:sz="4" w:space="0" w:color="auto"/>
              <w:bottom w:val="single" w:sz="4" w:space="0" w:color="auto"/>
              <w:right w:val="single" w:sz="4" w:space="0" w:color="auto"/>
            </w:tcBorders>
            <w:hideMark/>
          </w:tcPr>
          <w:p w14:paraId="6CC89A16" w14:textId="77777777" w:rsidR="00C746A6" w:rsidRPr="00E62E2E" w:rsidRDefault="00C746A6">
            <w:pPr>
              <w:spacing w:after="0" w:line="360" w:lineRule="auto"/>
              <w:jc w:val="center"/>
              <w:rPr>
                <w:rFonts w:ascii="Times New Roman" w:hAnsi="Times New Roman" w:cs="Times New Roman"/>
                <w:b/>
                <w:lang w:val="en-US"/>
              </w:rPr>
            </w:pPr>
            <w:r w:rsidRPr="00E62E2E">
              <w:rPr>
                <w:rFonts w:ascii="Times New Roman" w:hAnsi="Times New Roman" w:cs="Times New Roman"/>
                <w:b/>
                <w:lang w:val="en-US"/>
              </w:rPr>
              <w:t>VI</w:t>
            </w:r>
          </w:p>
        </w:tc>
        <w:tc>
          <w:tcPr>
            <w:tcW w:w="715" w:type="dxa"/>
            <w:tcBorders>
              <w:top w:val="single" w:sz="4" w:space="0" w:color="auto"/>
              <w:left w:val="single" w:sz="4" w:space="0" w:color="auto"/>
              <w:bottom w:val="single" w:sz="4" w:space="0" w:color="auto"/>
              <w:right w:val="single" w:sz="4" w:space="0" w:color="auto"/>
            </w:tcBorders>
            <w:hideMark/>
          </w:tcPr>
          <w:p w14:paraId="66CC2D8F" w14:textId="77777777" w:rsidR="00C746A6" w:rsidRPr="00E62E2E" w:rsidRDefault="00C746A6">
            <w:pPr>
              <w:spacing w:after="0" w:line="360" w:lineRule="auto"/>
              <w:jc w:val="center"/>
              <w:rPr>
                <w:rFonts w:ascii="Times New Roman" w:hAnsi="Times New Roman" w:cs="Times New Roman"/>
                <w:b/>
                <w:lang w:val="en-US"/>
              </w:rPr>
            </w:pPr>
            <w:r w:rsidRPr="00E62E2E">
              <w:rPr>
                <w:rFonts w:ascii="Times New Roman" w:hAnsi="Times New Roman" w:cs="Times New Roman"/>
                <w:b/>
                <w:lang w:val="en-US"/>
              </w:rPr>
              <w:t>VII</w:t>
            </w:r>
          </w:p>
        </w:tc>
        <w:tc>
          <w:tcPr>
            <w:tcW w:w="674" w:type="dxa"/>
            <w:tcBorders>
              <w:top w:val="single" w:sz="4" w:space="0" w:color="auto"/>
              <w:left w:val="single" w:sz="4" w:space="0" w:color="auto"/>
              <w:bottom w:val="single" w:sz="4" w:space="0" w:color="auto"/>
              <w:right w:val="single" w:sz="4" w:space="0" w:color="auto"/>
            </w:tcBorders>
            <w:hideMark/>
          </w:tcPr>
          <w:p w14:paraId="41FCC102" w14:textId="77777777" w:rsidR="00C746A6" w:rsidRPr="00E62E2E" w:rsidRDefault="00C746A6">
            <w:pPr>
              <w:spacing w:after="0" w:line="360" w:lineRule="auto"/>
              <w:jc w:val="center"/>
              <w:rPr>
                <w:rFonts w:ascii="Times New Roman" w:hAnsi="Times New Roman" w:cs="Times New Roman"/>
                <w:b/>
                <w:lang w:val="en-US"/>
              </w:rPr>
            </w:pPr>
            <w:r w:rsidRPr="00E62E2E">
              <w:rPr>
                <w:rFonts w:ascii="Times New Roman" w:hAnsi="Times New Roman" w:cs="Times New Roman"/>
                <w:b/>
                <w:lang w:val="en-US"/>
              </w:rPr>
              <w:t>VIII</w:t>
            </w:r>
          </w:p>
        </w:tc>
        <w:tc>
          <w:tcPr>
            <w:tcW w:w="750" w:type="dxa"/>
            <w:tcBorders>
              <w:top w:val="single" w:sz="4" w:space="0" w:color="auto"/>
              <w:left w:val="single" w:sz="4" w:space="0" w:color="auto"/>
              <w:bottom w:val="single" w:sz="4" w:space="0" w:color="auto"/>
              <w:right w:val="single" w:sz="4" w:space="0" w:color="auto"/>
            </w:tcBorders>
            <w:hideMark/>
          </w:tcPr>
          <w:p w14:paraId="18853F72" w14:textId="77777777" w:rsidR="00C746A6" w:rsidRPr="00E62E2E" w:rsidRDefault="00C746A6">
            <w:pPr>
              <w:spacing w:after="0" w:line="360" w:lineRule="auto"/>
              <w:jc w:val="center"/>
              <w:rPr>
                <w:rFonts w:ascii="Times New Roman" w:hAnsi="Times New Roman" w:cs="Times New Roman"/>
                <w:b/>
              </w:rPr>
            </w:pPr>
            <w:r w:rsidRPr="00E62E2E">
              <w:rPr>
                <w:rFonts w:ascii="Times New Roman" w:hAnsi="Times New Roman" w:cs="Times New Roman"/>
                <w:b/>
                <w:lang w:val="en-US"/>
              </w:rPr>
              <w:t>I</w:t>
            </w:r>
            <w:r w:rsidRPr="00E62E2E">
              <w:rPr>
                <w:rFonts w:ascii="Times New Roman" w:hAnsi="Times New Roman" w:cs="Times New Roman"/>
                <w:b/>
              </w:rPr>
              <w:t>Х</w:t>
            </w:r>
          </w:p>
        </w:tc>
        <w:tc>
          <w:tcPr>
            <w:tcW w:w="832" w:type="dxa"/>
            <w:tcBorders>
              <w:top w:val="single" w:sz="4" w:space="0" w:color="auto"/>
              <w:left w:val="single" w:sz="4" w:space="0" w:color="auto"/>
              <w:bottom w:val="single" w:sz="4" w:space="0" w:color="auto"/>
              <w:right w:val="single" w:sz="4" w:space="0" w:color="auto"/>
            </w:tcBorders>
            <w:hideMark/>
          </w:tcPr>
          <w:p w14:paraId="4ADFCA76" w14:textId="77777777" w:rsidR="00C746A6" w:rsidRPr="00E62E2E" w:rsidRDefault="00C746A6">
            <w:pPr>
              <w:spacing w:line="360" w:lineRule="auto"/>
              <w:jc w:val="center"/>
              <w:rPr>
                <w:rFonts w:ascii="Times New Roman" w:hAnsi="Times New Roman" w:cs="Times New Roman"/>
                <w:b/>
              </w:rPr>
            </w:pPr>
            <w:r w:rsidRPr="00E62E2E">
              <w:rPr>
                <w:rFonts w:ascii="Times New Roman" w:hAnsi="Times New Roman" w:cs="Times New Roman"/>
                <w:b/>
              </w:rPr>
              <w:t>Всего</w:t>
            </w:r>
          </w:p>
        </w:tc>
      </w:tr>
      <w:tr w:rsidR="00C746A6" w:rsidRPr="00E62E2E" w14:paraId="1DEF9E64" w14:textId="77777777" w:rsidTr="00C746A6">
        <w:trPr>
          <w:trHeight w:val="288"/>
        </w:trPr>
        <w:tc>
          <w:tcPr>
            <w:tcW w:w="5894" w:type="dxa"/>
            <w:gridSpan w:val="2"/>
            <w:tcBorders>
              <w:top w:val="single" w:sz="4" w:space="0" w:color="auto"/>
              <w:left w:val="single" w:sz="4" w:space="0" w:color="auto"/>
              <w:bottom w:val="single" w:sz="4" w:space="0" w:color="auto"/>
              <w:right w:val="nil"/>
            </w:tcBorders>
            <w:hideMark/>
          </w:tcPr>
          <w:p w14:paraId="34AE9A48" w14:textId="77777777" w:rsidR="00C746A6" w:rsidRPr="00E62E2E" w:rsidRDefault="00C746A6">
            <w:pPr>
              <w:spacing w:after="0" w:line="360" w:lineRule="auto"/>
              <w:rPr>
                <w:rFonts w:ascii="Times New Roman" w:hAnsi="Times New Roman" w:cs="Times New Roman"/>
                <w:b/>
              </w:rPr>
            </w:pPr>
            <w:r w:rsidRPr="00E62E2E">
              <w:rPr>
                <w:rFonts w:ascii="Times New Roman" w:hAnsi="Times New Roman" w:cs="Times New Roman"/>
                <w:b/>
              </w:rPr>
              <w:t xml:space="preserve">                                                     Обязательная часть</w:t>
            </w:r>
          </w:p>
        </w:tc>
        <w:tc>
          <w:tcPr>
            <w:tcW w:w="4313" w:type="dxa"/>
            <w:gridSpan w:val="6"/>
            <w:tcBorders>
              <w:top w:val="single" w:sz="4" w:space="0" w:color="auto"/>
              <w:left w:val="single" w:sz="4" w:space="0" w:color="auto"/>
              <w:bottom w:val="single" w:sz="4" w:space="0" w:color="auto"/>
              <w:right w:val="nil"/>
            </w:tcBorders>
          </w:tcPr>
          <w:p w14:paraId="296189C9" w14:textId="77777777" w:rsidR="00C746A6" w:rsidRPr="00E62E2E" w:rsidRDefault="00C746A6">
            <w:pPr>
              <w:spacing w:after="0" w:line="360" w:lineRule="auto"/>
              <w:rPr>
                <w:rFonts w:ascii="Times New Roman" w:hAnsi="Times New Roman" w:cs="Times New Roman"/>
              </w:rPr>
            </w:pPr>
          </w:p>
        </w:tc>
      </w:tr>
      <w:tr w:rsidR="00C746A6" w:rsidRPr="00E62E2E" w14:paraId="6059D1D4" w14:textId="77777777" w:rsidTr="00C746A6">
        <w:trPr>
          <w:trHeight w:val="364"/>
        </w:trPr>
        <w:tc>
          <w:tcPr>
            <w:tcW w:w="2836" w:type="dxa"/>
            <w:vMerge w:val="restart"/>
            <w:tcBorders>
              <w:top w:val="single" w:sz="4" w:space="0" w:color="auto"/>
              <w:left w:val="single" w:sz="4" w:space="0" w:color="auto"/>
              <w:bottom w:val="single" w:sz="4" w:space="0" w:color="auto"/>
              <w:right w:val="single" w:sz="4" w:space="0" w:color="auto"/>
            </w:tcBorders>
            <w:hideMark/>
          </w:tcPr>
          <w:p w14:paraId="0C9C28EA" w14:textId="77777777" w:rsidR="00C746A6" w:rsidRPr="00E62E2E" w:rsidRDefault="00C746A6">
            <w:pPr>
              <w:spacing w:after="0" w:line="360" w:lineRule="auto"/>
              <w:rPr>
                <w:rFonts w:ascii="Times New Roman" w:hAnsi="Times New Roman" w:cs="Times New Roman"/>
              </w:rPr>
            </w:pPr>
            <w:r w:rsidRPr="00E62E2E">
              <w:rPr>
                <w:rFonts w:ascii="Times New Roman" w:hAnsi="Times New Roman" w:cs="Times New Roman"/>
              </w:rPr>
              <w:t>Русский язык  и литература</w:t>
            </w:r>
          </w:p>
        </w:tc>
        <w:tc>
          <w:tcPr>
            <w:tcW w:w="3058" w:type="dxa"/>
            <w:tcBorders>
              <w:top w:val="single" w:sz="4" w:space="0" w:color="auto"/>
              <w:left w:val="single" w:sz="4" w:space="0" w:color="auto"/>
              <w:bottom w:val="single" w:sz="4" w:space="0" w:color="auto"/>
              <w:right w:val="single" w:sz="4" w:space="0" w:color="auto"/>
            </w:tcBorders>
            <w:hideMark/>
          </w:tcPr>
          <w:p w14:paraId="5DDA5087" w14:textId="77777777" w:rsidR="00C746A6" w:rsidRPr="00E62E2E" w:rsidRDefault="00C746A6">
            <w:pPr>
              <w:spacing w:after="0" w:line="360" w:lineRule="auto"/>
              <w:rPr>
                <w:rFonts w:ascii="Times New Roman" w:hAnsi="Times New Roman" w:cs="Times New Roman"/>
              </w:rPr>
            </w:pPr>
            <w:r w:rsidRPr="00E62E2E">
              <w:rPr>
                <w:rStyle w:val="1256"/>
              </w:rPr>
              <w:t>Русский язык</w:t>
            </w:r>
          </w:p>
        </w:tc>
        <w:tc>
          <w:tcPr>
            <w:tcW w:w="666" w:type="dxa"/>
            <w:tcBorders>
              <w:top w:val="single" w:sz="4" w:space="0" w:color="auto"/>
              <w:left w:val="single" w:sz="4" w:space="0" w:color="auto"/>
              <w:bottom w:val="single" w:sz="4" w:space="0" w:color="auto"/>
              <w:right w:val="single" w:sz="4" w:space="0" w:color="auto"/>
            </w:tcBorders>
            <w:hideMark/>
          </w:tcPr>
          <w:p w14:paraId="1B503BBD"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170</w:t>
            </w:r>
          </w:p>
        </w:tc>
        <w:tc>
          <w:tcPr>
            <w:tcW w:w="676" w:type="dxa"/>
            <w:tcBorders>
              <w:top w:val="single" w:sz="4" w:space="0" w:color="auto"/>
              <w:left w:val="single" w:sz="4" w:space="0" w:color="auto"/>
              <w:bottom w:val="single" w:sz="4" w:space="0" w:color="auto"/>
              <w:right w:val="single" w:sz="4" w:space="0" w:color="auto"/>
            </w:tcBorders>
            <w:hideMark/>
          </w:tcPr>
          <w:p w14:paraId="70107C54"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204</w:t>
            </w:r>
          </w:p>
        </w:tc>
        <w:tc>
          <w:tcPr>
            <w:tcW w:w="715" w:type="dxa"/>
            <w:tcBorders>
              <w:top w:val="single" w:sz="4" w:space="0" w:color="auto"/>
              <w:left w:val="single" w:sz="4" w:space="0" w:color="auto"/>
              <w:bottom w:val="single" w:sz="4" w:space="0" w:color="auto"/>
              <w:right w:val="single" w:sz="4" w:space="0" w:color="auto"/>
            </w:tcBorders>
            <w:hideMark/>
          </w:tcPr>
          <w:p w14:paraId="437E84F9"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136</w:t>
            </w:r>
          </w:p>
        </w:tc>
        <w:tc>
          <w:tcPr>
            <w:tcW w:w="674" w:type="dxa"/>
            <w:tcBorders>
              <w:top w:val="single" w:sz="4" w:space="0" w:color="auto"/>
              <w:left w:val="single" w:sz="4" w:space="0" w:color="auto"/>
              <w:bottom w:val="single" w:sz="4" w:space="0" w:color="auto"/>
              <w:right w:val="single" w:sz="4" w:space="0" w:color="auto"/>
            </w:tcBorders>
            <w:hideMark/>
          </w:tcPr>
          <w:p w14:paraId="67C01201"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750" w:type="dxa"/>
            <w:tcBorders>
              <w:top w:val="single" w:sz="4" w:space="0" w:color="auto"/>
              <w:left w:val="single" w:sz="4" w:space="0" w:color="auto"/>
              <w:bottom w:val="single" w:sz="4" w:space="0" w:color="auto"/>
              <w:right w:val="single" w:sz="4" w:space="0" w:color="auto"/>
            </w:tcBorders>
            <w:hideMark/>
          </w:tcPr>
          <w:p w14:paraId="4E7FB07D"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832" w:type="dxa"/>
            <w:tcBorders>
              <w:top w:val="single" w:sz="4" w:space="0" w:color="auto"/>
              <w:left w:val="single" w:sz="4" w:space="0" w:color="auto"/>
              <w:bottom w:val="single" w:sz="4" w:space="0" w:color="auto"/>
              <w:right w:val="single" w:sz="4" w:space="0" w:color="auto"/>
            </w:tcBorders>
            <w:hideMark/>
          </w:tcPr>
          <w:p w14:paraId="13A29C7B"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714</w:t>
            </w:r>
          </w:p>
        </w:tc>
      </w:tr>
      <w:tr w:rsidR="00C746A6" w:rsidRPr="00E62E2E" w14:paraId="6E070052" w14:textId="77777777" w:rsidTr="00C746A6">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3A63A"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029CF4B6" w14:textId="77777777" w:rsidR="00C746A6" w:rsidRPr="00E62E2E" w:rsidRDefault="00C746A6">
            <w:pPr>
              <w:spacing w:after="0" w:line="360" w:lineRule="auto"/>
              <w:rPr>
                <w:rFonts w:ascii="Times New Roman" w:hAnsi="Times New Roman" w:cs="Times New Roman"/>
              </w:rPr>
            </w:pPr>
            <w:r w:rsidRPr="00E62E2E">
              <w:rPr>
                <w:rStyle w:val="1256"/>
              </w:rPr>
              <w:t>Литература</w:t>
            </w:r>
          </w:p>
        </w:tc>
        <w:tc>
          <w:tcPr>
            <w:tcW w:w="666" w:type="dxa"/>
            <w:tcBorders>
              <w:top w:val="single" w:sz="4" w:space="0" w:color="auto"/>
              <w:left w:val="single" w:sz="4" w:space="0" w:color="auto"/>
              <w:bottom w:val="single" w:sz="4" w:space="0" w:color="auto"/>
              <w:right w:val="single" w:sz="4" w:space="0" w:color="auto"/>
            </w:tcBorders>
            <w:hideMark/>
          </w:tcPr>
          <w:p w14:paraId="5A64A47C" w14:textId="77777777" w:rsidR="00C746A6" w:rsidRPr="00E62E2E" w:rsidRDefault="00C746A6">
            <w:pPr>
              <w:spacing w:after="0" w:line="360" w:lineRule="auto"/>
              <w:rPr>
                <w:rFonts w:ascii="Times New Roman" w:hAnsi="Times New Roman" w:cs="Times New Roman"/>
              </w:rPr>
            </w:pPr>
            <w:r w:rsidRPr="00E62E2E">
              <w:rPr>
                <w:rFonts w:ascii="Times New Roman" w:hAnsi="Times New Roman" w:cs="Times New Roman"/>
              </w:rPr>
              <w:t>102</w:t>
            </w:r>
          </w:p>
        </w:tc>
        <w:tc>
          <w:tcPr>
            <w:tcW w:w="676" w:type="dxa"/>
            <w:tcBorders>
              <w:top w:val="single" w:sz="4" w:space="0" w:color="auto"/>
              <w:left w:val="single" w:sz="4" w:space="0" w:color="auto"/>
              <w:bottom w:val="single" w:sz="4" w:space="0" w:color="auto"/>
              <w:right w:val="single" w:sz="4" w:space="0" w:color="auto"/>
            </w:tcBorders>
            <w:hideMark/>
          </w:tcPr>
          <w:p w14:paraId="620715FE"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715" w:type="dxa"/>
            <w:tcBorders>
              <w:top w:val="single" w:sz="4" w:space="0" w:color="auto"/>
              <w:left w:val="single" w:sz="4" w:space="0" w:color="auto"/>
              <w:bottom w:val="single" w:sz="4" w:space="0" w:color="auto"/>
              <w:right w:val="single" w:sz="4" w:space="0" w:color="auto"/>
            </w:tcBorders>
            <w:hideMark/>
          </w:tcPr>
          <w:p w14:paraId="44E3A629"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4" w:type="dxa"/>
            <w:tcBorders>
              <w:top w:val="single" w:sz="4" w:space="0" w:color="auto"/>
              <w:left w:val="single" w:sz="4" w:space="0" w:color="auto"/>
              <w:bottom w:val="single" w:sz="4" w:space="0" w:color="auto"/>
              <w:right w:val="single" w:sz="4" w:space="0" w:color="auto"/>
            </w:tcBorders>
            <w:hideMark/>
          </w:tcPr>
          <w:p w14:paraId="6C6A5A85"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50" w:type="dxa"/>
            <w:tcBorders>
              <w:top w:val="single" w:sz="4" w:space="0" w:color="auto"/>
              <w:left w:val="single" w:sz="4" w:space="0" w:color="auto"/>
              <w:bottom w:val="single" w:sz="4" w:space="0" w:color="auto"/>
              <w:right w:val="single" w:sz="4" w:space="0" w:color="auto"/>
            </w:tcBorders>
            <w:hideMark/>
          </w:tcPr>
          <w:p w14:paraId="471F822C"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832" w:type="dxa"/>
            <w:tcBorders>
              <w:top w:val="single" w:sz="4" w:space="0" w:color="auto"/>
              <w:left w:val="single" w:sz="4" w:space="0" w:color="auto"/>
              <w:bottom w:val="single" w:sz="4" w:space="0" w:color="auto"/>
              <w:right w:val="single" w:sz="4" w:space="0" w:color="auto"/>
            </w:tcBorders>
            <w:hideMark/>
          </w:tcPr>
          <w:p w14:paraId="1ED1B484"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442</w:t>
            </w:r>
          </w:p>
        </w:tc>
      </w:tr>
      <w:tr w:rsidR="00C746A6" w:rsidRPr="00E62E2E" w14:paraId="2D868F30" w14:textId="77777777" w:rsidTr="00C746A6">
        <w:trPr>
          <w:trHeight w:val="239"/>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14:paraId="1DA437DC" w14:textId="77777777" w:rsidR="00C746A6" w:rsidRPr="00E62E2E" w:rsidRDefault="00C746A6">
            <w:pPr>
              <w:spacing w:after="0" w:line="240" w:lineRule="auto"/>
              <w:rPr>
                <w:rFonts w:ascii="Times New Roman" w:eastAsia="Times New Roman" w:hAnsi="Times New Roman" w:cs="Times New Roman"/>
              </w:rPr>
            </w:pPr>
            <w:r w:rsidRPr="00E62E2E">
              <w:rPr>
                <w:rFonts w:ascii="Times New Roman" w:hAnsi="Times New Roman" w:cs="Times New Roman"/>
              </w:rPr>
              <w:lastRenderedPageBreak/>
              <w:t xml:space="preserve">Родной язык (русский) и </w:t>
            </w:r>
          </w:p>
          <w:p w14:paraId="3FFFC651" w14:textId="77777777" w:rsidR="00C746A6" w:rsidRPr="00E62E2E" w:rsidRDefault="00C746A6">
            <w:pPr>
              <w:spacing w:after="0" w:line="240" w:lineRule="auto"/>
              <w:rPr>
                <w:rFonts w:ascii="Times New Roman" w:hAnsi="Times New Roman" w:cs="Times New Roman"/>
              </w:rPr>
            </w:pPr>
            <w:r w:rsidRPr="00E62E2E">
              <w:rPr>
                <w:rFonts w:ascii="Times New Roman" w:hAnsi="Times New Roman" w:cs="Times New Roman"/>
              </w:rPr>
              <w:t>родная литература</w:t>
            </w:r>
          </w:p>
        </w:tc>
        <w:tc>
          <w:tcPr>
            <w:tcW w:w="3058" w:type="dxa"/>
            <w:tcBorders>
              <w:top w:val="single" w:sz="4" w:space="0" w:color="auto"/>
              <w:left w:val="single" w:sz="4" w:space="0" w:color="auto"/>
              <w:bottom w:val="single" w:sz="4" w:space="0" w:color="auto"/>
              <w:right w:val="single" w:sz="4" w:space="0" w:color="auto"/>
            </w:tcBorders>
            <w:hideMark/>
          </w:tcPr>
          <w:p w14:paraId="5267F1A2" w14:textId="77777777" w:rsidR="00C746A6" w:rsidRPr="00E62E2E" w:rsidRDefault="00C746A6">
            <w:pPr>
              <w:spacing w:after="0" w:line="360" w:lineRule="auto"/>
              <w:rPr>
                <w:rStyle w:val="1256"/>
              </w:rPr>
            </w:pPr>
            <w:r w:rsidRPr="00E62E2E">
              <w:rPr>
                <w:rFonts w:ascii="Times New Roman" w:hAnsi="Times New Roman" w:cs="Times New Roman"/>
              </w:rPr>
              <w:t>Родной язык  (русский)</w:t>
            </w:r>
          </w:p>
        </w:tc>
        <w:tc>
          <w:tcPr>
            <w:tcW w:w="666" w:type="dxa"/>
            <w:tcBorders>
              <w:top w:val="single" w:sz="4" w:space="0" w:color="auto"/>
              <w:left w:val="single" w:sz="4" w:space="0" w:color="auto"/>
              <w:bottom w:val="single" w:sz="4" w:space="0" w:color="auto"/>
              <w:right w:val="single" w:sz="4" w:space="0" w:color="auto"/>
            </w:tcBorders>
            <w:hideMark/>
          </w:tcPr>
          <w:p w14:paraId="78ADB661" w14:textId="77777777" w:rsidR="00C746A6" w:rsidRPr="00E62E2E" w:rsidRDefault="00C746A6">
            <w:pPr>
              <w:spacing w:after="0" w:line="240" w:lineRule="auto"/>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hideMark/>
          </w:tcPr>
          <w:p w14:paraId="3B3AA1F9" w14:textId="77777777" w:rsidR="00C746A6" w:rsidRPr="00E62E2E" w:rsidRDefault="00C746A6">
            <w:pPr>
              <w:spacing w:after="0" w:line="240" w:lineRule="auto"/>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hideMark/>
          </w:tcPr>
          <w:p w14:paraId="53649550" w14:textId="77777777" w:rsidR="00C746A6" w:rsidRPr="00E62E2E" w:rsidRDefault="00C746A6">
            <w:pPr>
              <w:spacing w:after="0" w:line="240" w:lineRule="auto"/>
              <w:rPr>
                <w:rFonts w:ascii="Times New Roman" w:hAnsi="Times New Roman" w:cs="Times New Roman"/>
              </w:rPr>
            </w:pPr>
          </w:p>
        </w:tc>
        <w:tc>
          <w:tcPr>
            <w:tcW w:w="674" w:type="dxa"/>
            <w:tcBorders>
              <w:top w:val="single" w:sz="4" w:space="0" w:color="auto"/>
              <w:left w:val="single" w:sz="4" w:space="0" w:color="auto"/>
              <w:bottom w:val="single" w:sz="4" w:space="0" w:color="auto"/>
              <w:right w:val="single" w:sz="4" w:space="0" w:color="auto"/>
            </w:tcBorders>
            <w:hideMark/>
          </w:tcPr>
          <w:p w14:paraId="54C0FF52" w14:textId="77777777" w:rsidR="00C746A6" w:rsidRPr="00E62E2E" w:rsidRDefault="00C746A6">
            <w:pPr>
              <w:spacing w:after="0" w:line="240" w:lineRule="auto"/>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hideMark/>
          </w:tcPr>
          <w:p w14:paraId="0B0FBDCA"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17</w:t>
            </w:r>
          </w:p>
        </w:tc>
        <w:tc>
          <w:tcPr>
            <w:tcW w:w="832" w:type="dxa"/>
            <w:tcBorders>
              <w:top w:val="single" w:sz="4" w:space="0" w:color="auto"/>
              <w:left w:val="single" w:sz="4" w:space="0" w:color="auto"/>
              <w:bottom w:val="single" w:sz="4" w:space="0" w:color="auto"/>
              <w:right w:val="single" w:sz="4" w:space="0" w:color="auto"/>
            </w:tcBorders>
            <w:hideMark/>
          </w:tcPr>
          <w:p w14:paraId="75F0AF6B"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17</w:t>
            </w:r>
          </w:p>
        </w:tc>
      </w:tr>
      <w:tr w:rsidR="00C746A6" w:rsidRPr="00E62E2E" w14:paraId="544455FB" w14:textId="77777777" w:rsidTr="00C746A6">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2FECE5"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2F9FD978" w14:textId="77777777" w:rsidR="00C746A6" w:rsidRPr="00E62E2E" w:rsidRDefault="00C746A6">
            <w:pPr>
              <w:spacing w:after="0" w:line="360" w:lineRule="auto"/>
              <w:rPr>
                <w:rFonts w:ascii="Times New Roman" w:hAnsi="Times New Roman" w:cs="Times New Roman"/>
              </w:rPr>
            </w:pPr>
            <w:r w:rsidRPr="00E62E2E">
              <w:rPr>
                <w:rStyle w:val="1256"/>
              </w:rPr>
              <w:t>Родная литература</w:t>
            </w:r>
          </w:p>
        </w:tc>
        <w:tc>
          <w:tcPr>
            <w:tcW w:w="666" w:type="dxa"/>
            <w:tcBorders>
              <w:top w:val="single" w:sz="4" w:space="0" w:color="auto"/>
              <w:left w:val="single" w:sz="4" w:space="0" w:color="auto"/>
              <w:bottom w:val="single" w:sz="4" w:space="0" w:color="auto"/>
              <w:right w:val="single" w:sz="4" w:space="0" w:color="auto"/>
            </w:tcBorders>
            <w:hideMark/>
          </w:tcPr>
          <w:p w14:paraId="2266A6FD" w14:textId="77777777" w:rsidR="00C746A6" w:rsidRPr="00E62E2E" w:rsidRDefault="00C746A6">
            <w:pPr>
              <w:spacing w:after="0" w:line="240" w:lineRule="auto"/>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hideMark/>
          </w:tcPr>
          <w:p w14:paraId="5720FBF2" w14:textId="77777777" w:rsidR="00C746A6" w:rsidRPr="00E62E2E" w:rsidRDefault="00C746A6">
            <w:pPr>
              <w:spacing w:after="0" w:line="240" w:lineRule="auto"/>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hideMark/>
          </w:tcPr>
          <w:p w14:paraId="276E4A0F" w14:textId="77777777" w:rsidR="00C746A6" w:rsidRPr="00E62E2E" w:rsidRDefault="00C746A6">
            <w:pPr>
              <w:spacing w:after="0" w:line="240" w:lineRule="auto"/>
              <w:rPr>
                <w:rFonts w:ascii="Times New Roman" w:hAnsi="Times New Roman" w:cs="Times New Roman"/>
              </w:rPr>
            </w:pPr>
          </w:p>
        </w:tc>
        <w:tc>
          <w:tcPr>
            <w:tcW w:w="674" w:type="dxa"/>
            <w:tcBorders>
              <w:top w:val="single" w:sz="4" w:space="0" w:color="auto"/>
              <w:left w:val="single" w:sz="4" w:space="0" w:color="auto"/>
              <w:bottom w:val="single" w:sz="4" w:space="0" w:color="auto"/>
              <w:right w:val="single" w:sz="4" w:space="0" w:color="auto"/>
            </w:tcBorders>
            <w:hideMark/>
          </w:tcPr>
          <w:p w14:paraId="4D1BDE71" w14:textId="77777777" w:rsidR="00C746A6" w:rsidRPr="00E62E2E" w:rsidRDefault="00C746A6">
            <w:pPr>
              <w:spacing w:after="0" w:line="240" w:lineRule="auto"/>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hideMark/>
          </w:tcPr>
          <w:p w14:paraId="41316958"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17</w:t>
            </w:r>
          </w:p>
        </w:tc>
        <w:tc>
          <w:tcPr>
            <w:tcW w:w="832" w:type="dxa"/>
            <w:tcBorders>
              <w:top w:val="single" w:sz="4" w:space="0" w:color="auto"/>
              <w:left w:val="single" w:sz="4" w:space="0" w:color="auto"/>
              <w:bottom w:val="single" w:sz="4" w:space="0" w:color="auto"/>
              <w:right w:val="single" w:sz="4" w:space="0" w:color="auto"/>
            </w:tcBorders>
            <w:hideMark/>
          </w:tcPr>
          <w:p w14:paraId="1FA33C13" w14:textId="77777777" w:rsidR="00C746A6" w:rsidRPr="00E62E2E" w:rsidRDefault="00C746A6">
            <w:pPr>
              <w:spacing w:line="360" w:lineRule="auto"/>
              <w:rPr>
                <w:rFonts w:ascii="Times New Roman" w:hAnsi="Times New Roman" w:cs="Times New Roman"/>
              </w:rPr>
            </w:pPr>
            <w:r w:rsidRPr="00E62E2E">
              <w:rPr>
                <w:rFonts w:ascii="Times New Roman" w:hAnsi="Times New Roman" w:cs="Times New Roman"/>
              </w:rPr>
              <w:t xml:space="preserve">     17</w:t>
            </w:r>
          </w:p>
        </w:tc>
      </w:tr>
      <w:tr w:rsidR="00C746A6" w:rsidRPr="00E62E2E" w14:paraId="13D58C7D" w14:textId="77777777" w:rsidTr="00C746A6">
        <w:trPr>
          <w:trHeight w:val="424"/>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14:paraId="5CA3570C" w14:textId="77777777" w:rsidR="00C746A6" w:rsidRPr="00E62E2E" w:rsidRDefault="00C746A6">
            <w:pPr>
              <w:spacing w:after="0"/>
              <w:rPr>
                <w:rFonts w:ascii="Times New Roman" w:hAnsi="Times New Roman" w:cs="Times New Roman"/>
              </w:rPr>
            </w:pPr>
            <w:r w:rsidRPr="00E62E2E">
              <w:rPr>
                <w:rFonts w:ascii="Times New Roman" w:hAnsi="Times New Roman" w:cs="Times New Roman"/>
              </w:rPr>
              <w:t>Иностранные  языки</w:t>
            </w:r>
          </w:p>
        </w:tc>
        <w:tc>
          <w:tcPr>
            <w:tcW w:w="3058" w:type="dxa"/>
            <w:tcBorders>
              <w:top w:val="single" w:sz="4" w:space="0" w:color="auto"/>
              <w:left w:val="single" w:sz="4" w:space="0" w:color="auto"/>
              <w:bottom w:val="single" w:sz="4" w:space="0" w:color="auto"/>
              <w:right w:val="single" w:sz="4" w:space="0" w:color="auto"/>
            </w:tcBorders>
            <w:hideMark/>
          </w:tcPr>
          <w:p w14:paraId="014F5189" w14:textId="77777777" w:rsidR="00C746A6" w:rsidRPr="00E62E2E" w:rsidRDefault="00C746A6">
            <w:pPr>
              <w:spacing w:after="0" w:line="360" w:lineRule="auto"/>
              <w:rPr>
                <w:rFonts w:ascii="Times New Roman" w:hAnsi="Times New Roman" w:cs="Times New Roman"/>
              </w:rPr>
            </w:pPr>
            <w:r w:rsidRPr="00E62E2E">
              <w:rPr>
                <w:rFonts w:ascii="Times New Roman" w:hAnsi="Times New Roman" w:cs="Times New Roman"/>
              </w:rPr>
              <w:t>Иностранный язык (немецкий)</w:t>
            </w:r>
          </w:p>
        </w:tc>
        <w:tc>
          <w:tcPr>
            <w:tcW w:w="666" w:type="dxa"/>
            <w:tcBorders>
              <w:top w:val="single" w:sz="4" w:space="0" w:color="auto"/>
              <w:left w:val="single" w:sz="4" w:space="0" w:color="auto"/>
              <w:bottom w:val="single" w:sz="4" w:space="0" w:color="auto"/>
              <w:right w:val="single" w:sz="4" w:space="0" w:color="auto"/>
            </w:tcBorders>
            <w:hideMark/>
          </w:tcPr>
          <w:p w14:paraId="5AF7B701"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676" w:type="dxa"/>
            <w:tcBorders>
              <w:top w:val="single" w:sz="4" w:space="0" w:color="auto"/>
              <w:left w:val="single" w:sz="4" w:space="0" w:color="auto"/>
              <w:bottom w:val="single" w:sz="4" w:space="0" w:color="auto"/>
              <w:right w:val="single" w:sz="4" w:space="0" w:color="auto"/>
            </w:tcBorders>
            <w:hideMark/>
          </w:tcPr>
          <w:p w14:paraId="6C349115"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715" w:type="dxa"/>
            <w:tcBorders>
              <w:top w:val="single" w:sz="4" w:space="0" w:color="auto"/>
              <w:left w:val="single" w:sz="4" w:space="0" w:color="auto"/>
              <w:bottom w:val="single" w:sz="4" w:space="0" w:color="auto"/>
              <w:right w:val="single" w:sz="4" w:space="0" w:color="auto"/>
            </w:tcBorders>
            <w:hideMark/>
          </w:tcPr>
          <w:p w14:paraId="37AEB144"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674" w:type="dxa"/>
            <w:tcBorders>
              <w:top w:val="single" w:sz="4" w:space="0" w:color="auto"/>
              <w:left w:val="single" w:sz="4" w:space="0" w:color="auto"/>
              <w:bottom w:val="single" w:sz="4" w:space="0" w:color="auto"/>
              <w:right w:val="single" w:sz="4" w:space="0" w:color="auto"/>
            </w:tcBorders>
            <w:hideMark/>
          </w:tcPr>
          <w:p w14:paraId="43D34110" w14:textId="77777777" w:rsidR="00C746A6" w:rsidRPr="00E62E2E" w:rsidRDefault="00C746A6">
            <w:pPr>
              <w:spacing w:after="0" w:line="360" w:lineRule="auto"/>
              <w:rPr>
                <w:rFonts w:ascii="Times New Roman" w:hAnsi="Times New Roman" w:cs="Times New Roman"/>
              </w:rPr>
            </w:pPr>
            <w:r w:rsidRPr="00E62E2E">
              <w:rPr>
                <w:rFonts w:ascii="Times New Roman" w:hAnsi="Times New Roman" w:cs="Times New Roman"/>
              </w:rPr>
              <w:t>102</w:t>
            </w:r>
          </w:p>
        </w:tc>
        <w:tc>
          <w:tcPr>
            <w:tcW w:w="750" w:type="dxa"/>
            <w:tcBorders>
              <w:top w:val="single" w:sz="4" w:space="0" w:color="auto"/>
              <w:left w:val="single" w:sz="4" w:space="0" w:color="auto"/>
              <w:bottom w:val="single" w:sz="4" w:space="0" w:color="auto"/>
              <w:right w:val="single" w:sz="4" w:space="0" w:color="auto"/>
            </w:tcBorders>
            <w:hideMark/>
          </w:tcPr>
          <w:p w14:paraId="1A73E7F8" w14:textId="77777777" w:rsidR="00C746A6" w:rsidRPr="00E62E2E" w:rsidRDefault="00C746A6">
            <w:pPr>
              <w:spacing w:after="0" w:line="360" w:lineRule="auto"/>
              <w:rPr>
                <w:rFonts w:ascii="Times New Roman" w:hAnsi="Times New Roman" w:cs="Times New Roman"/>
              </w:rPr>
            </w:pPr>
            <w:r w:rsidRPr="00E62E2E">
              <w:rPr>
                <w:rFonts w:ascii="Times New Roman" w:hAnsi="Times New Roman" w:cs="Times New Roman"/>
              </w:rPr>
              <w:t>102</w:t>
            </w:r>
          </w:p>
        </w:tc>
        <w:tc>
          <w:tcPr>
            <w:tcW w:w="832" w:type="dxa"/>
            <w:tcBorders>
              <w:top w:val="single" w:sz="4" w:space="0" w:color="auto"/>
              <w:left w:val="single" w:sz="4" w:space="0" w:color="auto"/>
              <w:bottom w:val="single" w:sz="4" w:space="0" w:color="auto"/>
              <w:right w:val="single" w:sz="4" w:space="0" w:color="auto"/>
            </w:tcBorders>
            <w:hideMark/>
          </w:tcPr>
          <w:p w14:paraId="6B96D0CF"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510</w:t>
            </w:r>
          </w:p>
        </w:tc>
      </w:tr>
      <w:tr w:rsidR="00C746A6" w:rsidRPr="00E62E2E" w14:paraId="3D409FAC" w14:textId="77777777" w:rsidTr="00C746A6">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B517C"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4FF1ACC1" w14:textId="77777777" w:rsidR="00C746A6" w:rsidRPr="00E62E2E" w:rsidRDefault="00C746A6">
            <w:pPr>
              <w:spacing w:after="0" w:line="360" w:lineRule="auto"/>
              <w:rPr>
                <w:rFonts w:ascii="Times New Roman" w:hAnsi="Times New Roman" w:cs="Times New Roman"/>
              </w:rPr>
            </w:pPr>
            <w:r w:rsidRPr="00E62E2E">
              <w:rPr>
                <w:rFonts w:ascii="Times New Roman" w:hAnsi="Times New Roman" w:cs="Times New Roman"/>
              </w:rPr>
              <w:t>Второй иностранный язык (английский)</w:t>
            </w:r>
          </w:p>
        </w:tc>
        <w:tc>
          <w:tcPr>
            <w:tcW w:w="666" w:type="dxa"/>
            <w:tcBorders>
              <w:top w:val="single" w:sz="4" w:space="0" w:color="auto"/>
              <w:left w:val="single" w:sz="4" w:space="0" w:color="auto"/>
              <w:bottom w:val="single" w:sz="4" w:space="0" w:color="auto"/>
              <w:right w:val="single" w:sz="4" w:space="0" w:color="auto"/>
            </w:tcBorders>
            <w:hideMark/>
          </w:tcPr>
          <w:p w14:paraId="057D567D" w14:textId="77777777" w:rsidR="00C746A6" w:rsidRPr="00E62E2E" w:rsidRDefault="00C746A6">
            <w:pPr>
              <w:spacing w:after="0" w:line="240" w:lineRule="auto"/>
              <w:jc w:val="center"/>
              <w:rPr>
                <w:rFonts w:ascii="Times New Roman" w:hAnsi="Times New Roman" w:cs="Times New Roman"/>
              </w:rPr>
            </w:pPr>
            <w:r w:rsidRPr="00E62E2E">
              <w:rPr>
                <w:rFonts w:ascii="Times New Roman" w:hAnsi="Times New Roman" w:cs="Times New Roman"/>
              </w:rPr>
              <w:t>34</w:t>
            </w:r>
          </w:p>
        </w:tc>
        <w:tc>
          <w:tcPr>
            <w:tcW w:w="676" w:type="dxa"/>
            <w:tcBorders>
              <w:top w:val="single" w:sz="4" w:space="0" w:color="auto"/>
              <w:left w:val="single" w:sz="4" w:space="0" w:color="auto"/>
              <w:bottom w:val="single" w:sz="4" w:space="0" w:color="auto"/>
              <w:right w:val="single" w:sz="4" w:space="0" w:color="auto"/>
            </w:tcBorders>
            <w:hideMark/>
          </w:tcPr>
          <w:p w14:paraId="346BB2E2" w14:textId="77777777" w:rsidR="00C746A6" w:rsidRPr="00E62E2E" w:rsidRDefault="00C746A6">
            <w:pPr>
              <w:spacing w:after="0" w:line="240" w:lineRule="auto"/>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hideMark/>
          </w:tcPr>
          <w:p w14:paraId="22BA47CB" w14:textId="77777777" w:rsidR="00C746A6" w:rsidRPr="00E62E2E" w:rsidRDefault="00C746A6">
            <w:pPr>
              <w:spacing w:after="0" w:line="240" w:lineRule="auto"/>
              <w:rPr>
                <w:rFonts w:ascii="Times New Roman" w:hAnsi="Times New Roman" w:cs="Times New Roman"/>
              </w:rPr>
            </w:pPr>
          </w:p>
        </w:tc>
        <w:tc>
          <w:tcPr>
            <w:tcW w:w="674" w:type="dxa"/>
            <w:tcBorders>
              <w:top w:val="single" w:sz="4" w:space="0" w:color="auto"/>
              <w:left w:val="single" w:sz="4" w:space="0" w:color="auto"/>
              <w:bottom w:val="single" w:sz="4" w:space="0" w:color="auto"/>
              <w:right w:val="single" w:sz="4" w:space="0" w:color="auto"/>
            </w:tcBorders>
            <w:hideMark/>
          </w:tcPr>
          <w:p w14:paraId="5F60F95B" w14:textId="77777777" w:rsidR="00C746A6" w:rsidRPr="00E62E2E" w:rsidRDefault="00C746A6">
            <w:pPr>
              <w:spacing w:after="0" w:line="240" w:lineRule="auto"/>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hideMark/>
          </w:tcPr>
          <w:p w14:paraId="264B0442"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832" w:type="dxa"/>
            <w:tcBorders>
              <w:top w:val="single" w:sz="4" w:space="0" w:color="auto"/>
              <w:left w:val="single" w:sz="4" w:space="0" w:color="auto"/>
              <w:bottom w:val="single" w:sz="4" w:space="0" w:color="auto"/>
              <w:right w:val="single" w:sz="4" w:space="0" w:color="auto"/>
            </w:tcBorders>
            <w:hideMark/>
          </w:tcPr>
          <w:p w14:paraId="26EF168B"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68</w:t>
            </w:r>
          </w:p>
        </w:tc>
      </w:tr>
      <w:tr w:rsidR="00C746A6" w:rsidRPr="00E62E2E" w14:paraId="2C5F5411" w14:textId="77777777" w:rsidTr="00C746A6">
        <w:tc>
          <w:tcPr>
            <w:tcW w:w="2836" w:type="dxa"/>
            <w:vMerge w:val="restart"/>
            <w:tcBorders>
              <w:top w:val="single" w:sz="4" w:space="0" w:color="auto"/>
              <w:left w:val="single" w:sz="4" w:space="0" w:color="auto"/>
              <w:bottom w:val="single" w:sz="4" w:space="0" w:color="auto"/>
              <w:right w:val="single" w:sz="4" w:space="0" w:color="auto"/>
            </w:tcBorders>
            <w:hideMark/>
          </w:tcPr>
          <w:p w14:paraId="733A66C4" w14:textId="77777777" w:rsidR="00C746A6" w:rsidRPr="00E62E2E" w:rsidRDefault="00C746A6">
            <w:pPr>
              <w:spacing w:after="0" w:line="360" w:lineRule="auto"/>
              <w:rPr>
                <w:rFonts w:ascii="Times New Roman" w:hAnsi="Times New Roman" w:cs="Times New Roman"/>
              </w:rPr>
            </w:pPr>
            <w:r w:rsidRPr="00E62E2E">
              <w:rPr>
                <w:rStyle w:val="1255"/>
              </w:rPr>
              <w:t>Математика и информатика</w:t>
            </w:r>
          </w:p>
        </w:tc>
        <w:tc>
          <w:tcPr>
            <w:tcW w:w="3058" w:type="dxa"/>
            <w:tcBorders>
              <w:top w:val="single" w:sz="4" w:space="0" w:color="auto"/>
              <w:left w:val="single" w:sz="4" w:space="0" w:color="auto"/>
              <w:bottom w:val="single" w:sz="4" w:space="0" w:color="auto"/>
              <w:right w:val="single" w:sz="4" w:space="0" w:color="auto"/>
            </w:tcBorders>
            <w:hideMark/>
          </w:tcPr>
          <w:p w14:paraId="228572E1" w14:textId="77777777" w:rsidR="00C746A6" w:rsidRPr="00E62E2E" w:rsidRDefault="00C746A6">
            <w:pPr>
              <w:spacing w:after="0" w:line="360" w:lineRule="auto"/>
              <w:rPr>
                <w:rFonts w:ascii="Times New Roman" w:hAnsi="Times New Roman" w:cs="Times New Roman"/>
              </w:rPr>
            </w:pPr>
            <w:r w:rsidRPr="00E62E2E">
              <w:rPr>
                <w:rStyle w:val="1255"/>
              </w:rPr>
              <w:t>Математика</w:t>
            </w:r>
          </w:p>
        </w:tc>
        <w:tc>
          <w:tcPr>
            <w:tcW w:w="666" w:type="dxa"/>
            <w:tcBorders>
              <w:top w:val="single" w:sz="4" w:space="0" w:color="auto"/>
              <w:left w:val="single" w:sz="4" w:space="0" w:color="auto"/>
              <w:bottom w:val="single" w:sz="4" w:space="0" w:color="auto"/>
              <w:right w:val="single" w:sz="4" w:space="0" w:color="auto"/>
            </w:tcBorders>
            <w:hideMark/>
          </w:tcPr>
          <w:p w14:paraId="7494D702"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170</w:t>
            </w:r>
          </w:p>
        </w:tc>
        <w:tc>
          <w:tcPr>
            <w:tcW w:w="676" w:type="dxa"/>
            <w:tcBorders>
              <w:top w:val="single" w:sz="4" w:space="0" w:color="auto"/>
              <w:left w:val="single" w:sz="4" w:space="0" w:color="auto"/>
              <w:bottom w:val="single" w:sz="4" w:space="0" w:color="auto"/>
              <w:right w:val="single" w:sz="4" w:space="0" w:color="auto"/>
            </w:tcBorders>
            <w:hideMark/>
          </w:tcPr>
          <w:p w14:paraId="0D096D8D"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170</w:t>
            </w:r>
          </w:p>
        </w:tc>
        <w:tc>
          <w:tcPr>
            <w:tcW w:w="715" w:type="dxa"/>
            <w:tcBorders>
              <w:top w:val="single" w:sz="4" w:space="0" w:color="auto"/>
              <w:left w:val="single" w:sz="4" w:space="0" w:color="auto"/>
              <w:bottom w:val="single" w:sz="4" w:space="0" w:color="auto"/>
              <w:right w:val="single" w:sz="4" w:space="0" w:color="auto"/>
            </w:tcBorders>
          </w:tcPr>
          <w:p w14:paraId="3DBC7D95" w14:textId="77777777" w:rsidR="00C746A6" w:rsidRPr="00E62E2E" w:rsidRDefault="00C746A6">
            <w:pPr>
              <w:spacing w:after="0" w:line="360" w:lineRule="auto"/>
              <w:jc w:val="center"/>
              <w:rPr>
                <w:rFonts w:ascii="Times New Roman" w:hAnsi="Times New Roman" w:cs="Times New Roman"/>
              </w:rPr>
            </w:pPr>
          </w:p>
        </w:tc>
        <w:tc>
          <w:tcPr>
            <w:tcW w:w="674" w:type="dxa"/>
            <w:tcBorders>
              <w:top w:val="single" w:sz="4" w:space="0" w:color="auto"/>
              <w:left w:val="single" w:sz="4" w:space="0" w:color="auto"/>
              <w:bottom w:val="single" w:sz="4" w:space="0" w:color="auto"/>
              <w:right w:val="single" w:sz="4" w:space="0" w:color="auto"/>
            </w:tcBorders>
          </w:tcPr>
          <w:p w14:paraId="032AA249" w14:textId="77777777" w:rsidR="00C746A6" w:rsidRPr="00E62E2E" w:rsidRDefault="00C746A6">
            <w:pPr>
              <w:spacing w:after="0" w:line="360" w:lineRule="auto"/>
              <w:jc w:val="center"/>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tcPr>
          <w:p w14:paraId="15A0863E" w14:textId="77777777" w:rsidR="00C746A6" w:rsidRPr="00E62E2E" w:rsidRDefault="00C746A6">
            <w:pPr>
              <w:spacing w:after="0" w:line="360" w:lineRule="auto"/>
              <w:jc w:val="cente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hideMark/>
          </w:tcPr>
          <w:p w14:paraId="4A4AA316"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340</w:t>
            </w:r>
          </w:p>
        </w:tc>
      </w:tr>
      <w:tr w:rsidR="00C746A6" w:rsidRPr="00E62E2E" w14:paraId="1E3FAD0F" w14:textId="77777777" w:rsidTr="00C746A6">
        <w:tc>
          <w:tcPr>
            <w:tcW w:w="0" w:type="auto"/>
            <w:vMerge/>
            <w:tcBorders>
              <w:top w:val="single" w:sz="4" w:space="0" w:color="auto"/>
              <w:left w:val="single" w:sz="4" w:space="0" w:color="auto"/>
              <w:bottom w:val="single" w:sz="4" w:space="0" w:color="auto"/>
              <w:right w:val="single" w:sz="4" w:space="0" w:color="auto"/>
            </w:tcBorders>
            <w:vAlign w:val="center"/>
            <w:hideMark/>
          </w:tcPr>
          <w:p w14:paraId="6028D82E"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19FA4BE8" w14:textId="77777777" w:rsidR="00C746A6" w:rsidRPr="00E62E2E" w:rsidRDefault="00C746A6">
            <w:pPr>
              <w:spacing w:after="0" w:line="360" w:lineRule="auto"/>
              <w:rPr>
                <w:rStyle w:val="1255"/>
              </w:rPr>
            </w:pPr>
            <w:r w:rsidRPr="00E62E2E">
              <w:rPr>
                <w:rStyle w:val="1255"/>
              </w:rPr>
              <w:t>Алгебра</w:t>
            </w:r>
          </w:p>
        </w:tc>
        <w:tc>
          <w:tcPr>
            <w:tcW w:w="666" w:type="dxa"/>
            <w:tcBorders>
              <w:top w:val="single" w:sz="4" w:space="0" w:color="auto"/>
              <w:left w:val="single" w:sz="4" w:space="0" w:color="auto"/>
              <w:bottom w:val="single" w:sz="4" w:space="0" w:color="auto"/>
              <w:right w:val="single" w:sz="4" w:space="0" w:color="auto"/>
            </w:tcBorders>
          </w:tcPr>
          <w:p w14:paraId="323ECC0A" w14:textId="77777777" w:rsidR="00C746A6" w:rsidRPr="00E62E2E" w:rsidRDefault="00C746A6">
            <w:pPr>
              <w:spacing w:after="0" w:line="360" w:lineRule="auto"/>
              <w:jc w:val="center"/>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tcPr>
          <w:p w14:paraId="2E265D6C" w14:textId="77777777" w:rsidR="00C746A6" w:rsidRPr="00E62E2E" w:rsidRDefault="00C746A6">
            <w:pPr>
              <w:spacing w:after="0" w:line="360" w:lineRule="auto"/>
              <w:jc w:val="cente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hideMark/>
          </w:tcPr>
          <w:p w14:paraId="10DABE25"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674" w:type="dxa"/>
            <w:tcBorders>
              <w:top w:val="single" w:sz="4" w:space="0" w:color="auto"/>
              <w:left w:val="single" w:sz="4" w:space="0" w:color="auto"/>
              <w:bottom w:val="single" w:sz="4" w:space="0" w:color="auto"/>
              <w:right w:val="single" w:sz="4" w:space="0" w:color="auto"/>
            </w:tcBorders>
            <w:hideMark/>
          </w:tcPr>
          <w:p w14:paraId="32BD56FA"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750" w:type="dxa"/>
            <w:tcBorders>
              <w:top w:val="single" w:sz="4" w:space="0" w:color="auto"/>
              <w:left w:val="single" w:sz="4" w:space="0" w:color="auto"/>
              <w:bottom w:val="single" w:sz="4" w:space="0" w:color="auto"/>
              <w:right w:val="single" w:sz="4" w:space="0" w:color="auto"/>
            </w:tcBorders>
            <w:hideMark/>
          </w:tcPr>
          <w:p w14:paraId="24BE7DE1"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832" w:type="dxa"/>
            <w:tcBorders>
              <w:top w:val="single" w:sz="4" w:space="0" w:color="auto"/>
              <w:left w:val="single" w:sz="4" w:space="0" w:color="auto"/>
              <w:bottom w:val="single" w:sz="4" w:space="0" w:color="auto"/>
              <w:right w:val="single" w:sz="4" w:space="0" w:color="auto"/>
            </w:tcBorders>
            <w:hideMark/>
          </w:tcPr>
          <w:p w14:paraId="3AEFD809"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306</w:t>
            </w:r>
          </w:p>
        </w:tc>
      </w:tr>
      <w:tr w:rsidR="00C746A6" w:rsidRPr="00E62E2E" w14:paraId="48F5CC8E" w14:textId="77777777" w:rsidTr="00C746A6">
        <w:tc>
          <w:tcPr>
            <w:tcW w:w="0" w:type="auto"/>
            <w:vMerge/>
            <w:tcBorders>
              <w:top w:val="single" w:sz="4" w:space="0" w:color="auto"/>
              <w:left w:val="single" w:sz="4" w:space="0" w:color="auto"/>
              <w:bottom w:val="single" w:sz="4" w:space="0" w:color="auto"/>
              <w:right w:val="single" w:sz="4" w:space="0" w:color="auto"/>
            </w:tcBorders>
            <w:vAlign w:val="center"/>
            <w:hideMark/>
          </w:tcPr>
          <w:p w14:paraId="0BDEDF7C"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00305305" w14:textId="77777777" w:rsidR="00C746A6" w:rsidRPr="00E62E2E" w:rsidRDefault="00C746A6">
            <w:pPr>
              <w:spacing w:after="0" w:line="360" w:lineRule="auto"/>
              <w:rPr>
                <w:rStyle w:val="1255"/>
              </w:rPr>
            </w:pPr>
            <w:r w:rsidRPr="00E62E2E">
              <w:rPr>
                <w:rStyle w:val="1255"/>
              </w:rPr>
              <w:t>Геометрия</w:t>
            </w:r>
          </w:p>
        </w:tc>
        <w:tc>
          <w:tcPr>
            <w:tcW w:w="666" w:type="dxa"/>
            <w:tcBorders>
              <w:top w:val="single" w:sz="4" w:space="0" w:color="auto"/>
              <w:left w:val="single" w:sz="4" w:space="0" w:color="auto"/>
              <w:bottom w:val="single" w:sz="4" w:space="0" w:color="auto"/>
              <w:right w:val="single" w:sz="4" w:space="0" w:color="auto"/>
            </w:tcBorders>
          </w:tcPr>
          <w:p w14:paraId="58ED986B" w14:textId="77777777" w:rsidR="00C746A6" w:rsidRPr="00E62E2E" w:rsidRDefault="00C746A6">
            <w:pPr>
              <w:spacing w:after="0" w:line="360" w:lineRule="auto"/>
              <w:jc w:val="center"/>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tcPr>
          <w:p w14:paraId="2DFD2427" w14:textId="77777777" w:rsidR="00C746A6" w:rsidRPr="00E62E2E" w:rsidRDefault="00C746A6">
            <w:pPr>
              <w:spacing w:after="0" w:line="360" w:lineRule="auto"/>
              <w:jc w:val="cente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hideMark/>
          </w:tcPr>
          <w:p w14:paraId="6360C7E1"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4" w:type="dxa"/>
            <w:tcBorders>
              <w:top w:val="single" w:sz="4" w:space="0" w:color="auto"/>
              <w:left w:val="single" w:sz="4" w:space="0" w:color="auto"/>
              <w:bottom w:val="single" w:sz="4" w:space="0" w:color="auto"/>
              <w:right w:val="single" w:sz="4" w:space="0" w:color="auto"/>
            </w:tcBorders>
            <w:hideMark/>
          </w:tcPr>
          <w:p w14:paraId="12E0E92B"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50" w:type="dxa"/>
            <w:tcBorders>
              <w:top w:val="single" w:sz="4" w:space="0" w:color="auto"/>
              <w:left w:val="single" w:sz="4" w:space="0" w:color="auto"/>
              <w:bottom w:val="single" w:sz="4" w:space="0" w:color="auto"/>
              <w:right w:val="single" w:sz="4" w:space="0" w:color="auto"/>
            </w:tcBorders>
            <w:hideMark/>
          </w:tcPr>
          <w:p w14:paraId="595DD5B6"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832" w:type="dxa"/>
            <w:tcBorders>
              <w:top w:val="single" w:sz="4" w:space="0" w:color="auto"/>
              <w:left w:val="single" w:sz="4" w:space="0" w:color="auto"/>
              <w:bottom w:val="single" w:sz="4" w:space="0" w:color="auto"/>
              <w:right w:val="single" w:sz="4" w:space="0" w:color="auto"/>
            </w:tcBorders>
            <w:hideMark/>
          </w:tcPr>
          <w:p w14:paraId="7FDC7EB4"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204</w:t>
            </w:r>
          </w:p>
        </w:tc>
      </w:tr>
      <w:tr w:rsidR="00C746A6" w:rsidRPr="00E62E2E" w14:paraId="0156930D" w14:textId="77777777" w:rsidTr="00C746A6">
        <w:tc>
          <w:tcPr>
            <w:tcW w:w="0" w:type="auto"/>
            <w:vMerge/>
            <w:tcBorders>
              <w:top w:val="single" w:sz="4" w:space="0" w:color="auto"/>
              <w:left w:val="single" w:sz="4" w:space="0" w:color="auto"/>
              <w:bottom w:val="single" w:sz="4" w:space="0" w:color="auto"/>
              <w:right w:val="single" w:sz="4" w:space="0" w:color="auto"/>
            </w:tcBorders>
            <w:vAlign w:val="center"/>
            <w:hideMark/>
          </w:tcPr>
          <w:p w14:paraId="18B54585"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7D38C24D" w14:textId="77777777" w:rsidR="00C746A6" w:rsidRPr="00E62E2E" w:rsidRDefault="00C746A6">
            <w:pPr>
              <w:spacing w:after="0" w:line="360" w:lineRule="auto"/>
              <w:rPr>
                <w:rStyle w:val="1255"/>
              </w:rPr>
            </w:pPr>
            <w:r w:rsidRPr="00E62E2E">
              <w:rPr>
                <w:rStyle w:val="1255"/>
              </w:rPr>
              <w:t>Информатика</w:t>
            </w:r>
          </w:p>
        </w:tc>
        <w:tc>
          <w:tcPr>
            <w:tcW w:w="666" w:type="dxa"/>
            <w:tcBorders>
              <w:top w:val="single" w:sz="4" w:space="0" w:color="auto"/>
              <w:left w:val="single" w:sz="4" w:space="0" w:color="auto"/>
              <w:bottom w:val="single" w:sz="4" w:space="0" w:color="auto"/>
              <w:right w:val="single" w:sz="4" w:space="0" w:color="auto"/>
            </w:tcBorders>
          </w:tcPr>
          <w:p w14:paraId="0582ECA7" w14:textId="77777777" w:rsidR="00C746A6" w:rsidRPr="00E62E2E" w:rsidRDefault="00C746A6">
            <w:pPr>
              <w:spacing w:after="0" w:line="360" w:lineRule="auto"/>
              <w:jc w:val="center"/>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tcPr>
          <w:p w14:paraId="0ABD6CB5" w14:textId="77777777" w:rsidR="00C746A6" w:rsidRPr="00E62E2E" w:rsidRDefault="00C746A6">
            <w:pPr>
              <w:spacing w:after="0" w:line="360" w:lineRule="auto"/>
              <w:jc w:val="cente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hideMark/>
          </w:tcPr>
          <w:p w14:paraId="20000B69"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674" w:type="dxa"/>
            <w:tcBorders>
              <w:top w:val="single" w:sz="4" w:space="0" w:color="auto"/>
              <w:left w:val="single" w:sz="4" w:space="0" w:color="auto"/>
              <w:bottom w:val="single" w:sz="4" w:space="0" w:color="auto"/>
              <w:right w:val="single" w:sz="4" w:space="0" w:color="auto"/>
            </w:tcBorders>
            <w:hideMark/>
          </w:tcPr>
          <w:p w14:paraId="3CC282B4"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50" w:type="dxa"/>
            <w:tcBorders>
              <w:top w:val="single" w:sz="4" w:space="0" w:color="auto"/>
              <w:left w:val="single" w:sz="4" w:space="0" w:color="auto"/>
              <w:bottom w:val="single" w:sz="4" w:space="0" w:color="auto"/>
              <w:right w:val="single" w:sz="4" w:space="0" w:color="auto"/>
            </w:tcBorders>
            <w:hideMark/>
          </w:tcPr>
          <w:p w14:paraId="0D1CF8C7"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832" w:type="dxa"/>
            <w:tcBorders>
              <w:top w:val="single" w:sz="4" w:space="0" w:color="auto"/>
              <w:left w:val="single" w:sz="4" w:space="0" w:color="auto"/>
              <w:bottom w:val="single" w:sz="4" w:space="0" w:color="auto"/>
              <w:right w:val="single" w:sz="4" w:space="0" w:color="auto"/>
            </w:tcBorders>
            <w:hideMark/>
          </w:tcPr>
          <w:p w14:paraId="2B80A56A"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102</w:t>
            </w:r>
          </w:p>
        </w:tc>
      </w:tr>
      <w:tr w:rsidR="00C746A6" w:rsidRPr="00E62E2E" w14:paraId="11E1463D" w14:textId="77777777" w:rsidTr="00C746A6">
        <w:tc>
          <w:tcPr>
            <w:tcW w:w="2836" w:type="dxa"/>
            <w:vMerge w:val="restart"/>
            <w:tcBorders>
              <w:top w:val="single" w:sz="4" w:space="0" w:color="auto"/>
              <w:left w:val="single" w:sz="4" w:space="0" w:color="auto"/>
              <w:bottom w:val="single" w:sz="4" w:space="0" w:color="auto"/>
              <w:right w:val="single" w:sz="4" w:space="0" w:color="auto"/>
            </w:tcBorders>
            <w:hideMark/>
          </w:tcPr>
          <w:p w14:paraId="71540E65" w14:textId="77777777" w:rsidR="00C746A6" w:rsidRPr="00E62E2E" w:rsidRDefault="00C746A6">
            <w:pPr>
              <w:spacing w:after="0" w:line="360" w:lineRule="auto"/>
              <w:rPr>
                <w:rFonts w:ascii="Times New Roman" w:hAnsi="Times New Roman" w:cs="Times New Roman"/>
              </w:rPr>
            </w:pPr>
            <w:r w:rsidRPr="00E62E2E">
              <w:rPr>
                <w:rStyle w:val="1255"/>
              </w:rPr>
              <w:t>Общественно-научные предметы</w:t>
            </w:r>
          </w:p>
        </w:tc>
        <w:tc>
          <w:tcPr>
            <w:tcW w:w="3058" w:type="dxa"/>
            <w:tcBorders>
              <w:top w:val="single" w:sz="4" w:space="0" w:color="auto"/>
              <w:left w:val="single" w:sz="4" w:space="0" w:color="auto"/>
              <w:bottom w:val="single" w:sz="4" w:space="0" w:color="auto"/>
              <w:right w:val="single" w:sz="4" w:space="0" w:color="auto"/>
            </w:tcBorders>
            <w:hideMark/>
          </w:tcPr>
          <w:p w14:paraId="40B92D22" w14:textId="77777777" w:rsidR="00C746A6" w:rsidRPr="00E62E2E" w:rsidRDefault="00C746A6">
            <w:pPr>
              <w:spacing w:after="0" w:line="360" w:lineRule="auto"/>
              <w:rPr>
                <w:rStyle w:val="1255"/>
                <w:rFonts w:eastAsia="Times New Roman"/>
              </w:rPr>
            </w:pPr>
            <w:r w:rsidRPr="00E62E2E">
              <w:rPr>
                <w:rStyle w:val="1255"/>
              </w:rPr>
              <w:t>История России</w:t>
            </w:r>
          </w:p>
          <w:p w14:paraId="1B053AB5" w14:textId="77777777" w:rsidR="00C746A6" w:rsidRPr="00E62E2E" w:rsidRDefault="00C746A6">
            <w:pPr>
              <w:spacing w:after="0" w:line="360" w:lineRule="auto"/>
              <w:rPr>
                <w:rFonts w:ascii="Times New Roman" w:hAnsi="Times New Roman" w:cs="Times New Roman"/>
              </w:rPr>
            </w:pPr>
            <w:r w:rsidRPr="00E62E2E">
              <w:rPr>
                <w:rStyle w:val="1255"/>
              </w:rPr>
              <w:t>Всеобщая история</w:t>
            </w:r>
          </w:p>
        </w:tc>
        <w:tc>
          <w:tcPr>
            <w:tcW w:w="666" w:type="dxa"/>
            <w:tcBorders>
              <w:top w:val="single" w:sz="4" w:space="0" w:color="auto"/>
              <w:left w:val="single" w:sz="4" w:space="0" w:color="auto"/>
              <w:bottom w:val="single" w:sz="4" w:space="0" w:color="auto"/>
              <w:right w:val="single" w:sz="4" w:space="0" w:color="auto"/>
            </w:tcBorders>
            <w:hideMark/>
          </w:tcPr>
          <w:p w14:paraId="32AA04ED"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6" w:type="dxa"/>
            <w:tcBorders>
              <w:top w:val="single" w:sz="4" w:space="0" w:color="auto"/>
              <w:left w:val="single" w:sz="4" w:space="0" w:color="auto"/>
              <w:bottom w:val="single" w:sz="4" w:space="0" w:color="auto"/>
              <w:right w:val="single" w:sz="4" w:space="0" w:color="auto"/>
            </w:tcBorders>
            <w:hideMark/>
          </w:tcPr>
          <w:p w14:paraId="3F8BC367" w14:textId="77777777" w:rsidR="00C746A6" w:rsidRPr="00E62E2E" w:rsidRDefault="00C746A6">
            <w:pPr>
              <w:spacing w:after="0" w:line="360" w:lineRule="auto"/>
              <w:rPr>
                <w:rFonts w:ascii="Times New Roman" w:hAnsi="Times New Roman" w:cs="Times New Roman"/>
              </w:rPr>
            </w:pPr>
            <w:r w:rsidRPr="00E62E2E">
              <w:rPr>
                <w:rFonts w:ascii="Times New Roman" w:hAnsi="Times New Roman" w:cs="Times New Roman"/>
              </w:rPr>
              <w:t>68</w:t>
            </w:r>
          </w:p>
        </w:tc>
        <w:tc>
          <w:tcPr>
            <w:tcW w:w="715" w:type="dxa"/>
            <w:tcBorders>
              <w:top w:val="single" w:sz="4" w:space="0" w:color="auto"/>
              <w:left w:val="single" w:sz="4" w:space="0" w:color="auto"/>
              <w:bottom w:val="single" w:sz="4" w:space="0" w:color="auto"/>
              <w:right w:val="single" w:sz="4" w:space="0" w:color="auto"/>
            </w:tcBorders>
            <w:hideMark/>
          </w:tcPr>
          <w:p w14:paraId="6FD40EF2"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4" w:type="dxa"/>
            <w:tcBorders>
              <w:top w:val="single" w:sz="4" w:space="0" w:color="auto"/>
              <w:left w:val="single" w:sz="4" w:space="0" w:color="auto"/>
              <w:bottom w:val="single" w:sz="4" w:space="0" w:color="auto"/>
              <w:right w:val="single" w:sz="4" w:space="0" w:color="auto"/>
            </w:tcBorders>
            <w:hideMark/>
          </w:tcPr>
          <w:p w14:paraId="354E5386"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50" w:type="dxa"/>
            <w:tcBorders>
              <w:top w:val="single" w:sz="4" w:space="0" w:color="auto"/>
              <w:left w:val="single" w:sz="4" w:space="0" w:color="auto"/>
              <w:bottom w:val="single" w:sz="4" w:space="0" w:color="auto"/>
              <w:right w:val="single" w:sz="4" w:space="0" w:color="auto"/>
            </w:tcBorders>
            <w:hideMark/>
          </w:tcPr>
          <w:p w14:paraId="18E70E07"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832" w:type="dxa"/>
            <w:tcBorders>
              <w:top w:val="single" w:sz="4" w:space="0" w:color="auto"/>
              <w:left w:val="single" w:sz="4" w:space="0" w:color="auto"/>
              <w:bottom w:val="single" w:sz="4" w:space="0" w:color="auto"/>
              <w:right w:val="single" w:sz="4" w:space="0" w:color="auto"/>
            </w:tcBorders>
            <w:hideMark/>
          </w:tcPr>
          <w:p w14:paraId="7311EDEB"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340</w:t>
            </w:r>
          </w:p>
        </w:tc>
      </w:tr>
      <w:tr w:rsidR="00C746A6" w:rsidRPr="00E62E2E" w14:paraId="06013A9D" w14:textId="77777777" w:rsidTr="00C746A6">
        <w:tc>
          <w:tcPr>
            <w:tcW w:w="0" w:type="auto"/>
            <w:vMerge/>
            <w:tcBorders>
              <w:top w:val="single" w:sz="4" w:space="0" w:color="auto"/>
              <w:left w:val="single" w:sz="4" w:space="0" w:color="auto"/>
              <w:bottom w:val="single" w:sz="4" w:space="0" w:color="auto"/>
              <w:right w:val="single" w:sz="4" w:space="0" w:color="auto"/>
            </w:tcBorders>
            <w:vAlign w:val="center"/>
            <w:hideMark/>
          </w:tcPr>
          <w:p w14:paraId="0A503B00"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42F42240" w14:textId="77777777" w:rsidR="00C746A6" w:rsidRPr="00E62E2E" w:rsidRDefault="00C746A6">
            <w:pPr>
              <w:spacing w:after="0" w:line="360" w:lineRule="auto"/>
              <w:rPr>
                <w:rFonts w:ascii="Times New Roman" w:hAnsi="Times New Roman" w:cs="Times New Roman"/>
              </w:rPr>
            </w:pPr>
            <w:r w:rsidRPr="00E62E2E">
              <w:rPr>
                <w:rStyle w:val="1255"/>
              </w:rPr>
              <w:t>Обществознание</w:t>
            </w:r>
          </w:p>
        </w:tc>
        <w:tc>
          <w:tcPr>
            <w:tcW w:w="666" w:type="dxa"/>
            <w:tcBorders>
              <w:top w:val="single" w:sz="4" w:space="0" w:color="auto"/>
              <w:left w:val="single" w:sz="4" w:space="0" w:color="auto"/>
              <w:bottom w:val="single" w:sz="4" w:space="0" w:color="auto"/>
              <w:right w:val="single" w:sz="4" w:space="0" w:color="auto"/>
            </w:tcBorders>
          </w:tcPr>
          <w:p w14:paraId="2AD2D462" w14:textId="77777777" w:rsidR="00C746A6" w:rsidRPr="00E62E2E" w:rsidRDefault="00C746A6">
            <w:pPr>
              <w:spacing w:after="0" w:line="360" w:lineRule="auto"/>
              <w:jc w:val="center"/>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hideMark/>
          </w:tcPr>
          <w:p w14:paraId="752A72FD"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15" w:type="dxa"/>
            <w:tcBorders>
              <w:top w:val="single" w:sz="4" w:space="0" w:color="auto"/>
              <w:left w:val="single" w:sz="4" w:space="0" w:color="auto"/>
              <w:bottom w:val="single" w:sz="4" w:space="0" w:color="auto"/>
              <w:right w:val="single" w:sz="4" w:space="0" w:color="auto"/>
            </w:tcBorders>
            <w:hideMark/>
          </w:tcPr>
          <w:p w14:paraId="788A475F"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674" w:type="dxa"/>
            <w:tcBorders>
              <w:top w:val="single" w:sz="4" w:space="0" w:color="auto"/>
              <w:left w:val="single" w:sz="4" w:space="0" w:color="auto"/>
              <w:bottom w:val="single" w:sz="4" w:space="0" w:color="auto"/>
              <w:right w:val="single" w:sz="4" w:space="0" w:color="auto"/>
            </w:tcBorders>
            <w:hideMark/>
          </w:tcPr>
          <w:p w14:paraId="6BE10444"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50" w:type="dxa"/>
            <w:tcBorders>
              <w:top w:val="single" w:sz="4" w:space="0" w:color="auto"/>
              <w:left w:val="single" w:sz="4" w:space="0" w:color="auto"/>
              <w:bottom w:val="single" w:sz="4" w:space="0" w:color="auto"/>
              <w:right w:val="single" w:sz="4" w:space="0" w:color="auto"/>
            </w:tcBorders>
            <w:hideMark/>
          </w:tcPr>
          <w:p w14:paraId="326D8F2D"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832" w:type="dxa"/>
            <w:tcBorders>
              <w:top w:val="single" w:sz="4" w:space="0" w:color="auto"/>
              <w:left w:val="single" w:sz="4" w:space="0" w:color="auto"/>
              <w:bottom w:val="single" w:sz="4" w:space="0" w:color="auto"/>
              <w:right w:val="single" w:sz="4" w:space="0" w:color="auto"/>
            </w:tcBorders>
            <w:hideMark/>
          </w:tcPr>
          <w:p w14:paraId="301A8F89"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136</w:t>
            </w:r>
          </w:p>
        </w:tc>
      </w:tr>
      <w:tr w:rsidR="00C746A6" w:rsidRPr="00E62E2E" w14:paraId="15F09C31" w14:textId="77777777" w:rsidTr="00C746A6">
        <w:tc>
          <w:tcPr>
            <w:tcW w:w="0" w:type="auto"/>
            <w:vMerge/>
            <w:tcBorders>
              <w:top w:val="single" w:sz="4" w:space="0" w:color="auto"/>
              <w:left w:val="single" w:sz="4" w:space="0" w:color="auto"/>
              <w:bottom w:val="single" w:sz="4" w:space="0" w:color="auto"/>
              <w:right w:val="single" w:sz="4" w:space="0" w:color="auto"/>
            </w:tcBorders>
            <w:vAlign w:val="center"/>
            <w:hideMark/>
          </w:tcPr>
          <w:p w14:paraId="78324337"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3B499F4C" w14:textId="77777777" w:rsidR="00C746A6" w:rsidRPr="00E62E2E" w:rsidRDefault="00C746A6">
            <w:pPr>
              <w:spacing w:after="0" w:line="360" w:lineRule="auto"/>
              <w:rPr>
                <w:rFonts w:ascii="Times New Roman" w:hAnsi="Times New Roman" w:cs="Times New Roman"/>
              </w:rPr>
            </w:pPr>
            <w:r w:rsidRPr="00E62E2E">
              <w:rPr>
                <w:rStyle w:val="1255"/>
              </w:rPr>
              <w:t>География</w:t>
            </w:r>
          </w:p>
        </w:tc>
        <w:tc>
          <w:tcPr>
            <w:tcW w:w="666" w:type="dxa"/>
            <w:tcBorders>
              <w:top w:val="single" w:sz="4" w:space="0" w:color="auto"/>
              <w:left w:val="single" w:sz="4" w:space="0" w:color="auto"/>
              <w:bottom w:val="single" w:sz="4" w:space="0" w:color="auto"/>
              <w:right w:val="single" w:sz="4" w:space="0" w:color="auto"/>
            </w:tcBorders>
            <w:hideMark/>
          </w:tcPr>
          <w:p w14:paraId="12710C71"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676" w:type="dxa"/>
            <w:tcBorders>
              <w:top w:val="single" w:sz="4" w:space="0" w:color="auto"/>
              <w:left w:val="single" w:sz="4" w:space="0" w:color="auto"/>
              <w:bottom w:val="single" w:sz="4" w:space="0" w:color="auto"/>
              <w:right w:val="single" w:sz="4" w:space="0" w:color="auto"/>
            </w:tcBorders>
            <w:hideMark/>
          </w:tcPr>
          <w:p w14:paraId="15F6F8C3"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15" w:type="dxa"/>
            <w:tcBorders>
              <w:top w:val="single" w:sz="4" w:space="0" w:color="auto"/>
              <w:left w:val="single" w:sz="4" w:space="0" w:color="auto"/>
              <w:bottom w:val="single" w:sz="4" w:space="0" w:color="auto"/>
              <w:right w:val="single" w:sz="4" w:space="0" w:color="auto"/>
            </w:tcBorders>
            <w:hideMark/>
          </w:tcPr>
          <w:p w14:paraId="3EB1FCAC"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4" w:type="dxa"/>
            <w:tcBorders>
              <w:top w:val="single" w:sz="4" w:space="0" w:color="auto"/>
              <w:left w:val="single" w:sz="4" w:space="0" w:color="auto"/>
              <w:bottom w:val="single" w:sz="4" w:space="0" w:color="auto"/>
              <w:right w:val="single" w:sz="4" w:space="0" w:color="auto"/>
            </w:tcBorders>
            <w:hideMark/>
          </w:tcPr>
          <w:p w14:paraId="4D37364A"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50" w:type="dxa"/>
            <w:tcBorders>
              <w:top w:val="single" w:sz="4" w:space="0" w:color="auto"/>
              <w:left w:val="single" w:sz="4" w:space="0" w:color="auto"/>
              <w:bottom w:val="single" w:sz="4" w:space="0" w:color="auto"/>
              <w:right w:val="single" w:sz="4" w:space="0" w:color="auto"/>
            </w:tcBorders>
            <w:hideMark/>
          </w:tcPr>
          <w:p w14:paraId="5A2A8C9F"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832" w:type="dxa"/>
            <w:tcBorders>
              <w:top w:val="single" w:sz="4" w:space="0" w:color="auto"/>
              <w:left w:val="single" w:sz="4" w:space="0" w:color="auto"/>
              <w:bottom w:val="single" w:sz="4" w:space="0" w:color="auto"/>
              <w:right w:val="single" w:sz="4" w:space="0" w:color="auto"/>
            </w:tcBorders>
            <w:hideMark/>
          </w:tcPr>
          <w:p w14:paraId="2D61A480"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272</w:t>
            </w:r>
          </w:p>
        </w:tc>
      </w:tr>
      <w:tr w:rsidR="00C746A6" w:rsidRPr="00E62E2E" w14:paraId="51B3BA48" w14:textId="77777777" w:rsidTr="00C746A6">
        <w:tc>
          <w:tcPr>
            <w:tcW w:w="2836" w:type="dxa"/>
            <w:vMerge w:val="restart"/>
            <w:tcBorders>
              <w:top w:val="single" w:sz="4" w:space="0" w:color="auto"/>
              <w:left w:val="single" w:sz="4" w:space="0" w:color="auto"/>
              <w:bottom w:val="single" w:sz="4" w:space="0" w:color="auto"/>
              <w:right w:val="single" w:sz="4" w:space="0" w:color="auto"/>
            </w:tcBorders>
            <w:vAlign w:val="center"/>
            <w:hideMark/>
          </w:tcPr>
          <w:p w14:paraId="4AA4C789" w14:textId="77777777" w:rsidR="00C746A6" w:rsidRPr="00E62E2E" w:rsidRDefault="00C746A6">
            <w:pPr>
              <w:rPr>
                <w:rFonts w:ascii="Times New Roman" w:hAnsi="Times New Roman" w:cs="Times New Roman"/>
              </w:rPr>
            </w:pPr>
            <w:r w:rsidRPr="00E62E2E">
              <w:rPr>
                <w:rFonts w:ascii="Times New Roman" w:hAnsi="Times New Roman" w:cs="Times New Roman"/>
              </w:rPr>
              <w:t>Естественно- научные предметы</w:t>
            </w:r>
          </w:p>
        </w:tc>
        <w:tc>
          <w:tcPr>
            <w:tcW w:w="3058" w:type="dxa"/>
            <w:tcBorders>
              <w:top w:val="single" w:sz="4" w:space="0" w:color="auto"/>
              <w:left w:val="single" w:sz="4" w:space="0" w:color="auto"/>
              <w:bottom w:val="single" w:sz="4" w:space="0" w:color="auto"/>
              <w:right w:val="single" w:sz="4" w:space="0" w:color="auto"/>
            </w:tcBorders>
            <w:hideMark/>
          </w:tcPr>
          <w:p w14:paraId="2E87B467" w14:textId="77777777" w:rsidR="00C746A6" w:rsidRPr="00E62E2E" w:rsidRDefault="00C746A6">
            <w:pPr>
              <w:spacing w:after="0" w:line="360" w:lineRule="auto"/>
              <w:rPr>
                <w:rStyle w:val="1255"/>
              </w:rPr>
            </w:pPr>
            <w:r w:rsidRPr="00E62E2E">
              <w:rPr>
                <w:rStyle w:val="1255"/>
              </w:rPr>
              <w:t>Физика</w:t>
            </w:r>
          </w:p>
        </w:tc>
        <w:tc>
          <w:tcPr>
            <w:tcW w:w="666" w:type="dxa"/>
            <w:tcBorders>
              <w:top w:val="single" w:sz="4" w:space="0" w:color="auto"/>
              <w:left w:val="single" w:sz="4" w:space="0" w:color="auto"/>
              <w:bottom w:val="single" w:sz="4" w:space="0" w:color="auto"/>
              <w:right w:val="single" w:sz="4" w:space="0" w:color="auto"/>
            </w:tcBorders>
          </w:tcPr>
          <w:p w14:paraId="2720A0E5" w14:textId="77777777" w:rsidR="00C746A6" w:rsidRPr="00E62E2E" w:rsidRDefault="00C746A6">
            <w:pPr>
              <w:spacing w:after="0" w:line="360" w:lineRule="auto"/>
              <w:jc w:val="center"/>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tcPr>
          <w:p w14:paraId="29C943FD" w14:textId="77777777" w:rsidR="00C746A6" w:rsidRPr="00E62E2E" w:rsidRDefault="00C746A6">
            <w:pPr>
              <w:spacing w:after="0" w:line="360" w:lineRule="auto"/>
              <w:jc w:val="cente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hideMark/>
          </w:tcPr>
          <w:p w14:paraId="29420FBD"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4" w:type="dxa"/>
            <w:tcBorders>
              <w:top w:val="single" w:sz="4" w:space="0" w:color="auto"/>
              <w:left w:val="single" w:sz="4" w:space="0" w:color="auto"/>
              <w:bottom w:val="single" w:sz="4" w:space="0" w:color="auto"/>
              <w:right w:val="single" w:sz="4" w:space="0" w:color="auto"/>
            </w:tcBorders>
            <w:hideMark/>
          </w:tcPr>
          <w:p w14:paraId="66627C6E"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50" w:type="dxa"/>
            <w:tcBorders>
              <w:top w:val="single" w:sz="4" w:space="0" w:color="auto"/>
              <w:left w:val="single" w:sz="4" w:space="0" w:color="auto"/>
              <w:bottom w:val="single" w:sz="4" w:space="0" w:color="auto"/>
              <w:right w:val="single" w:sz="4" w:space="0" w:color="auto"/>
            </w:tcBorders>
            <w:hideMark/>
          </w:tcPr>
          <w:p w14:paraId="6B4C7FB2"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w:t>
            </w:r>
          </w:p>
        </w:tc>
        <w:tc>
          <w:tcPr>
            <w:tcW w:w="832" w:type="dxa"/>
            <w:tcBorders>
              <w:top w:val="single" w:sz="4" w:space="0" w:color="auto"/>
              <w:left w:val="single" w:sz="4" w:space="0" w:color="auto"/>
              <w:bottom w:val="single" w:sz="4" w:space="0" w:color="auto"/>
              <w:right w:val="single" w:sz="4" w:space="0" w:color="auto"/>
            </w:tcBorders>
            <w:hideMark/>
          </w:tcPr>
          <w:p w14:paraId="70CBB38A"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238</w:t>
            </w:r>
          </w:p>
        </w:tc>
      </w:tr>
      <w:tr w:rsidR="00C746A6" w:rsidRPr="00E62E2E" w14:paraId="0EC56CB8" w14:textId="77777777" w:rsidTr="00C746A6">
        <w:tc>
          <w:tcPr>
            <w:tcW w:w="0" w:type="auto"/>
            <w:vMerge/>
            <w:tcBorders>
              <w:top w:val="single" w:sz="4" w:space="0" w:color="auto"/>
              <w:left w:val="single" w:sz="4" w:space="0" w:color="auto"/>
              <w:bottom w:val="single" w:sz="4" w:space="0" w:color="auto"/>
              <w:right w:val="single" w:sz="4" w:space="0" w:color="auto"/>
            </w:tcBorders>
            <w:vAlign w:val="center"/>
            <w:hideMark/>
          </w:tcPr>
          <w:p w14:paraId="76FE2D73"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1022980E" w14:textId="77777777" w:rsidR="00C746A6" w:rsidRPr="00E62E2E" w:rsidRDefault="00C746A6">
            <w:pPr>
              <w:spacing w:after="0" w:line="360" w:lineRule="auto"/>
              <w:rPr>
                <w:rStyle w:val="1255"/>
              </w:rPr>
            </w:pPr>
            <w:r w:rsidRPr="00E62E2E">
              <w:rPr>
                <w:rStyle w:val="1255"/>
              </w:rPr>
              <w:t>Химия</w:t>
            </w:r>
          </w:p>
        </w:tc>
        <w:tc>
          <w:tcPr>
            <w:tcW w:w="666" w:type="dxa"/>
            <w:tcBorders>
              <w:top w:val="single" w:sz="4" w:space="0" w:color="auto"/>
              <w:left w:val="single" w:sz="4" w:space="0" w:color="auto"/>
              <w:bottom w:val="single" w:sz="4" w:space="0" w:color="auto"/>
              <w:right w:val="single" w:sz="4" w:space="0" w:color="auto"/>
            </w:tcBorders>
          </w:tcPr>
          <w:p w14:paraId="1A300D8E" w14:textId="77777777" w:rsidR="00C746A6" w:rsidRPr="00E62E2E" w:rsidRDefault="00C746A6">
            <w:pPr>
              <w:spacing w:after="0" w:line="360" w:lineRule="auto"/>
              <w:jc w:val="center"/>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tcPr>
          <w:p w14:paraId="4084CA77" w14:textId="77777777" w:rsidR="00C746A6" w:rsidRPr="00E62E2E" w:rsidRDefault="00C746A6">
            <w:pPr>
              <w:spacing w:after="0" w:line="360" w:lineRule="auto"/>
              <w:jc w:val="cente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14:paraId="415814D1" w14:textId="77777777" w:rsidR="00C746A6" w:rsidRPr="00E62E2E" w:rsidRDefault="00C746A6">
            <w:pPr>
              <w:spacing w:after="0" w:line="360" w:lineRule="auto"/>
              <w:jc w:val="center"/>
              <w:rPr>
                <w:rFonts w:ascii="Times New Roman" w:hAnsi="Times New Roman" w:cs="Times New Roman"/>
              </w:rPr>
            </w:pPr>
          </w:p>
        </w:tc>
        <w:tc>
          <w:tcPr>
            <w:tcW w:w="674" w:type="dxa"/>
            <w:tcBorders>
              <w:top w:val="single" w:sz="4" w:space="0" w:color="auto"/>
              <w:left w:val="single" w:sz="4" w:space="0" w:color="auto"/>
              <w:bottom w:val="single" w:sz="4" w:space="0" w:color="auto"/>
              <w:right w:val="single" w:sz="4" w:space="0" w:color="auto"/>
            </w:tcBorders>
            <w:hideMark/>
          </w:tcPr>
          <w:p w14:paraId="6B236ABE"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50" w:type="dxa"/>
            <w:tcBorders>
              <w:top w:val="single" w:sz="4" w:space="0" w:color="auto"/>
              <w:left w:val="single" w:sz="4" w:space="0" w:color="auto"/>
              <w:bottom w:val="single" w:sz="4" w:space="0" w:color="auto"/>
              <w:right w:val="single" w:sz="4" w:space="0" w:color="auto"/>
            </w:tcBorders>
            <w:hideMark/>
          </w:tcPr>
          <w:p w14:paraId="48C2EC8A"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832" w:type="dxa"/>
            <w:tcBorders>
              <w:top w:val="single" w:sz="4" w:space="0" w:color="auto"/>
              <w:left w:val="single" w:sz="4" w:space="0" w:color="auto"/>
              <w:bottom w:val="single" w:sz="4" w:space="0" w:color="auto"/>
              <w:right w:val="single" w:sz="4" w:space="0" w:color="auto"/>
            </w:tcBorders>
            <w:hideMark/>
          </w:tcPr>
          <w:p w14:paraId="78F94B29"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136</w:t>
            </w:r>
          </w:p>
        </w:tc>
      </w:tr>
      <w:tr w:rsidR="00C746A6" w:rsidRPr="00E62E2E" w14:paraId="01F0197B" w14:textId="77777777" w:rsidTr="00C746A6">
        <w:tc>
          <w:tcPr>
            <w:tcW w:w="0" w:type="auto"/>
            <w:vMerge/>
            <w:tcBorders>
              <w:top w:val="single" w:sz="4" w:space="0" w:color="auto"/>
              <w:left w:val="single" w:sz="4" w:space="0" w:color="auto"/>
              <w:bottom w:val="single" w:sz="4" w:space="0" w:color="auto"/>
              <w:right w:val="single" w:sz="4" w:space="0" w:color="auto"/>
            </w:tcBorders>
            <w:vAlign w:val="center"/>
            <w:hideMark/>
          </w:tcPr>
          <w:p w14:paraId="46E87608"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5F04EAAB" w14:textId="77777777" w:rsidR="00C746A6" w:rsidRPr="00E62E2E" w:rsidRDefault="00C746A6">
            <w:pPr>
              <w:spacing w:after="0" w:line="360" w:lineRule="auto"/>
              <w:rPr>
                <w:rFonts w:ascii="Times New Roman" w:hAnsi="Times New Roman" w:cs="Times New Roman"/>
              </w:rPr>
            </w:pPr>
            <w:r w:rsidRPr="00E62E2E">
              <w:rPr>
                <w:rStyle w:val="1255"/>
              </w:rPr>
              <w:t>Биология</w:t>
            </w:r>
          </w:p>
        </w:tc>
        <w:tc>
          <w:tcPr>
            <w:tcW w:w="666" w:type="dxa"/>
            <w:tcBorders>
              <w:top w:val="single" w:sz="4" w:space="0" w:color="auto"/>
              <w:left w:val="single" w:sz="4" w:space="0" w:color="auto"/>
              <w:bottom w:val="single" w:sz="4" w:space="0" w:color="auto"/>
              <w:right w:val="single" w:sz="4" w:space="0" w:color="auto"/>
            </w:tcBorders>
            <w:hideMark/>
          </w:tcPr>
          <w:p w14:paraId="5AAB933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676" w:type="dxa"/>
            <w:tcBorders>
              <w:top w:val="single" w:sz="4" w:space="0" w:color="auto"/>
              <w:left w:val="single" w:sz="4" w:space="0" w:color="auto"/>
              <w:bottom w:val="single" w:sz="4" w:space="0" w:color="auto"/>
              <w:right w:val="single" w:sz="4" w:space="0" w:color="auto"/>
            </w:tcBorders>
            <w:hideMark/>
          </w:tcPr>
          <w:p w14:paraId="033A75F4"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15" w:type="dxa"/>
            <w:tcBorders>
              <w:top w:val="single" w:sz="4" w:space="0" w:color="auto"/>
              <w:left w:val="single" w:sz="4" w:space="0" w:color="auto"/>
              <w:bottom w:val="single" w:sz="4" w:space="0" w:color="auto"/>
              <w:right w:val="single" w:sz="4" w:space="0" w:color="auto"/>
            </w:tcBorders>
            <w:hideMark/>
          </w:tcPr>
          <w:p w14:paraId="74CBB92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674" w:type="dxa"/>
            <w:tcBorders>
              <w:top w:val="single" w:sz="4" w:space="0" w:color="auto"/>
              <w:left w:val="single" w:sz="4" w:space="0" w:color="auto"/>
              <w:bottom w:val="single" w:sz="4" w:space="0" w:color="auto"/>
              <w:right w:val="single" w:sz="4" w:space="0" w:color="auto"/>
            </w:tcBorders>
            <w:hideMark/>
          </w:tcPr>
          <w:p w14:paraId="4689F644"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50" w:type="dxa"/>
            <w:tcBorders>
              <w:top w:val="single" w:sz="4" w:space="0" w:color="auto"/>
              <w:left w:val="single" w:sz="4" w:space="0" w:color="auto"/>
              <w:bottom w:val="single" w:sz="4" w:space="0" w:color="auto"/>
              <w:right w:val="single" w:sz="4" w:space="0" w:color="auto"/>
            </w:tcBorders>
            <w:hideMark/>
          </w:tcPr>
          <w:p w14:paraId="35B9600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832" w:type="dxa"/>
            <w:tcBorders>
              <w:top w:val="single" w:sz="4" w:space="0" w:color="auto"/>
              <w:left w:val="single" w:sz="4" w:space="0" w:color="auto"/>
              <w:bottom w:val="single" w:sz="4" w:space="0" w:color="auto"/>
              <w:right w:val="single" w:sz="4" w:space="0" w:color="auto"/>
            </w:tcBorders>
            <w:hideMark/>
          </w:tcPr>
          <w:p w14:paraId="23A4BCEA"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238</w:t>
            </w:r>
          </w:p>
        </w:tc>
      </w:tr>
      <w:tr w:rsidR="00C746A6" w:rsidRPr="00E62E2E" w14:paraId="377F0126" w14:textId="77777777" w:rsidTr="00C746A6">
        <w:tc>
          <w:tcPr>
            <w:tcW w:w="2836" w:type="dxa"/>
            <w:tcBorders>
              <w:top w:val="single" w:sz="4" w:space="0" w:color="auto"/>
              <w:left w:val="single" w:sz="4" w:space="0" w:color="auto"/>
              <w:bottom w:val="single" w:sz="4" w:space="0" w:color="auto"/>
              <w:right w:val="single" w:sz="4" w:space="0" w:color="auto"/>
            </w:tcBorders>
            <w:vAlign w:val="center"/>
            <w:hideMark/>
          </w:tcPr>
          <w:p w14:paraId="730E2732" w14:textId="77777777" w:rsidR="00C746A6" w:rsidRPr="00E62E2E" w:rsidRDefault="00C746A6">
            <w:pPr>
              <w:spacing w:after="0" w:line="240" w:lineRule="auto"/>
              <w:rPr>
                <w:rFonts w:ascii="Times New Roman" w:hAnsi="Times New Roman" w:cs="Times New Roman"/>
              </w:rPr>
            </w:pPr>
            <w:r w:rsidRPr="00E62E2E">
              <w:rPr>
                <w:rFonts w:ascii="Times New Roman" w:hAnsi="Times New Roman" w:cs="Times New Roman"/>
              </w:rPr>
              <w:t>Основы духовно-нравственной культуры России</w:t>
            </w:r>
          </w:p>
        </w:tc>
        <w:tc>
          <w:tcPr>
            <w:tcW w:w="3058" w:type="dxa"/>
            <w:tcBorders>
              <w:top w:val="single" w:sz="4" w:space="0" w:color="auto"/>
              <w:left w:val="single" w:sz="4" w:space="0" w:color="auto"/>
              <w:bottom w:val="single" w:sz="4" w:space="0" w:color="auto"/>
              <w:right w:val="single" w:sz="4" w:space="0" w:color="auto"/>
            </w:tcBorders>
            <w:hideMark/>
          </w:tcPr>
          <w:p w14:paraId="0102AD1F" w14:textId="77777777" w:rsidR="00C746A6" w:rsidRPr="00E62E2E" w:rsidRDefault="00C746A6">
            <w:pPr>
              <w:spacing w:after="0" w:line="240" w:lineRule="auto"/>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hideMark/>
          </w:tcPr>
          <w:p w14:paraId="5EB81D5B"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w:t>
            </w:r>
          </w:p>
        </w:tc>
        <w:tc>
          <w:tcPr>
            <w:tcW w:w="676" w:type="dxa"/>
            <w:tcBorders>
              <w:top w:val="single" w:sz="4" w:space="0" w:color="auto"/>
              <w:left w:val="single" w:sz="4" w:space="0" w:color="auto"/>
              <w:bottom w:val="single" w:sz="4" w:space="0" w:color="auto"/>
              <w:right w:val="single" w:sz="4" w:space="0" w:color="auto"/>
            </w:tcBorders>
            <w:hideMark/>
          </w:tcPr>
          <w:p w14:paraId="584B1482"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w:t>
            </w:r>
          </w:p>
        </w:tc>
        <w:tc>
          <w:tcPr>
            <w:tcW w:w="715" w:type="dxa"/>
            <w:tcBorders>
              <w:top w:val="single" w:sz="4" w:space="0" w:color="auto"/>
              <w:left w:val="single" w:sz="4" w:space="0" w:color="auto"/>
              <w:bottom w:val="single" w:sz="4" w:space="0" w:color="auto"/>
              <w:right w:val="single" w:sz="4" w:space="0" w:color="auto"/>
            </w:tcBorders>
            <w:hideMark/>
          </w:tcPr>
          <w:p w14:paraId="535EAC79"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w:t>
            </w:r>
          </w:p>
        </w:tc>
        <w:tc>
          <w:tcPr>
            <w:tcW w:w="674" w:type="dxa"/>
            <w:tcBorders>
              <w:top w:val="single" w:sz="4" w:space="0" w:color="auto"/>
              <w:left w:val="single" w:sz="4" w:space="0" w:color="auto"/>
              <w:bottom w:val="single" w:sz="4" w:space="0" w:color="auto"/>
              <w:right w:val="single" w:sz="4" w:space="0" w:color="auto"/>
            </w:tcBorders>
            <w:hideMark/>
          </w:tcPr>
          <w:p w14:paraId="720B7159"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w:t>
            </w:r>
          </w:p>
        </w:tc>
        <w:tc>
          <w:tcPr>
            <w:tcW w:w="750" w:type="dxa"/>
            <w:tcBorders>
              <w:top w:val="single" w:sz="4" w:space="0" w:color="auto"/>
              <w:left w:val="single" w:sz="4" w:space="0" w:color="auto"/>
              <w:bottom w:val="single" w:sz="4" w:space="0" w:color="auto"/>
              <w:right w:val="single" w:sz="4" w:space="0" w:color="auto"/>
            </w:tcBorders>
            <w:hideMark/>
          </w:tcPr>
          <w:p w14:paraId="3C0869E7"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w:t>
            </w:r>
          </w:p>
        </w:tc>
        <w:tc>
          <w:tcPr>
            <w:tcW w:w="832" w:type="dxa"/>
            <w:tcBorders>
              <w:top w:val="single" w:sz="4" w:space="0" w:color="auto"/>
              <w:left w:val="single" w:sz="4" w:space="0" w:color="auto"/>
              <w:bottom w:val="single" w:sz="4" w:space="0" w:color="auto"/>
              <w:right w:val="single" w:sz="4" w:space="0" w:color="auto"/>
            </w:tcBorders>
            <w:hideMark/>
          </w:tcPr>
          <w:p w14:paraId="29D3A573"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w:t>
            </w:r>
          </w:p>
        </w:tc>
      </w:tr>
      <w:tr w:rsidR="00C746A6" w:rsidRPr="00E62E2E" w14:paraId="66AF111E" w14:textId="77777777" w:rsidTr="00C746A6">
        <w:tc>
          <w:tcPr>
            <w:tcW w:w="2836" w:type="dxa"/>
            <w:tcBorders>
              <w:top w:val="single" w:sz="4" w:space="0" w:color="auto"/>
              <w:left w:val="single" w:sz="4" w:space="0" w:color="auto"/>
              <w:bottom w:val="single" w:sz="4" w:space="0" w:color="auto"/>
              <w:right w:val="single" w:sz="4" w:space="0" w:color="auto"/>
            </w:tcBorders>
            <w:vAlign w:val="center"/>
            <w:hideMark/>
          </w:tcPr>
          <w:p w14:paraId="1E5BD683"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444132E9" w14:textId="77777777" w:rsidR="00C746A6" w:rsidRPr="00E62E2E" w:rsidRDefault="00C746A6">
            <w:pPr>
              <w:spacing w:after="0" w:line="240" w:lineRule="auto"/>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hideMark/>
          </w:tcPr>
          <w:p w14:paraId="144AEDE3" w14:textId="77777777" w:rsidR="00C746A6" w:rsidRPr="00E62E2E" w:rsidRDefault="00C746A6">
            <w:pPr>
              <w:spacing w:after="0" w:line="240" w:lineRule="auto"/>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hideMark/>
          </w:tcPr>
          <w:p w14:paraId="1994DDC2" w14:textId="77777777" w:rsidR="00C746A6" w:rsidRPr="00E62E2E" w:rsidRDefault="00C746A6">
            <w:pPr>
              <w:spacing w:after="0" w:line="240" w:lineRule="auto"/>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hideMark/>
          </w:tcPr>
          <w:p w14:paraId="7F0C091B" w14:textId="77777777" w:rsidR="00C746A6" w:rsidRPr="00E62E2E" w:rsidRDefault="00C746A6">
            <w:pPr>
              <w:spacing w:after="0" w:line="240" w:lineRule="auto"/>
              <w:rPr>
                <w:rFonts w:ascii="Times New Roman" w:hAnsi="Times New Roman" w:cs="Times New Roman"/>
              </w:rPr>
            </w:pPr>
          </w:p>
        </w:tc>
        <w:tc>
          <w:tcPr>
            <w:tcW w:w="674" w:type="dxa"/>
            <w:tcBorders>
              <w:top w:val="single" w:sz="4" w:space="0" w:color="auto"/>
              <w:left w:val="single" w:sz="4" w:space="0" w:color="auto"/>
              <w:bottom w:val="single" w:sz="4" w:space="0" w:color="auto"/>
              <w:right w:val="single" w:sz="4" w:space="0" w:color="auto"/>
            </w:tcBorders>
            <w:hideMark/>
          </w:tcPr>
          <w:p w14:paraId="0BC64267" w14:textId="77777777" w:rsidR="00C746A6" w:rsidRPr="00E62E2E" w:rsidRDefault="00C746A6">
            <w:pPr>
              <w:spacing w:after="0" w:line="240" w:lineRule="auto"/>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hideMark/>
          </w:tcPr>
          <w:p w14:paraId="4FEE2AFB" w14:textId="77777777" w:rsidR="00C746A6" w:rsidRPr="00E62E2E" w:rsidRDefault="00C746A6">
            <w:pPr>
              <w:spacing w:after="0" w:line="240" w:lineRule="auto"/>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hideMark/>
          </w:tcPr>
          <w:p w14:paraId="7EF3B68C" w14:textId="77777777" w:rsidR="00C746A6" w:rsidRPr="00E62E2E" w:rsidRDefault="00C746A6">
            <w:pPr>
              <w:spacing w:after="0" w:line="240" w:lineRule="auto"/>
              <w:rPr>
                <w:rFonts w:ascii="Times New Roman" w:hAnsi="Times New Roman" w:cs="Times New Roman"/>
              </w:rPr>
            </w:pPr>
          </w:p>
        </w:tc>
      </w:tr>
      <w:tr w:rsidR="00C746A6" w:rsidRPr="00E62E2E" w14:paraId="77894CE4" w14:textId="77777777" w:rsidTr="00C746A6">
        <w:tc>
          <w:tcPr>
            <w:tcW w:w="2836" w:type="dxa"/>
            <w:vMerge w:val="restart"/>
            <w:tcBorders>
              <w:top w:val="single" w:sz="4" w:space="0" w:color="auto"/>
              <w:left w:val="single" w:sz="4" w:space="0" w:color="auto"/>
              <w:bottom w:val="single" w:sz="4" w:space="0" w:color="auto"/>
              <w:right w:val="single" w:sz="4" w:space="0" w:color="auto"/>
            </w:tcBorders>
            <w:hideMark/>
          </w:tcPr>
          <w:p w14:paraId="65309A44" w14:textId="77777777" w:rsidR="00C746A6" w:rsidRPr="00E62E2E" w:rsidRDefault="00C746A6">
            <w:pPr>
              <w:spacing w:after="0" w:line="360" w:lineRule="auto"/>
              <w:rPr>
                <w:rFonts w:ascii="Times New Roman" w:hAnsi="Times New Roman" w:cs="Times New Roman"/>
              </w:rPr>
            </w:pPr>
            <w:r w:rsidRPr="00E62E2E">
              <w:rPr>
                <w:rStyle w:val="1255"/>
              </w:rPr>
              <w:t>Искусство</w:t>
            </w:r>
          </w:p>
        </w:tc>
        <w:tc>
          <w:tcPr>
            <w:tcW w:w="3058" w:type="dxa"/>
            <w:tcBorders>
              <w:top w:val="single" w:sz="4" w:space="0" w:color="auto"/>
              <w:left w:val="single" w:sz="4" w:space="0" w:color="auto"/>
              <w:bottom w:val="single" w:sz="4" w:space="0" w:color="auto"/>
              <w:right w:val="single" w:sz="4" w:space="0" w:color="auto"/>
            </w:tcBorders>
            <w:hideMark/>
          </w:tcPr>
          <w:p w14:paraId="149B11E6" w14:textId="77777777" w:rsidR="00C746A6" w:rsidRPr="00E62E2E" w:rsidRDefault="00C746A6">
            <w:pPr>
              <w:spacing w:after="0" w:line="360" w:lineRule="auto"/>
              <w:rPr>
                <w:rFonts w:ascii="Times New Roman" w:hAnsi="Times New Roman" w:cs="Times New Roman"/>
              </w:rPr>
            </w:pPr>
            <w:r w:rsidRPr="00E62E2E">
              <w:rPr>
                <w:rStyle w:val="1255"/>
              </w:rPr>
              <w:t>Музыка</w:t>
            </w:r>
          </w:p>
        </w:tc>
        <w:tc>
          <w:tcPr>
            <w:tcW w:w="666" w:type="dxa"/>
            <w:tcBorders>
              <w:top w:val="single" w:sz="4" w:space="0" w:color="auto"/>
              <w:left w:val="single" w:sz="4" w:space="0" w:color="auto"/>
              <w:bottom w:val="single" w:sz="4" w:space="0" w:color="auto"/>
              <w:right w:val="single" w:sz="4" w:space="0" w:color="auto"/>
            </w:tcBorders>
            <w:hideMark/>
          </w:tcPr>
          <w:p w14:paraId="1C0A6D5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676" w:type="dxa"/>
            <w:tcBorders>
              <w:top w:val="single" w:sz="4" w:space="0" w:color="auto"/>
              <w:left w:val="single" w:sz="4" w:space="0" w:color="auto"/>
              <w:bottom w:val="single" w:sz="4" w:space="0" w:color="auto"/>
              <w:right w:val="single" w:sz="4" w:space="0" w:color="auto"/>
            </w:tcBorders>
            <w:hideMark/>
          </w:tcPr>
          <w:p w14:paraId="571057D9"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15" w:type="dxa"/>
            <w:tcBorders>
              <w:top w:val="single" w:sz="4" w:space="0" w:color="auto"/>
              <w:left w:val="single" w:sz="4" w:space="0" w:color="auto"/>
              <w:bottom w:val="single" w:sz="4" w:space="0" w:color="auto"/>
              <w:right w:val="single" w:sz="4" w:space="0" w:color="auto"/>
            </w:tcBorders>
            <w:hideMark/>
          </w:tcPr>
          <w:p w14:paraId="29070C1B"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674" w:type="dxa"/>
            <w:tcBorders>
              <w:top w:val="single" w:sz="4" w:space="0" w:color="auto"/>
              <w:left w:val="single" w:sz="4" w:space="0" w:color="auto"/>
              <w:bottom w:val="single" w:sz="4" w:space="0" w:color="auto"/>
              <w:right w:val="single" w:sz="4" w:space="0" w:color="auto"/>
            </w:tcBorders>
            <w:hideMark/>
          </w:tcPr>
          <w:p w14:paraId="0E682D58"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50" w:type="dxa"/>
            <w:tcBorders>
              <w:top w:val="single" w:sz="4" w:space="0" w:color="auto"/>
              <w:left w:val="single" w:sz="4" w:space="0" w:color="auto"/>
              <w:bottom w:val="single" w:sz="4" w:space="0" w:color="auto"/>
              <w:right w:val="single" w:sz="4" w:space="0" w:color="auto"/>
            </w:tcBorders>
          </w:tcPr>
          <w:p w14:paraId="4DA05206" w14:textId="77777777" w:rsidR="00C746A6" w:rsidRPr="00E62E2E" w:rsidRDefault="00C746A6">
            <w:pPr>
              <w:spacing w:after="0" w:line="360" w:lineRule="auto"/>
              <w:jc w:val="cente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hideMark/>
          </w:tcPr>
          <w:p w14:paraId="1A778DD8"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136</w:t>
            </w:r>
          </w:p>
        </w:tc>
      </w:tr>
      <w:tr w:rsidR="00C746A6" w:rsidRPr="00E62E2E" w14:paraId="04E06134" w14:textId="77777777" w:rsidTr="00C746A6">
        <w:tc>
          <w:tcPr>
            <w:tcW w:w="0" w:type="auto"/>
            <w:vMerge/>
            <w:tcBorders>
              <w:top w:val="single" w:sz="4" w:space="0" w:color="auto"/>
              <w:left w:val="single" w:sz="4" w:space="0" w:color="auto"/>
              <w:bottom w:val="single" w:sz="4" w:space="0" w:color="auto"/>
              <w:right w:val="single" w:sz="4" w:space="0" w:color="auto"/>
            </w:tcBorders>
            <w:vAlign w:val="center"/>
            <w:hideMark/>
          </w:tcPr>
          <w:p w14:paraId="6957B439"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64A9D009" w14:textId="77777777" w:rsidR="00C746A6" w:rsidRPr="00E62E2E" w:rsidRDefault="00C746A6">
            <w:pPr>
              <w:spacing w:after="0" w:line="360" w:lineRule="auto"/>
              <w:rPr>
                <w:rFonts w:ascii="Times New Roman" w:hAnsi="Times New Roman" w:cs="Times New Roman"/>
              </w:rPr>
            </w:pPr>
            <w:r w:rsidRPr="00E62E2E">
              <w:rPr>
                <w:rStyle w:val="1255"/>
              </w:rPr>
              <w:t>Изобразительное искусство</w:t>
            </w:r>
          </w:p>
        </w:tc>
        <w:tc>
          <w:tcPr>
            <w:tcW w:w="666" w:type="dxa"/>
            <w:tcBorders>
              <w:top w:val="single" w:sz="4" w:space="0" w:color="auto"/>
              <w:left w:val="single" w:sz="4" w:space="0" w:color="auto"/>
              <w:bottom w:val="single" w:sz="4" w:space="0" w:color="auto"/>
              <w:right w:val="single" w:sz="4" w:space="0" w:color="auto"/>
            </w:tcBorders>
            <w:hideMark/>
          </w:tcPr>
          <w:p w14:paraId="619EE799"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676" w:type="dxa"/>
            <w:tcBorders>
              <w:top w:val="single" w:sz="4" w:space="0" w:color="auto"/>
              <w:left w:val="single" w:sz="4" w:space="0" w:color="auto"/>
              <w:bottom w:val="single" w:sz="4" w:space="0" w:color="auto"/>
              <w:right w:val="single" w:sz="4" w:space="0" w:color="auto"/>
            </w:tcBorders>
            <w:hideMark/>
          </w:tcPr>
          <w:p w14:paraId="2827BBDD"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15" w:type="dxa"/>
            <w:tcBorders>
              <w:top w:val="single" w:sz="4" w:space="0" w:color="auto"/>
              <w:left w:val="single" w:sz="4" w:space="0" w:color="auto"/>
              <w:bottom w:val="single" w:sz="4" w:space="0" w:color="auto"/>
              <w:right w:val="single" w:sz="4" w:space="0" w:color="auto"/>
            </w:tcBorders>
            <w:hideMark/>
          </w:tcPr>
          <w:p w14:paraId="175EDA9D"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674" w:type="dxa"/>
            <w:tcBorders>
              <w:top w:val="single" w:sz="4" w:space="0" w:color="auto"/>
              <w:left w:val="single" w:sz="4" w:space="0" w:color="auto"/>
              <w:bottom w:val="single" w:sz="4" w:space="0" w:color="auto"/>
              <w:right w:val="single" w:sz="4" w:space="0" w:color="auto"/>
            </w:tcBorders>
          </w:tcPr>
          <w:p w14:paraId="2CF57DE5" w14:textId="77777777" w:rsidR="00C746A6" w:rsidRPr="00E62E2E" w:rsidRDefault="00C746A6">
            <w:pPr>
              <w:spacing w:after="0" w:line="360" w:lineRule="auto"/>
              <w:jc w:val="center"/>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tcPr>
          <w:p w14:paraId="60EB9142" w14:textId="77777777" w:rsidR="00C746A6" w:rsidRPr="00E62E2E" w:rsidRDefault="00C746A6">
            <w:pPr>
              <w:spacing w:after="0" w:line="360" w:lineRule="auto"/>
              <w:jc w:val="cente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hideMark/>
          </w:tcPr>
          <w:p w14:paraId="48306D5D"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102</w:t>
            </w:r>
          </w:p>
        </w:tc>
      </w:tr>
      <w:tr w:rsidR="00C746A6" w:rsidRPr="00E62E2E" w14:paraId="525A238C" w14:textId="77777777" w:rsidTr="00C746A6">
        <w:tc>
          <w:tcPr>
            <w:tcW w:w="2836" w:type="dxa"/>
            <w:tcBorders>
              <w:top w:val="single" w:sz="4" w:space="0" w:color="auto"/>
              <w:left w:val="single" w:sz="4" w:space="0" w:color="auto"/>
              <w:bottom w:val="single" w:sz="4" w:space="0" w:color="auto"/>
              <w:right w:val="single" w:sz="4" w:space="0" w:color="auto"/>
            </w:tcBorders>
            <w:hideMark/>
          </w:tcPr>
          <w:p w14:paraId="2EFDC841" w14:textId="77777777" w:rsidR="00C746A6" w:rsidRPr="00E62E2E" w:rsidRDefault="00C746A6">
            <w:pPr>
              <w:spacing w:after="0" w:line="360" w:lineRule="auto"/>
              <w:rPr>
                <w:rFonts w:ascii="Times New Roman" w:hAnsi="Times New Roman" w:cs="Times New Roman"/>
              </w:rPr>
            </w:pPr>
            <w:r w:rsidRPr="00E62E2E">
              <w:rPr>
                <w:rStyle w:val="1255"/>
              </w:rPr>
              <w:t>Технология</w:t>
            </w:r>
          </w:p>
        </w:tc>
        <w:tc>
          <w:tcPr>
            <w:tcW w:w="3058" w:type="dxa"/>
            <w:tcBorders>
              <w:top w:val="single" w:sz="4" w:space="0" w:color="auto"/>
              <w:left w:val="single" w:sz="4" w:space="0" w:color="auto"/>
              <w:bottom w:val="single" w:sz="4" w:space="0" w:color="auto"/>
              <w:right w:val="single" w:sz="4" w:space="0" w:color="auto"/>
            </w:tcBorders>
            <w:hideMark/>
          </w:tcPr>
          <w:p w14:paraId="58F84093" w14:textId="77777777" w:rsidR="00C746A6" w:rsidRPr="00E62E2E" w:rsidRDefault="00C746A6">
            <w:pPr>
              <w:spacing w:after="0" w:line="360" w:lineRule="auto"/>
              <w:rPr>
                <w:rFonts w:ascii="Times New Roman" w:hAnsi="Times New Roman" w:cs="Times New Roman"/>
              </w:rPr>
            </w:pPr>
            <w:r w:rsidRPr="00E62E2E">
              <w:rPr>
                <w:rStyle w:val="1255"/>
              </w:rPr>
              <w:t>Технология</w:t>
            </w:r>
          </w:p>
        </w:tc>
        <w:tc>
          <w:tcPr>
            <w:tcW w:w="666" w:type="dxa"/>
            <w:tcBorders>
              <w:top w:val="single" w:sz="4" w:space="0" w:color="auto"/>
              <w:left w:val="single" w:sz="4" w:space="0" w:color="auto"/>
              <w:bottom w:val="single" w:sz="4" w:space="0" w:color="auto"/>
              <w:right w:val="single" w:sz="4" w:space="0" w:color="auto"/>
            </w:tcBorders>
            <w:hideMark/>
          </w:tcPr>
          <w:p w14:paraId="46D234DF"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6" w:type="dxa"/>
            <w:tcBorders>
              <w:top w:val="single" w:sz="4" w:space="0" w:color="auto"/>
              <w:left w:val="single" w:sz="4" w:space="0" w:color="auto"/>
              <w:bottom w:val="single" w:sz="4" w:space="0" w:color="auto"/>
              <w:right w:val="single" w:sz="4" w:space="0" w:color="auto"/>
            </w:tcBorders>
            <w:hideMark/>
          </w:tcPr>
          <w:p w14:paraId="09433751"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15" w:type="dxa"/>
            <w:tcBorders>
              <w:top w:val="single" w:sz="4" w:space="0" w:color="auto"/>
              <w:left w:val="single" w:sz="4" w:space="0" w:color="auto"/>
              <w:bottom w:val="single" w:sz="4" w:space="0" w:color="auto"/>
              <w:right w:val="single" w:sz="4" w:space="0" w:color="auto"/>
            </w:tcBorders>
            <w:hideMark/>
          </w:tcPr>
          <w:p w14:paraId="72ADCBE8"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4" w:type="dxa"/>
            <w:tcBorders>
              <w:top w:val="single" w:sz="4" w:space="0" w:color="auto"/>
              <w:left w:val="single" w:sz="4" w:space="0" w:color="auto"/>
              <w:bottom w:val="single" w:sz="4" w:space="0" w:color="auto"/>
              <w:right w:val="single" w:sz="4" w:space="0" w:color="auto"/>
            </w:tcBorders>
            <w:hideMark/>
          </w:tcPr>
          <w:p w14:paraId="107466F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50" w:type="dxa"/>
            <w:tcBorders>
              <w:top w:val="single" w:sz="4" w:space="0" w:color="auto"/>
              <w:left w:val="single" w:sz="4" w:space="0" w:color="auto"/>
              <w:bottom w:val="single" w:sz="4" w:space="0" w:color="auto"/>
              <w:right w:val="single" w:sz="4" w:space="0" w:color="auto"/>
            </w:tcBorders>
          </w:tcPr>
          <w:p w14:paraId="5C9DCF24" w14:textId="77777777" w:rsidR="00C746A6" w:rsidRPr="00E62E2E" w:rsidRDefault="00C746A6">
            <w:pPr>
              <w:spacing w:after="0" w:line="360" w:lineRule="auto"/>
              <w:jc w:val="cente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hideMark/>
          </w:tcPr>
          <w:p w14:paraId="2D207CA2"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238</w:t>
            </w:r>
          </w:p>
        </w:tc>
      </w:tr>
      <w:tr w:rsidR="00C746A6" w:rsidRPr="00E62E2E" w14:paraId="765CA0E7" w14:textId="77777777" w:rsidTr="00C746A6">
        <w:tc>
          <w:tcPr>
            <w:tcW w:w="2836" w:type="dxa"/>
            <w:vMerge w:val="restart"/>
            <w:tcBorders>
              <w:top w:val="single" w:sz="4" w:space="0" w:color="auto"/>
              <w:left w:val="single" w:sz="4" w:space="0" w:color="auto"/>
              <w:bottom w:val="single" w:sz="4" w:space="0" w:color="auto"/>
              <w:right w:val="single" w:sz="4" w:space="0" w:color="auto"/>
            </w:tcBorders>
            <w:vAlign w:val="center"/>
            <w:hideMark/>
          </w:tcPr>
          <w:p w14:paraId="6712A3C0" w14:textId="77777777" w:rsidR="00C746A6" w:rsidRPr="00E62E2E" w:rsidRDefault="00C746A6">
            <w:pPr>
              <w:spacing w:after="0"/>
              <w:rPr>
                <w:rFonts w:ascii="Times New Roman" w:hAnsi="Times New Roman" w:cs="Times New Roman"/>
              </w:rPr>
            </w:pPr>
            <w:r w:rsidRPr="00E62E2E">
              <w:rPr>
                <w:rFonts w:ascii="Times New Roman" w:hAnsi="Times New Roman" w:cs="Times New Roman"/>
              </w:rPr>
              <w:t xml:space="preserve">Физическая культура и </w:t>
            </w:r>
            <w:r w:rsidRPr="00E62E2E">
              <w:rPr>
                <w:rStyle w:val="1255"/>
              </w:rPr>
              <w:t xml:space="preserve"> Основы  безопасности жизнедеятельности</w:t>
            </w:r>
          </w:p>
        </w:tc>
        <w:tc>
          <w:tcPr>
            <w:tcW w:w="3058" w:type="dxa"/>
            <w:tcBorders>
              <w:top w:val="single" w:sz="4" w:space="0" w:color="auto"/>
              <w:left w:val="single" w:sz="4" w:space="0" w:color="auto"/>
              <w:bottom w:val="single" w:sz="4" w:space="0" w:color="auto"/>
              <w:right w:val="single" w:sz="4" w:space="0" w:color="auto"/>
            </w:tcBorders>
            <w:hideMark/>
          </w:tcPr>
          <w:p w14:paraId="5120DA2F" w14:textId="77777777" w:rsidR="00C746A6" w:rsidRPr="00E62E2E" w:rsidRDefault="00C746A6">
            <w:pPr>
              <w:spacing w:after="0" w:line="360" w:lineRule="auto"/>
              <w:rPr>
                <w:rFonts w:ascii="Times New Roman" w:hAnsi="Times New Roman" w:cs="Times New Roman"/>
              </w:rPr>
            </w:pPr>
            <w:r w:rsidRPr="00E62E2E">
              <w:rPr>
                <w:rStyle w:val="1255"/>
              </w:rPr>
              <w:t>Физическая культура</w:t>
            </w:r>
          </w:p>
        </w:tc>
        <w:tc>
          <w:tcPr>
            <w:tcW w:w="666" w:type="dxa"/>
            <w:tcBorders>
              <w:top w:val="single" w:sz="4" w:space="0" w:color="auto"/>
              <w:left w:val="single" w:sz="4" w:space="0" w:color="auto"/>
              <w:bottom w:val="single" w:sz="4" w:space="0" w:color="auto"/>
              <w:right w:val="single" w:sz="4" w:space="0" w:color="auto"/>
            </w:tcBorders>
            <w:hideMark/>
          </w:tcPr>
          <w:p w14:paraId="745F2A51"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6" w:type="dxa"/>
            <w:tcBorders>
              <w:top w:val="single" w:sz="4" w:space="0" w:color="auto"/>
              <w:left w:val="single" w:sz="4" w:space="0" w:color="auto"/>
              <w:bottom w:val="single" w:sz="4" w:space="0" w:color="auto"/>
              <w:right w:val="single" w:sz="4" w:space="0" w:color="auto"/>
            </w:tcBorders>
            <w:hideMark/>
          </w:tcPr>
          <w:p w14:paraId="01E75F3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15" w:type="dxa"/>
            <w:tcBorders>
              <w:top w:val="single" w:sz="4" w:space="0" w:color="auto"/>
              <w:left w:val="single" w:sz="4" w:space="0" w:color="auto"/>
              <w:bottom w:val="single" w:sz="4" w:space="0" w:color="auto"/>
              <w:right w:val="single" w:sz="4" w:space="0" w:color="auto"/>
            </w:tcBorders>
            <w:hideMark/>
          </w:tcPr>
          <w:p w14:paraId="243B6E5C"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674" w:type="dxa"/>
            <w:tcBorders>
              <w:top w:val="single" w:sz="4" w:space="0" w:color="auto"/>
              <w:left w:val="single" w:sz="4" w:space="0" w:color="auto"/>
              <w:bottom w:val="single" w:sz="4" w:space="0" w:color="auto"/>
              <w:right w:val="single" w:sz="4" w:space="0" w:color="auto"/>
            </w:tcBorders>
            <w:hideMark/>
          </w:tcPr>
          <w:p w14:paraId="1705829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750" w:type="dxa"/>
            <w:tcBorders>
              <w:top w:val="single" w:sz="4" w:space="0" w:color="auto"/>
              <w:left w:val="single" w:sz="4" w:space="0" w:color="auto"/>
              <w:bottom w:val="single" w:sz="4" w:space="0" w:color="auto"/>
              <w:right w:val="single" w:sz="4" w:space="0" w:color="auto"/>
            </w:tcBorders>
            <w:hideMark/>
          </w:tcPr>
          <w:p w14:paraId="496E8F33"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68</w:t>
            </w:r>
          </w:p>
        </w:tc>
        <w:tc>
          <w:tcPr>
            <w:tcW w:w="832" w:type="dxa"/>
            <w:tcBorders>
              <w:top w:val="single" w:sz="4" w:space="0" w:color="auto"/>
              <w:left w:val="single" w:sz="4" w:space="0" w:color="auto"/>
              <w:bottom w:val="single" w:sz="4" w:space="0" w:color="auto"/>
              <w:right w:val="single" w:sz="4" w:space="0" w:color="auto"/>
            </w:tcBorders>
            <w:hideMark/>
          </w:tcPr>
          <w:p w14:paraId="31787CE8"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340</w:t>
            </w:r>
          </w:p>
        </w:tc>
      </w:tr>
      <w:tr w:rsidR="00C746A6" w:rsidRPr="00E62E2E" w14:paraId="5C6EFC00" w14:textId="77777777" w:rsidTr="00C746A6">
        <w:tc>
          <w:tcPr>
            <w:tcW w:w="0" w:type="auto"/>
            <w:vMerge/>
            <w:tcBorders>
              <w:top w:val="single" w:sz="4" w:space="0" w:color="auto"/>
              <w:left w:val="single" w:sz="4" w:space="0" w:color="auto"/>
              <w:bottom w:val="single" w:sz="4" w:space="0" w:color="auto"/>
              <w:right w:val="single" w:sz="4" w:space="0" w:color="auto"/>
            </w:tcBorders>
            <w:vAlign w:val="center"/>
            <w:hideMark/>
          </w:tcPr>
          <w:p w14:paraId="5A95A8D7" w14:textId="77777777" w:rsidR="00C746A6" w:rsidRPr="00E62E2E" w:rsidRDefault="00C746A6">
            <w:pPr>
              <w:spacing w:after="0" w:line="240" w:lineRule="auto"/>
              <w:rPr>
                <w:rFonts w:ascii="Times New Roman" w:hAnsi="Times New Roman" w:cs="Times New Roman"/>
              </w:rPr>
            </w:pPr>
          </w:p>
        </w:tc>
        <w:tc>
          <w:tcPr>
            <w:tcW w:w="3058" w:type="dxa"/>
            <w:tcBorders>
              <w:top w:val="single" w:sz="4" w:space="0" w:color="auto"/>
              <w:left w:val="single" w:sz="4" w:space="0" w:color="auto"/>
              <w:bottom w:val="single" w:sz="4" w:space="0" w:color="auto"/>
              <w:right w:val="single" w:sz="4" w:space="0" w:color="auto"/>
            </w:tcBorders>
            <w:hideMark/>
          </w:tcPr>
          <w:p w14:paraId="3A7B21BD" w14:textId="77777777" w:rsidR="00C746A6" w:rsidRPr="00E62E2E" w:rsidRDefault="00C746A6">
            <w:pPr>
              <w:spacing w:after="0" w:line="360" w:lineRule="auto"/>
              <w:rPr>
                <w:rStyle w:val="1255"/>
              </w:rPr>
            </w:pPr>
            <w:r w:rsidRPr="00E62E2E">
              <w:rPr>
                <w:rStyle w:val="1255"/>
              </w:rPr>
              <w:t>Основы  безопасности жизнедеятельности</w:t>
            </w:r>
          </w:p>
        </w:tc>
        <w:tc>
          <w:tcPr>
            <w:tcW w:w="666" w:type="dxa"/>
            <w:tcBorders>
              <w:top w:val="single" w:sz="4" w:space="0" w:color="auto"/>
              <w:left w:val="single" w:sz="4" w:space="0" w:color="auto"/>
              <w:bottom w:val="single" w:sz="4" w:space="0" w:color="auto"/>
              <w:right w:val="single" w:sz="4" w:space="0" w:color="auto"/>
            </w:tcBorders>
          </w:tcPr>
          <w:p w14:paraId="20CA1D23" w14:textId="77777777" w:rsidR="00C746A6" w:rsidRPr="00E62E2E" w:rsidRDefault="00C746A6">
            <w:pPr>
              <w:spacing w:after="0" w:line="360" w:lineRule="auto"/>
              <w:jc w:val="center"/>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tcPr>
          <w:p w14:paraId="04CC9A84" w14:textId="77777777" w:rsidR="00C746A6" w:rsidRPr="00E62E2E" w:rsidRDefault="00C746A6">
            <w:pPr>
              <w:spacing w:after="0" w:line="360" w:lineRule="auto"/>
              <w:jc w:val="cente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14:paraId="3850626A" w14:textId="77777777" w:rsidR="00C746A6" w:rsidRPr="00E62E2E" w:rsidRDefault="00C746A6">
            <w:pPr>
              <w:spacing w:after="0" w:line="360" w:lineRule="auto"/>
              <w:jc w:val="center"/>
              <w:rPr>
                <w:rFonts w:ascii="Times New Roman" w:hAnsi="Times New Roman" w:cs="Times New Roman"/>
              </w:rPr>
            </w:pPr>
          </w:p>
        </w:tc>
        <w:tc>
          <w:tcPr>
            <w:tcW w:w="674" w:type="dxa"/>
            <w:tcBorders>
              <w:top w:val="single" w:sz="4" w:space="0" w:color="auto"/>
              <w:left w:val="single" w:sz="4" w:space="0" w:color="auto"/>
              <w:bottom w:val="single" w:sz="4" w:space="0" w:color="auto"/>
              <w:right w:val="single" w:sz="4" w:space="0" w:color="auto"/>
            </w:tcBorders>
            <w:hideMark/>
          </w:tcPr>
          <w:p w14:paraId="7EDC59A4"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750" w:type="dxa"/>
            <w:tcBorders>
              <w:top w:val="single" w:sz="4" w:space="0" w:color="auto"/>
              <w:left w:val="single" w:sz="4" w:space="0" w:color="auto"/>
              <w:bottom w:val="single" w:sz="4" w:space="0" w:color="auto"/>
              <w:right w:val="single" w:sz="4" w:space="0" w:color="auto"/>
            </w:tcBorders>
            <w:hideMark/>
          </w:tcPr>
          <w:p w14:paraId="6667E05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34</w:t>
            </w:r>
          </w:p>
        </w:tc>
        <w:tc>
          <w:tcPr>
            <w:tcW w:w="832" w:type="dxa"/>
            <w:tcBorders>
              <w:top w:val="single" w:sz="4" w:space="0" w:color="auto"/>
              <w:left w:val="single" w:sz="4" w:space="0" w:color="auto"/>
              <w:bottom w:val="single" w:sz="4" w:space="0" w:color="auto"/>
              <w:right w:val="single" w:sz="4" w:space="0" w:color="auto"/>
            </w:tcBorders>
            <w:hideMark/>
          </w:tcPr>
          <w:p w14:paraId="3A154118" w14:textId="77777777" w:rsidR="00C746A6" w:rsidRPr="00E62E2E" w:rsidRDefault="00C746A6">
            <w:pPr>
              <w:spacing w:line="360" w:lineRule="auto"/>
              <w:jc w:val="center"/>
              <w:rPr>
                <w:rFonts w:ascii="Times New Roman" w:hAnsi="Times New Roman" w:cs="Times New Roman"/>
              </w:rPr>
            </w:pPr>
            <w:r w:rsidRPr="00E62E2E">
              <w:rPr>
                <w:rFonts w:ascii="Times New Roman" w:hAnsi="Times New Roman" w:cs="Times New Roman"/>
              </w:rPr>
              <w:t>68</w:t>
            </w:r>
          </w:p>
        </w:tc>
      </w:tr>
      <w:tr w:rsidR="00C746A6" w:rsidRPr="00E62E2E" w14:paraId="1ECA14C7" w14:textId="77777777" w:rsidTr="00F461B5">
        <w:trPr>
          <w:trHeight w:val="822"/>
        </w:trPr>
        <w:tc>
          <w:tcPr>
            <w:tcW w:w="5894" w:type="dxa"/>
            <w:gridSpan w:val="2"/>
            <w:tcBorders>
              <w:top w:val="single" w:sz="4" w:space="0" w:color="auto"/>
              <w:left w:val="single" w:sz="4" w:space="0" w:color="auto"/>
              <w:bottom w:val="single" w:sz="4" w:space="0" w:color="auto"/>
              <w:right w:val="single" w:sz="4" w:space="0" w:color="auto"/>
            </w:tcBorders>
            <w:hideMark/>
          </w:tcPr>
          <w:p w14:paraId="28C67460" w14:textId="77777777" w:rsidR="00C746A6" w:rsidRPr="00E62E2E" w:rsidRDefault="00C746A6">
            <w:pPr>
              <w:spacing w:after="0" w:line="360" w:lineRule="auto"/>
              <w:jc w:val="both"/>
              <w:rPr>
                <w:rFonts w:ascii="Times New Roman" w:hAnsi="Times New Roman" w:cs="Times New Roman"/>
              </w:rPr>
            </w:pPr>
            <w:r w:rsidRPr="00E62E2E">
              <w:rPr>
                <w:rFonts w:ascii="Times New Roman" w:hAnsi="Times New Roman" w:cs="Times New Roman"/>
              </w:rPr>
              <w:t>Итого</w:t>
            </w:r>
          </w:p>
        </w:tc>
        <w:tc>
          <w:tcPr>
            <w:tcW w:w="666" w:type="dxa"/>
            <w:tcBorders>
              <w:top w:val="single" w:sz="4" w:space="0" w:color="auto"/>
              <w:left w:val="single" w:sz="4" w:space="0" w:color="auto"/>
              <w:bottom w:val="single" w:sz="4" w:space="0" w:color="auto"/>
              <w:right w:val="single" w:sz="4" w:space="0" w:color="auto"/>
            </w:tcBorders>
            <w:hideMark/>
          </w:tcPr>
          <w:p w14:paraId="606B61B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918</w:t>
            </w:r>
          </w:p>
        </w:tc>
        <w:tc>
          <w:tcPr>
            <w:tcW w:w="676" w:type="dxa"/>
            <w:tcBorders>
              <w:top w:val="single" w:sz="4" w:space="0" w:color="auto"/>
              <w:left w:val="single" w:sz="4" w:space="0" w:color="auto"/>
              <w:bottom w:val="single" w:sz="4" w:space="0" w:color="auto"/>
              <w:right w:val="single" w:sz="4" w:space="0" w:color="auto"/>
            </w:tcBorders>
            <w:hideMark/>
          </w:tcPr>
          <w:p w14:paraId="128F7C79"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952</w:t>
            </w:r>
          </w:p>
        </w:tc>
        <w:tc>
          <w:tcPr>
            <w:tcW w:w="715" w:type="dxa"/>
            <w:tcBorders>
              <w:top w:val="single" w:sz="4" w:space="0" w:color="auto"/>
              <w:left w:val="single" w:sz="4" w:space="0" w:color="auto"/>
              <w:bottom w:val="single" w:sz="4" w:space="0" w:color="auto"/>
              <w:right w:val="single" w:sz="4" w:space="0" w:color="auto"/>
            </w:tcBorders>
            <w:hideMark/>
          </w:tcPr>
          <w:p w14:paraId="25A6F823"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986</w:t>
            </w:r>
          </w:p>
        </w:tc>
        <w:tc>
          <w:tcPr>
            <w:tcW w:w="674" w:type="dxa"/>
            <w:tcBorders>
              <w:top w:val="single" w:sz="4" w:space="0" w:color="auto"/>
              <w:left w:val="single" w:sz="4" w:space="0" w:color="auto"/>
              <w:bottom w:val="single" w:sz="4" w:space="0" w:color="auto"/>
              <w:right w:val="single" w:sz="4" w:space="0" w:color="auto"/>
            </w:tcBorders>
            <w:hideMark/>
          </w:tcPr>
          <w:p w14:paraId="118A29D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1020</w:t>
            </w:r>
          </w:p>
        </w:tc>
        <w:tc>
          <w:tcPr>
            <w:tcW w:w="750" w:type="dxa"/>
            <w:tcBorders>
              <w:top w:val="single" w:sz="4" w:space="0" w:color="auto"/>
              <w:left w:val="single" w:sz="4" w:space="0" w:color="auto"/>
              <w:bottom w:val="single" w:sz="4" w:space="0" w:color="auto"/>
              <w:right w:val="single" w:sz="4" w:space="0" w:color="auto"/>
            </w:tcBorders>
            <w:hideMark/>
          </w:tcPr>
          <w:p w14:paraId="7C72D4E5"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1088</w:t>
            </w:r>
          </w:p>
        </w:tc>
        <w:tc>
          <w:tcPr>
            <w:tcW w:w="832" w:type="dxa"/>
            <w:tcBorders>
              <w:top w:val="single" w:sz="4" w:space="0" w:color="auto"/>
              <w:left w:val="single" w:sz="4" w:space="0" w:color="auto"/>
              <w:bottom w:val="single" w:sz="4" w:space="0" w:color="auto"/>
              <w:right w:val="single" w:sz="4" w:space="0" w:color="auto"/>
            </w:tcBorders>
          </w:tcPr>
          <w:p w14:paraId="5C5E4834" w14:textId="77777777" w:rsidR="00C746A6" w:rsidRPr="00E62E2E" w:rsidRDefault="00C746A6">
            <w:pPr>
              <w:spacing w:line="360" w:lineRule="auto"/>
              <w:rPr>
                <w:rFonts w:ascii="Times New Roman" w:eastAsia="Times New Roman" w:hAnsi="Times New Roman" w:cs="Times New Roman"/>
              </w:rPr>
            </w:pPr>
            <w:r w:rsidRPr="00E62E2E">
              <w:rPr>
                <w:rFonts w:ascii="Times New Roman" w:hAnsi="Times New Roman" w:cs="Times New Roman"/>
              </w:rPr>
              <w:t>4964</w:t>
            </w:r>
          </w:p>
          <w:p w14:paraId="2804EC34" w14:textId="77777777" w:rsidR="00C746A6" w:rsidRPr="00E62E2E" w:rsidRDefault="00C746A6">
            <w:pPr>
              <w:spacing w:line="360" w:lineRule="auto"/>
              <w:jc w:val="center"/>
              <w:rPr>
                <w:rFonts w:ascii="Times New Roman" w:hAnsi="Times New Roman" w:cs="Times New Roman"/>
              </w:rPr>
            </w:pPr>
          </w:p>
          <w:p w14:paraId="5FE63D49" w14:textId="77777777" w:rsidR="00C746A6" w:rsidRPr="00E62E2E" w:rsidRDefault="00C746A6">
            <w:pPr>
              <w:spacing w:line="360" w:lineRule="auto"/>
              <w:rPr>
                <w:rFonts w:ascii="Times New Roman" w:hAnsi="Times New Roman" w:cs="Times New Roman"/>
              </w:rPr>
            </w:pPr>
          </w:p>
        </w:tc>
      </w:tr>
      <w:tr w:rsidR="00C746A6" w:rsidRPr="00E62E2E" w14:paraId="17600759" w14:textId="77777777" w:rsidTr="00C746A6">
        <w:tc>
          <w:tcPr>
            <w:tcW w:w="10207" w:type="dxa"/>
            <w:gridSpan w:val="8"/>
            <w:tcBorders>
              <w:top w:val="single" w:sz="4" w:space="0" w:color="auto"/>
              <w:left w:val="single" w:sz="4" w:space="0" w:color="auto"/>
              <w:bottom w:val="single" w:sz="4" w:space="0" w:color="auto"/>
              <w:right w:val="single" w:sz="4" w:space="0" w:color="auto"/>
            </w:tcBorders>
            <w:hideMark/>
          </w:tcPr>
          <w:p w14:paraId="498BE86A" w14:textId="77777777" w:rsidR="00C746A6" w:rsidRPr="00E62E2E" w:rsidRDefault="00C746A6">
            <w:pPr>
              <w:spacing w:after="0" w:line="360" w:lineRule="auto"/>
              <w:jc w:val="center"/>
              <w:rPr>
                <w:rFonts w:ascii="Times New Roman" w:hAnsi="Times New Roman" w:cs="Times New Roman"/>
                <w:b/>
              </w:rPr>
            </w:pPr>
          </w:p>
        </w:tc>
      </w:tr>
      <w:tr w:rsidR="00D00F0E" w:rsidRPr="00E62E2E" w14:paraId="7F18DF8D" w14:textId="77777777" w:rsidTr="00F461B5">
        <w:trPr>
          <w:trHeight w:val="904"/>
        </w:trPr>
        <w:tc>
          <w:tcPr>
            <w:tcW w:w="5894" w:type="dxa"/>
            <w:gridSpan w:val="2"/>
            <w:tcBorders>
              <w:top w:val="single" w:sz="4" w:space="0" w:color="auto"/>
              <w:left w:val="single" w:sz="4" w:space="0" w:color="auto"/>
              <w:right w:val="single" w:sz="4" w:space="0" w:color="auto"/>
            </w:tcBorders>
            <w:vAlign w:val="center"/>
            <w:hideMark/>
          </w:tcPr>
          <w:p w14:paraId="5A0696D4" w14:textId="77777777" w:rsidR="00D00F0E" w:rsidRPr="00E62E2E" w:rsidRDefault="00D00F0E" w:rsidP="006659BD">
            <w:pPr>
              <w:rPr>
                <w:rFonts w:ascii="Times New Roman" w:hAnsi="Times New Roman" w:cs="Times New Roman"/>
              </w:rPr>
            </w:pPr>
            <w:r w:rsidRPr="00E62E2E">
              <w:rPr>
                <w:rFonts w:ascii="Times New Roman" w:hAnsi="Times New Roman" w:cs="Times New Roman"/>
                <w:b/>
              </w:rPr>
              <w:t>Часть, формируемая участниками образовательного процесса</w:t>
            </w:r>
          </w:p>
        </w:tc>
        <w:tc>
          <w:tcPr>
            <w:tcW w:w="666" w:type="dxa"/>
            <w:tcBorders>
              <w:top w:val="single" w:sz="4" w:space="0" w:color="auto"/>
              <w:left w:val="single" w:sz="4" w:space="0" w:color="auto"/>
              <w:right w:val="single" w:sz="4" w:space="0" w:color="auto"/>
            </w:tcBorders>
            <w:hideMark/>
          </w:tcPr>
          <w:p w14:paraId="49D53761" w14:textId="77777777" w:rsidR="00D00F0E" w:rsidRPr="00E62E2E" w:rsidRDefault="00D00F0E">
            <w:pPr>
              <w:spacing w:after="0" w:line="360" w:lineRule="auto"/>
              <w:jc w:val="center"/>
              <w:rPr>
                <w:rFonts w:ascii="Times New Roman" w:hAnsi="Times New Roman" w:cs="Times New Roman"/>
              </w:rPr>
            </w:pPr>
            <w:r>
              <w:rPr>
                <w:rFonts w:ascii="Times New Roman" w:hAnsi="Times New Roman" w:cs="Times New Roman"/>
              </w:rPr>
              <w:t>68</w:t>
            </w:r>
          </w:p>
          <w:p w14:paraId="13BA6174" w14:textId="77777777" w:rsidR="00D00F0E" w:rsidRPr="00E62E2E" w:rsidRDefault="00D00F0E" w:rsidP="006659BD">
            <w:pPr>
              <w:rPr>
                <w:rFonts w:ascii="Times New Roman" w:hAnsi="Times New Roman" w:cs="Times New Roman"/>
              </w:rPr>
            </w:pPr>
            <w:r w:rsidRPr="00E62E2E">
              <w:rPr>
                <w:rFonts w:ascii="Times New Roman" w:hAnsi="Times New Roman" w:cs="Times New Roman"/>
              </w:rPr>
              <w:t xml:space="preserve">  </w:t>
            </w:r>
          </w:p>
        </w:tc>
        <w:tc>
          <w:tcPr>
            <w:tcW w:w="676" w:type="dxa"/>
            <w:tcBorders>
              <w:top w:val="single" w:sz="4" w:space="0" w:color="auto"/>
              <w:left w:val="single" w:sz="4" w:space="0" w:color="auto"/>
              <w:right w:val="single" w:sz="4" w:space="0" w:color="auto"/>
            </w:tcBorders>
            <w:hideMark/>
          </w:tcPr>
          <w:p w14:paraId="7039511D" w14:textId="77777777" w:rsidR="00D00F0E" w:rsidRPr="00E62E2E" w:rsidRDefault="00AF3EF3" w:rsidP="006659BD">
            <w:pPr>
              <w:spacing w:after="0" w:line="360" w:lineRule="auto"/>
              <w:jc w:val="center"/>
              <w:rPr>
                <w:rFonts w:ascii="Times New Roman" w:hAnsi="Times New Roman" w:cs="Times New Roman"/>
              </w:rPr>
            </w:pPr>
            <w:r>
              <w:rPr>
                <w:rFonts w:ascii="Times New Roman" w:hAnsi="Times New Roman" w:cs="Times New Roman"/>
              </w:rPr>
              <w:t>68</w:t>
            </w:r>
          </w:p>
        </w:tc>
        <w:tc>
          <w:tcPr>
            <w:tcW w:w="715" w:type="dxa"/>
            <w:tcBorders>
              <w:top w:val="single" w:sz="4" w:space="0" w:color="auto"/>
              <w:left w:val="single" w:sz="4" w:space="0" w:color="auto"/>
              <w:right w:val="single" w:sz="4" w:space="0" w:color="auto"/>
            </w:tcBorders>
            <w:hideMark/>
          </w:tcPr>
          <w:p w14:paraId="61E9CBA8" w14:textId="77777777" w:rsidR="00D00F0E" w:rsidRPr="00E62E2E" w:rsidRDefault="00AF3EF3" w:rsidP="00D00F0E">
            <w:pPr>
              <w:spacing w:after="0" w:line="360" w:lineRule="auto"/>
              <w:jc w:val="center"/>
              <w:rPr>
                <w:rFonts w:ascii="Times New Roman" w:hAnsi="Times New Roman" w:cs="Times New Roman"/>
              </w:rPr>
            </w:pPr>
            <w:r>
              <w:rPr>
                <w:rFonts w:ascii="Times New Roman" w:hAnsi="Times New Roman" w:cs="Times New Roman"/>
              </w:rPr>
              <w:t>102</w:t>
            </w:r>
          </w:p>
        </w:tc>
        <w:tc>
          <w:tcPr>
            <w:tcW w:w="674" w:type="dxa"/>
            <w:tcBorders>
              <w:top w:val="single" w:sz="4" w:space="0" w:color="auto"/>
              <w:left w:val="single" w:sz="4" w:space="0" w:color="auto"/>
              <w:right w:val="single" w:sz="4" w:space="0" w:color="auto"/>
            </w:tcBorders>
          </w:tcPr>
          <w:p w14:paraId="6136CB43" w14:textId="77777777" w:rsidR="00D00F0E" w:rsidRPr="00E62E2E" w:rsidRDefault="00AF3EF3" w:rsidP="00D00F0E">
            <w:pPr>
              <w:jc w:val="center"/>
              <w:rPr>
                <w:rFonts w:ascii="Times New Roman" w:hAnsi="Times New Roman" w:cs="Times New Roman"/>
              </w:rPr>
            </w:pPr>
            <w:r>
              <w:rPr>
                <w:rFonts w:ascii="Times New Roman" w:hAnsi="Times New Roman" w:cs="Times New Roman"/>
              </w:rPr>
              <w:t>102</w:t>
            </w:r>
          </w:p>
        </w:tc>
        <w:tc>
          <w:tcPr>
            <w:tcW w:w="750" w:type="dxa"/>
            <w:tcBorders>
              <w:top w:val="single" w:sz="4" w:space="0" w:color="auto"/>
              <w:left w:val="single" w:sz="4" w:space="0" w:color="auto"/>
              <w:right w:val="single" w:sz="4" w:space="0" w:color="auto"/>
            </w:tcBorders>
          </w:tcPr>
          <w:p w14:paraId="0E20C460" w14:textId="77777777" w:rsidR="00D00F0E" w:rsidRPr="00E62E2E" w:rsidRDefault="00D00F0E" w:rsidP="006659BD">
            <w:pPr>
              <w:jc w:val="center"/>
              <w:rPr>
                <w:rFonts w:ascii="Times New Roman" w:hAnsi="Times New Roman" w:cs="Times New Roman"/>
              </w:rPr>
            </w:pPr>
            <w:r w:rsidRPr="00E62E2E">
              <w:rPr>
                <w:rFonts w:ascii="Times New Roman" w:hAnsi="Times New Roman" w:cs="Times New Roman"/>
              </w:rPr>
              <w:t>34</w:t>
            </w:r>
          </w:p>
        </w:tc>
        <w:tc>
          <w:tcPr>
            <w:tcW w:w="832" w:type="dxa"/>
            <w:tcBorders>
              <w:top w:val="single" w:sz="4" w:space="0" w:color="auto"/>
              <w:left w:val="single" w:sz="4" w:space="0" w:color="auto"/>
              <w:right w:val="single" w:sz="4" w:space="0" w:color="auto"/>
            </w:tcBorders>
            <w:hideMark/>
          </w:tcPr>
          <w:p w14:paraId="1A1A5418" w14:textId="77777777" w:rsidR="00D00F0E" w:rsidRPr="00E62E2E" w:rsidRDefault="00AF3EF3" w:rsidP="00D00F0E">
            <w:pPr>
              <w:spacing w:line="360" w:lineRule="auto"/>
              <w:rPr>
                <w:rFonts w:ascii="Times New Roman" w:hAnsi="Times New Roman" w:cs="Times New Roman"/>
              </w:rPr>
            </w:pPr>
            <w:r>
              <w:rPr>
                <w:rFonts w:ascii="Times New Roman" w:hAnsi="Times New Roman" w:cs="Times New Roman"/>
              </w:rPr>
              <w:t>374</w:t>
            </w:r>
          </w:p>
        </w:tc>
      </w:tr>
      <w:tr w:rsidR="00C746A6" w:rsidRPr="00E62E2E" w14:paraId="6FD75560" w14:textId="77777777" w:rsidTr="00C746A6">
        <w:trPr>
          <w:trHeight w:val="420"/>
        </w:trPr>
        <w:tc>
          <w:tcPr>
            <w:tcW w:w="5894" w:type="dxa"/>
            <w:gridSpan w:val="2"/>
            <w:tcBorders>
              <w:top w:val="single" w:sz="4" w:space="0" w:color="auto"/>
              <w:left w:val="single" w:sz="4" w:space="0" w:color="auto"/>
              <w:bottom w:val="single" w:sz="4" w:space="0" w:color="auto"/>
              <w:right w:val="single" w:sz="4" w:space="0" w:color="auto"/>
            </w:tcBorders>
            <w:hideMark/>
          </w:tcPr>
          <w:p w14:paraId="78452552" w14:textId="77777777" w:rsidR="00C746A6" w:rsidRPr="00E62E2E" w:rsidRDefault="00C746A6">
            <w:pPr>
              <w:spacing w:after="0" w:line="360" w:lineRule="auto"/>
              <w:ind w:left="113" w:right="113"/>
              <w:rPr>
                <w:rFonts w:ascii="Times New Roman" w:hAnsi="Times New Roman" w:cs="Times New Roman"/>
                <w:iCs/>
              </w:rPr>
            </w:pPr>
            <w:r w:rsidRPr="00E62E2E">
              <w:rPr>
                <w:rStyle w:val="1512"/>
                <w:iCs/>
              </w:rPr>
              <w:t>Итого</w:t>
            </w:r>
          </w:p>
        </w:tc>
        <w:tc>
          <w:tcPr>
            <w:tcW w:w="666" w:type="dxa"/>
            <w:tcBorders>
              <w:top w:val="single" w:sz="4" w:space="0" w:color="auto"/>
              <w:left w:val="single" w:sz="4" w:space="0" w:color="auto"/>
              <w:bottom w:val="single" w:sz="4" w:space="0" w:color="auto"/>
              <w:right w:val="single" w:sz="4" w:space="0" w:color="auto"/>
            </w:tcBorders>
            <w:hideMark/>
          </w:tcPr>
          <w:p w14:paraId="0FB5B9CC"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986</w:t>
            </w:r>
          </w:p>
        </w:tc>
        <w:tc>
          <w:tcPr>
            <w:tcW w:w="676" w:type="dxa"/>
            <w:tcBorders>
              <w:top w:val="single" w:sz="4" w:space="0" w:color="auto"/>
              <w:left w:val="single" w:sz="4" w:space="0" w:color="auto"/>
              <w:bottom w:val="single" w:sz="4" w:space="0" w:color="auto"/>
              <w:right w:val="single" w:sz="4" w:space="0" w:color="auto"/>
            </w:tcBorders>
            <w:hideMark/>
          </w:tcPr>
          <w:p w14:paraId="49A57617" w14:textId="77777777" w:rsidR="00C746A6" w:rsidRPr="00E62E2E" w:rsidRDefault="00AF3EF3">
            <w:pPr>
              <w:spacing w:after="0" w:line="360" w:lineRule="auto"/>
              <w:jc w:val="center"/>
              <w:rPr>
                <w:rFonts w:ascii="Times New Roman" w:hAnsi="Times New Roman" w:cs="Times New Roman"/>
              </w:rPr>
            </w:pPr>
            <w:r>
              <w:rPr>
                <w:rFonts w:ascii="Times New Roman" w:hAnsi="Times New Roman" w:cs="Times New Roman"/>
              </w:rPr>
              <w:t>1020</w:t>
            </w:r>
          </w:p>
        </w:tc>
        <w:tc>
          <w:tcPr>
            <w:tcW w:w="715" w:type="dxa"/>
            <w:tcBorders>
              <w:top w:val="single" w:sz="4" w:space="0" w:color="auto"/>
              <w:left w:val="single" w:sz="4" w:space="0" w:color="auto"/>
              <w:bottom w:val="single" w:sz="4" w:space="0" w:color="auto"/>
              <w:right w:val="single" w:sz="4" w:space="0" w:color="auto"/>
            </w:tcBorders>
            <w:hideMark/>
          </w:tcPr>
          <w:p w14:paraId="6BB025EC" w14:textId="77777777" w:rsidR="00C746A6" w:rsidRPr="00E62E2E" w:rsidRDefault="00AF3EF3">
            <w:pPr>
              <w:spacing w:after="0" w:line="360" w:lineRule="auto"/>
              <w:jc w:val="center"/>
              <w:rPr>
                <w:rFonts w:ascii="Times New Roman" w:hAnsi="Times New Roman" w:cs="Times New Roman"/>
              </w:rPr>
            </w:pPr>
            <w:r>
              <w:rPr>
                <w:rFonts w:ascii="Times New Roman" w:hAnsi="Times New Roman" w:cs="Times New Roman"/>
              </w:rPr>
              <w:t>1088</w:t>
            </w:r>
          </w:p>
        </w:tc>
        <w:tc>
          <w:tcPr>
            <w:tcW w:w="674" w:type="dxa"/>
            <w:tcBorders>
              <w:top w:val="single" w:sz="4" w:space="0" w:color="auto"/>
              <w:left w:val="single" w:sz="4" w:space="0" w:color="auto"/>
              <w:bottom w:val="single" w:sz="4" w:space="0" w:color="auto"/>
              <w:right w:val="single" w:sz="4" w:space="0" w:color="auto"/>
            </w:tcBorders>
            <w:hideMark/>
          </w:tcPr>
          <w:p w14:paraId="5FABB935" w14:textId="77777777" w:rsidR="00C746A6" w:rsidRPr="00E62E2E" w:rsidRDefault="00AF3EF3">
            <w:pPr>
              <w:spacing w:after="0" w:line="360" w:lineRule="auto"/>
              <w:jc w:val="center"/>
              <w:rPr>
                <w:rFonts w:ascii="Times New Roman" w:hAnsi="Times New Roman" w:cs="Times New Roman"/>
              </w:rPr>
            </w:pPr>
            <w:r>
              <w:rPr>
                <w:rFonts w:ascii="Times New Roman" w:hAnsi="Times New Roman" w:cs="Times New Roman"/>
              </w:rPr>
              <w:t>1122</w:t>
            </w:r>
          </w:p>
        </w:tc>
        <w:tc>
          <w:tcPr>
            <w:tcW w:w="750" w:type="dxa"/>
            <w:tcBorders>
              <w:top w:val="single" w:sz="4" w:space="0" w:color="auto"/>
              <w:left w:val="single" w:sz="4" w:space="0" w:color="auto"/>
              <w:bottom w:val="single" w:sz="4" w:space="0" w:color="auto"/>
              <w:right w:val="single" w:sz="4" w:space="0" w:color="auto"/>
            </w:tcBorders>
            <w:hideMark/>
          </w:tcPr>
          <w:p w14:paraId="59ED0470" w14:textId="77777777" w:rsidR="00C746A6" w:rsidRPr="00E62E2E" w:rsidRDefault="00C746A6">
            <w:pPr>
              <w:spacing w:after="0" w:line="360" w:lineRule="auto"/>
              <w:jc w:val="center"/>
              <w:rPr>
                <w:rFonts w:ascii="Times New Roman" w:hAnsi="Times New Roman" w:cs="Times New Roman"/>
              </w:rPr>
            </w:pPr>
            <w:r w:rsidRPr="00E62E2E">
              <w:rPr>
                <w:rFonts w:ascii="Times New Roman" w:hAnsi="Times New Roman" w:cs="Times New Roman"/>
              </w:rPr>
              <w:t>1122</w:t>
            </w:r>
          </w:p>
        </w:tc>
        <w:tc>
          <w:tcPr>
            <w:tcW w:w="832" w:type="dxa"/>
            <w:tcBorders>
              <w:top w:val="single" w:sz="4" w:space="0" w:color="auto"/>
              <w:left w:val="single" w:sz="4" w:space="0" w:color="auto"/>
              <w:bottom w:val="single" w:sz="4" w:space="0" w:color="auto"/>
              <w:right w:val="single" w:sz="4" w:space="0" w:color="auto"/>
            </w:tcBorders>
            <w:hideMark/>
          </w:tcPr>
          <w:p w14:paraId="74D022E3" w14:textId="77777777" w:rsidR="00C746A6" w:rsidRPr="00E62E2E" w:rsidRDefault="000C63C3">
            <w:pPr>
              <w:spacing w:line="360" w:lineRule="auto"/>
              <w:jc w:val="center"/>
              <w:rPr>
                <w:rFonts w:ascii="Times New Roman" w:hAnsi="Times New Roman" w:cs="Times New Roman"/>
              </w:rPr>
            </w:pPr>
            <w:r>
              <w:rPr>
                <w:rFonts w:ascii="Times New Roman" w:hAnsi="Times New Roman" w:cs="Times New Roman"/>
              </w:rPr>
              <w:t>5338</w:t>
            </w:r>
          </w:p>
        </w:tc>
      </w:tr>
    </w:tbl>
    <w:p w14:paraId="32F327E8" w14:textId="77777777" w:rsidR="00C746A6" w:rsidRPr="00E62E2E" w:rsidRDefault="00C746A6" w:rsidP="00C746A6">
      <w:pPr>
        <w:jc w:val="center"/>
        <w:rPr>
          <w:rFonts w:ascii="Times New Roman" w:hAnsi="Times New Roman" w:cs="Times New Roman"/>
        </w:rPr>
      </w:pPr>
    </w:p>
    <w:p w14:paraId="354EB5A4" w14:textId="77777777" w:rsidR="00A87947" w:rsidRPr="00E62E2E" w:rsidRDefault="00A87947" w:rsidP="00A87947">
      <w:pPr>
        <w:spacing w:after="0" w:line="240" w:lineRule="auto"/>
        <w:rPr>
          <w:rStyle w:val="4"/>
          <w:b/>
          <w:bCs/>
          <w:sz w:val="28"/>
          <w:szCs w:val="28"/>
        </w:rPr>
      </w:pPr>
      <w:r w:rsidRPr="00E62E2E">
        <w:rPr>
          <w:rStyle w:val="4"/>
          <w:b/>
          <w:bCs/>
          <w:sz w:val="28"/>
          <w:szCs w:val="28"/>
        </w:rPr>
        <w:t xml:space="preserve">                                               Учебный план</w:t>
      </w:r>
    </w:p>
    <w:p w14:paraId="279B1D8F" w14:textId="77777777" w:rsidR="00A87947" w:rsidRPr="00E62E2E" w:rsidRDefault="00A87947" w:rsidP="00A87947">
      <w:pPr>
        <w:spacing w:after="0" w:line="240" w:lineRule="auto"/>
        <w:jc w:val="center"/>
        <w:rPr>
          <w:rStyle w:val="4"/>
          <w:b/>
          <w:bCs/>
          <w:sz w:val="28"/>
          <w:szCs w:val="28"/>
        </w:rPr>
      </w:pPr>
      <w:r w:rsidRPr="00E62E2E">
        <w:rPr>
          <w:rStyle w:val="4"/>
          <w:b/>
          <w:bCs/>
          <w:sz w:val="28"/>
          <w:szCs w:val="28"/>
        </w:rPr>
        <w:t>муниципального бюджетного общеобразовательного учреждения</w:t>
      </w:r>
    </w:p>
    <w:p w14:paraId="04C9CDA5" w14:textId="77777777" w:rsidR="00A87947" w:rsidRPr="00E62E2E" w:rsidRDefault="000C63C3" w:rsidP="00A87947">
      <w:pPr>
        <w:spacing w:after="0" w:line="240" w:lineRule="auto"/>
        <w:jc w:val="center"/>
        <w:rPr>
          <w:rStyle w:val="4"/>
          <w:b/>
          <w:bCs/>
          <w:sz w:val="28"/>
          <w:szCs w:val="28"/>
        </w:rPr>
      </w:pPr>
      <w:r>
        <w:rPr>
          <w:rStyle w:val="4"/>
          <w:b/>
          <w:bCs/>
          <w:sz w:val="28"/>
          <w:szCs w:val="28"/>
        </w:rPr>
        <w:t xml:space="preserve"> «Грачёвская</w:t>
      </w:r>
      <w:r w:rsidR="00A87947" w:rsidRPr="00E62E2E">
        <w:rPr>
          <w:rStyle w:val="4"/>
          <w:b/>
          <w:bCs/>
          <w:sz w:val="28"/>
          <w:szCs w:val="28"/>
        </w:rPr>
        <w:t xml:space="preserve"> основная общеобразовательная школа» </w:t>
      </w:r>
    </w:p>
    <w:p w14:paraId="4CE2EC7C" w14:textId="77777777" w:rsidR="00A87947" w:rsidRPr="00E62E2E" w:rsidRDefault="00A87947" w:rsidP="00A87947">
      <w:pPr>
        <w:spacing w:after="0" w:line="240" w:lineRule="auto"/>
        <w:jc w:val="center"/>
        <w:rPr>
          <w:rStyle w:val="4"/>
          <w:b/>
          <w:bCs/>
          <w:sz w:val="28"/>
          <w:szCs w:val="28"/>
        </w:rPr>
      </w:pPr>
      <w:r w:rsidRPr="00E62E2E">
        <w:rPr>
          <w:rStyle w:val="4"/>
          <w:b/>
          <w:bCs/>
          <w:sz w:val="28"/>
          <w:szCs w:val="28"/>
        </w:rPr>
        <w:t>для 5,6,7,8,9  классов (ФГОС)</w:t>
      </w:r>
    </w:p>
    <w:p w14:paraId="38973E11" w14:textId="77777777" w:rsidR="00A87947" w:rsidRPr="00E62E2E" w:rsidRDefault="00A87947" w:rsidP="00A87947">
      <w:pPr>
        <w:spacing w:after="0" w:line="240" w:lineRule="auto"/>
        <w:jc w:val="center"/>
        <w:rPr>
          <w:rFonts w:ascii="Times New Roman" w:hAnsi="Times New Roman" w:cs="Times New Roman"/>
          <w:b/>
          <w:noProof/>
          <w:sz w:val="28"/>
          <w:szCs w:val="28"/>
        </w:rPr>
      </w:pPr>
      <w:r w:rsidRPr="00E62E2E">
        <w:rPr>
          <w:rStyle w:val="4"/>
          <w:b/>
          <w:bCs/>
          <w:sz w:val="28"/>
          <w:szCs w:val="28"/>
        </w:rPr>
        <w:t xml:space="preserve">недельный </w:t>
      </w:r>
    </w:p>
    <w:p w14:paraId="1D34F708" w14:textId="77777777" w:rsidR="00A87947" w:rsidRPr="00E62E2E" w:rsidRDefault="00A87947" w:rsidP="00A87947">
      <w:pPr>
        <w:suppressAutoHyphens/>
        <w:autoSpaceDE w:val="0"/>
        <w:spacing w:after="120"/>
        <w:jc w:val="center"/>
        <w:rPr>
          <w:rFonts w:ascii="Times New Roman" w:hAnsi="Times New Roman" w:cs="Times New Roman"/>
          <w:b/>
          <w:bCs/>
          <w:sz w:val="24"/>
          <w:szCs w:val="24"/>
          <w:lang w:eastAsia="ar-SA"/>
        </w:rPr>
      </w:pPr>
      <w:r w:rsidRPr="00E62E2E">
        <w:rPr>
          <w:rFonts w:ascii="Times New Roman" w:hAnsi="Times New Roman" w:cs="Times New Roman"/>
          <w:b/>
          <w:bCs/>
          <w:sz w:val="24"/>
          <w:szCs w:val="24"/>
          <w:highlight w:val="yellow"/>
          <w:lang w:eastAsia="ar-SA"/>
        </w:rPr>
        <w:t xml:space="preserve">                              </w:t>
      </w: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2552"/>
        <w:gridCol w:w="2742"/>
        <w:gridCol w:w="670"/>
        <w:gridCol w:w="528"/>
        <w:gridCol w:w="151"/>
        <w:gridCol w:w="566"/>
        <w:gridCol w:w="109"/>
        <w:gridCol w:w="638"/>
        <w:gridCol w:w="808"/>
        <w:gridCol w:w="890"/>
      </w:tblGrid>
      <w:tr w:rsidR="00A87947" w:rsidRPr="00E62E2E" w14:paraId="0D62F9C0" w14:textId="77777777" w:rsidTr="002C73B6">
        <w:trPr>
          <w:trHeight w:val="1186"/>
        </w:trPr>
        <w:tc>
          <w:tcPr>
            <w:tcW w:w="2552" w:type="dxa"/>
            <w:tcBorders>
              <w:top w:val="single" w:sz="4" w:space="0" w:color="000000"/>
            </w:tcBorders>
          </w:tcPr>
          <w:p w14:paraId="13F5B41E"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Предметные области</w:t>
            </w:r>
          </w:p>
          <w:p w14:paraId="540B9DF1"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2742" w:type="dxa"/>
            <w:tcBorders>
              <w:top w:val="single" w:sz="4" w:space="0" w:color="000000"/>
              <w:bottom w:val="single" w:sz="4" w:space="0" w:color="000000"/>
              <w:tr2bl w:val="single" w:sz="4" w:space="0" w:color="000000"/>
            </w:tcBorders>
          </w:tcPr>
          <w:p w14:paraId="5CB7057C" w14:textId="77777777" w:rsidR="00A87947" w:rsidRPr="00E62E2E" w:rsidRDefault="00A87947" w:rsidP="00F44F73">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Учебные предметы</w:t>
            </w:r>
          </w:p>
          <w:p w14:paraId="745A4534" w14:textId="77777777" w:rsidR="00A87947" w:rsidRPr="00E62E2E" w:rsidRDefault="00A87947" w:rsidP="00F44F73">
            <w:pPr>
              <w:jc w:val="right"/>
              <w:rPr>
                <w:rFonts w:ascii="Times New Roman" w:hAnsi="Times New Roman" w:cs="Times New Roman"/>
                <w:sz w:val="24"/>
                <w:szCs w:val="24"/>
              </w:rPr>
            </w:pPr>
            <w:r w:rsidRPr="00E62E2E">
              <w:rPr>
                <w:rFonts w:ascii="Times New Roman" w:hAnsi="Times New Roman" w:cs="Times New Roman"/>
                <w:sz w:val="24"/>
                <w:szCs w:val="24"/>
              </w:rPr>
              <w:t>Классы</w:t>
            </w:r>
          </w:p>
        </w:tc>
        <w:tc>
          <w:tcPr>
            <w:tcW w:w="670" w:type="dxa"/>
          </w:tcPr>
          <w:p w14:paraId="461DCFF4"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V</w:t>
            </w:r>
          </w:p>
        </w:tc>
        <w:tc>
          <w:tcPr>
            <w:tcW w:w="528" w:type="dxa"/>
          </w:tcPr>
          <w:p w14:paraId="00BFAB6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VI</w:t>
            </w:r>
          </w:p>
        </w:tc>
        <w:tc>
          <w:tcPr>
            <w:tcW w:w="717" w:type="dxa"/>
            <w:gridSpan w:val="2"/>
          </w:tcPr>
          <w:p w14:paraId="541FF14D"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VII</w:t>
            </w:r>
          </w:p>
        </w:tc>
        <w:tc>
          <w:tcPr>
            <w:tcW w:w="747" w:type="dxa"/>
            <w:gridSpan w:val="2"/>
          </w:tcPr>
          <w:p w14:paraId="6878F11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VIII</w:t>
            </w:r>
          </w:p>
        </w:tc>
        <w:tc>
          <w:tcPr>
            <w:tcW w:w="808" w:type="dxa"/>
          </w:tcPr>
          <w:p w14:paraId="02C6B82F"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IX</w:t>
            </w:r>
          </w:p>
        </w:tc>
        <w:tc>
          <w:tcPr>
            <w:tcW w:w="890" w:type="dxa"/>
          </w:tcPr>
          <w:p w14:paraId="1C94A3F7"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Всего</w:t>
            </w:r>
          </w:p>
        </w:tc>
      </w:tr>
      <w:tr w:rsidR="00A87947" w:rsidRPr="00E62E2E" w14:paraId="7EB7E0F1" w14:textId="77777777" w:rsidTr="002C73B6">
        <w:trPr>
          <w:trHeight w:val="430"/>
        </w:trPr>
        <w:tc>
          <w:tcPr>
            <w:tcW w:w="9654" w:type="dxa"/>
            <w:gridSpan w:val="10"/>
          </w:tcPr>
          <w:p w14:paraId="2913FC04" w14:textId="77777777" w:rsidR="00A87947" w:rsidRPr="00E62E2E" w:rsidRDefault="00A87947" w:rsidP="00F44F73">
            <w:pPr>
              <w:autoSpaceDE w:val="0"/>
              <w:spacing w:after="120"/>
              <w:rPr>
                <w:rFonts w:ascii="Times New Roman" w:hAnsi="Times New Roman" w:cs="Times New Roman"/>
                <w:bCs/>
                <w:i/>
                <w:sz w:val="24"/>
                <w:szCs w:val="24"/>
              </w:rPr>
            </w:pPr>
            <w:r w:rsidRPr="00E62E2E">
              <w:rPr>
                <w:rFonts w:ascii="Times New Roman" w:hAnsi="Times New Roman" w:cs="Times New Roman"/>
                <w:bCs/>
                <w:i/>
                <w:sz w:val="24"/>
                <w:szCs w:val="24"/>
              </w:rPr>
              <w:t>Обязательная часть</w:t>
            </w:r>
          </w:p>
        </w:tc>
      </w:tr>
      <w:tr w:rsidR="00A87947" w:rsidRPr="00E62E2E" w14:paraId="7C6D74D4" w14:textId="77777777" w:rsidTr="002C73B6">
        <w:trPr>
          <w:trHeight w:val="430"/>
        </w:trPr>
        <w:tc>
          <w:tcPr>
            <w:tcW w:w="2552" w:type="dxa"/>
            <w:vMerge w:val="restart"/>
          </w:tcPr>
          <w:p w14:paraId="6F3D864B" w14:textId="77777777" w:rsidR="00A87947" w:rsidRPr="002C73B6" w:rsidRDefault="00A87947" w:rsidP="00F44F73">
            <w:pPr>
              <w:autoSpaceDE w:val="0"/>
              <w:spacing w:after="120"/>
              <w:rPr>
                <w:rFonts w:ascii="Times New Roman" w:hAnsi="Times New Roman" w:cs="Times New Roman"/>
                <w:b/>
                <w:bCs/>
                <w:sz w:val="24"/>
                <w:szCs w:val="24"/>
              </w:rPr>
            </w:pPr>
            <w:r w:rsidRPr="002C73B6">
              <w:rPr>
                <w:rFonts w:ascii="Times New Roman" w:hAnsi="Times New Roman" w:cs="Times New Roman"/>
                <w:b/>
                <w:bCs/>
                <w:sz w:val="24"/>
                <w:szCs w:val="24"/>
              </w:rPr>
              <w:t>Русский язык и литература</w:t>
            </w:r>
          </w:p>
        </w:tc>
        <w:tc>
          <w:tcPr>
            <w:tcW w:w="2742" w:type="dxa"/>
          </w:tcPr>
          <w:p w14:paraId="2655D81E"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Русский язык</w:t>
            </w:r>
          </w:p>
        </w:tc>
        <w:tc>
          <w:tcPr>
            <w:tcW w:w="670" w:type="dxa"/>
          </w:tcPr>
          <w:p w14:paraId="4650CDE4"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5</w:t>
            </w:r>
          </w:p>
        </w:tc>
        <w:tc>
          <w:tcPr>
            <w:tcW w:w="679" w:type="dxa"/>
            <w:gridSpan w:val="2"/>
          </w:tcPr>
          <w:p w14:paraId="24F77940"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6</w:t>
            </w:r>
          </w:p>
        </w:tc>
        <w:tc>
          <w:tcPr>
            <w:tcW w:w="675" w:type="dxa"/>
            <w:gridSpan w:val="2"/>
          </w:tcPr>
          <w:p w14:paraId="44F3426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4</w:t>
            </w:r>
          </w:p>
        </w:tc>
        <w:tc>
          <w:tcPr>
            <w:tcW w:w="638" w:type="dxa"/>
          </w:tcPr>
          <w:p w14:paraId="43480F96"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808" w:type="dxa"/>
          </w:tcPr>
          <w:p w14:paraId="3E8ACBFA"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890" w:type="dxa"/>
          </w:tcPr>
          <w:p w14:paraId="6DC01188"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21</w:t>
            </w:r>
          </w:p>
        </w:tc>
      </w:tr>
      <w:tr w:rsidR="00A87947" w:rsidRPr="00E62E2E" w14:paraId="020F6608" w14:textId="77777777" w:rsidTr="002C73B6">
        <w:trPr>
          <w:trHeight w:val="142"/>
        </w:trPr>
        <w:tc>
          <w:tcPr>
            <w:tcW w:w="2552" w:type="dxa"/>
            <w:vMerge/>
          </w:tcPr>
          <w:p w14:paraId="0E27F4E9"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2DEB46EB"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Литература</w:t>
            </w:r>
          </w:p>
        </w:tc>
        <w:tc>
          <w:tcPr>
            <w:tcW w:w="670" w:type="dxa"/>
          </w:tcPr>
          <w:p w14:paraId="360C68A8"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679" w:type="dxa"/>
            <w:gridSpan w:val="2"/>
          </w:tcPr>
          <w:p w14:paraId="1517D338"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675" w:type="dxa"/>
            <w:gridSpan w:val="2"/>
          </w:tcPr>
          <w:p w14:paraId="4E0ECB2F"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38" w:type="dxa"/>
          </w:tcPr>
          <w:p w14:paraId="28959AA0"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08" w:type="dxa"/>
          </w:tcPr>
          <w:p w14:paraId="0E59A9B8"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890" w:type="dxa"/>
          </w:tcPr>
          <w:p w14:paraId="20D0B729"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13</w:t>
            </w:r>
          </w:p>
        </w:tc>
      </w:tr>
      <w:tr w:rsidR="00A87947" w:rsidRPr="00E62E2E" w14:paraId="2C8242B5" w14:textId="77777777" w:rsidTr="002C73B6">
        <w:trPr>
          <w:trHeight w:val="699"/>
        </w:trPr>
        <w:tc>
          <w:tcPr>
            <w:tcW w:w="2552" w:type="dxa"/>
            <w:vMerge w:val="restart"/>
          </w:tcPr>
          <w:p w14:paraId="23C9F4FC" w14:textId="77777777" w:rsidR="00A87947" w:rsidRPr="002C73B6" w:rsidRDefault="00A87947" w:rsidP="00F44F73">
            <w:pPr>
              <w:autoSpaceDE w:val="0"/>
              <w:spacing w:after="0"/>
              <w:rPr>
                <w:rFonts w:ascii="Times New Roman" w:hAnsi="Times New Roman" w:cs="Times New Roman"/>
                <w:b/>
                <w:bCs/>
                <w:sz w:val="24"/>
                <w:szCs w:val="24"/>
              </w:rPr>
            </w:pPr>
            <w:r w:rsidRPr="002C73B6">
              <w:rPr>
                <w:rFonts w:ascii="Times New Roman" w:hAnsi="Times New Roman" w:cs="Times New Roman"/>
                <w:b/>
                <w:bCs/>
                <w:sz w:val="24"/>
                <w:szCs w:val="24"/>
              </w:rPr>
              <w:t xml:space="preserve">Родной язык и родная </w:t>
            </w:r>
          </w:p>
          <w:p w14:paraId="15C8243E" w14:textId="77777777" w:rsidR="00A87947" w:rsidRPr="002C73B6" w:rsidRDefault="00A87947" w:rsidP="00F44F73">
            <w:pPr>
              <w:autoSpaceDE w:val="0"/>
              <w:spacing w:after="0"/>
              <w:rPr>
                <w:rFonts w:ascii="Times New Roman" w:hAnsi="Times New Roman" w:cs="Times New Roman"/>
                <w:b/>
                <w:bCs/>
                <w:sz w:val="24"/>
                <w:szCs w:val="24"/>
              </w:rPr>
            </w:pPr>
            <w:r w:rsidRPr="002C73B6">
              <w:rPr>
                <w:rFonts w:ascii="Times New Roman" w:hAnsi="Times New Roman" w:cs="Times New Roman"/>
                <w:b/>
                <w:bCs/>
                <w:sz w:val="24"/>
                <w:szCs w:val="24"/>
              </w:rPr>
              <w:t>литература</w:t>
            </w:r>
          </w:p>
        </w:tc>
        <w:tc>
          <w:tcPr>
            <w:tcW w:w="2742" w:type="dxa"/>
          </w:tcPr>
          <w:p w14:paraId="3A232DF3" w14:textId="77777777" w:rsidR="00A87947" w:rsidRPr="00E62E2E" w:rsidRDefault="00A87947" w:rsidP="002C73B6">
            <w:pPr>
              <w:autoSpaceDE w:val="0"/>
              <w:rPr>
                <w:rFonts w:ascii="Times New Roman" w:hAnsi="Times New Roman" w:cs="Times New Roman"/>
                <w:bCs/>
                <w:sz w:val="24"/>
                <w:szCs w:val="24"/>
              </w:rPr>
            </w:pPr>
            <w:r w:rsidRPr="00E62E2E">
              <w:rPr>
                <w:rFonts w:ascii="Times New Roman" w:hAnsi="Times New Roman" w:cs="Times New Roman"/>
                <w:bCs/>
                <w:sz w:val="24"/>
                <w:szCs w:val="24"/>
              </w:rPr>
              <w:t>Родной язык</w:t>
            </w:r>
          </w:p>
          <w:p w14:paraId="72A68B6E" w14:textId="77777777" w:rsidR="00A87947" w:rsidRPr="00E62E2E" w:rsidRDefault="00A87947" w:rsidP="002C73B6">
            <w:pPr>
              <w:autoSpaceDE w:val="0"/>
              <w:rPr>
                <w:rFonts w:ascii="Times New Roman" w:hAnsi="Times New Roman" w:cs="Times New Roman"/>
                <w:bCs/>
                <w:sz w:val="24"/>
                <w:szCs w:val="24"/>
              </w:rPr>
            </w:pPr>
            <w:r w:rsidRPr="00E62E2E">
              <w:rPr>
                <w:rFonts w:ascii="Times New Roman" w:hAnsi="Times New Roman" w:cs="Times New Roman"/>
                <w:bCs/>
                <w:sz w:val="24"/>
                <w:szCs w:val="24"/>
              </w:rPr>
              <w:t>(русский)</w:t>
            </w:r>
          </w:p>
        </w:tc>
        <w:tc>
          <w:tcPr>
            <w:tcW w:w="670" w:type="dxa"/>
          </w:tcPr>
          <w:p w14:paraId="7A3FF817"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9" w:type="dxa"/>
            <w:gridSpan w:val="2"/>
          </w:tcPr>
          <w:p w14:paraId="031D7163"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5" w:type="dxa"/>
            <w:gridSpan w:val="2"/>
          </w:tcPr>
          <w:p w14:paraId="1B938D27"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38" w:type="dxa"/>
          </w:tcPr>
          <w:p w14:paraId="069ACEC4"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808" w:type="dxa"/>
          </w:tcPr>
          <w:p w14:paraId="7BFAE527"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0,5</w:t>
            </w:r>
          </w:p>
        </w:tc>
        <w:tc>
          <w:tcPr>
            <w:tcW w:w="890" w:type="dxa"/>
          </w:tcPr>
          <w:p w14:paraId="633612F6"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0,5</w:t>
            </w:r>
          </w:p>
        </w:tc>
      </w:tr>
      <w:tr w:rsidR="00A87947" w:rsidRPr="00E62E2E" w14:paraId="1643746F" w14:textId="77777777" w:rsidTr="002C73B6">
        <w:trPr>
          <w:trHeight w:val="76"/>
        </w:trPr>
        <w:tc>
          <w:tcPr>
            <w:tcW w:w="2552" w:type="dxa"/>
            <w:vMerge/>
          </w:tcPr>
          <w:p w14:paraId="1C45DD57"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3F49264D"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Родная литература</w:t>
            </w:r>
          </w:p>
        </w:tc>
        <w:tc>
          <w:tcPr>
            <w:tcW w:w="670" w:type="dxa"/>
          </w:tcPr>
          <w:p w14:paraId="744F2DB0"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9" w:type="dxa"/>
            <w:gridSpan w:val="2"/>
          </w:tcPr>
          <w:p w14:paraId="1C98B15A"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5" w:type="dxa"/>
            <w:gridSpan w:val="2"/>
          </w:tcPr>
          <w:p w14:paraId="28D87947"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38" w:type="dxa"/>
          </w:tcPr>
          <w:p w14:paraId="13B15962"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808" w:type="dxa"/>
          </w:tcPr>
          <w:p w14:paraId="15BECE1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0,5</w:t>
            </w:r>
          </w:p>
        </w:tc>
        <w:tc>
          <w:tcPr>
            <w:tcW w:w="890" w:type="dxa"/>
          </w:tcPr>
          <w:p w14:paraId="53F5C2EA"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0,5</w:t>
            </w:r>
          </w:p>
        </w:tc>
      </w:tr>
      <w:tr w:rsidR="00A87947" w:rsidRPr="00E62E2E" w14:paraId="6AD9D747" w14:textId="77777777" w:rsidTr="002C73B6">
        <w:trPr>
          <w:trHeight w:val="756"/>
        </w:trPr>
        <w:tc>
          <w:tcPr>
            <w:tcW w:w="2552" w:type="dxa"/>
            <w:vMerge w:val="restart"/>
          </w:tcPr>
          <w:p w14:paraId="34D68F9B" w14:textId="77777777" w:rsidR="00A87947" w:rsidRPr="002C73B6" w:rsidRDefault="00A87947" w:rsidP="00F44F73">
            <w:pPr>
              <w:autoSpaceDE w:val="0"/>
              <w:spacing w:after="120"/>
              <w:rPr>
                <w:rFonts w:ascii="Times New Roman" w:hAnsi="Times New Roman" w:cs="Times New Roman"/>
                <w:b/>
                <w:bCs/>
                <w:sz w:val="24"/>
                <w:szCs w:val="24"/>
              </w:rPr>
            </w:pPr>
            <w:r w:rsidRPr="002C73B6">
              <w:rPr>
                <w:rFonts w:ascii="Times New Roman" w:hAnsi="Times New Roman" w:cs="Times New Roman"/>
                <w:b/>
                <w:bCs/>
                <w:sz w:val="24"/>
                <w:szCs w:val="24"/>
              </w:rPr>
              <w:t>Иностранные языки</w:t>
            </w:r>
          </w:p>
        </w:tc>
        <w:tc>
          <w:tcPr>
            <w:tcW w:w="2742" w:type="dxa"/>
          </w:tcPr>
          <w:p w14:paraId="264FF983" w14:textId="77777777" w:rsidR="00A87947" w:rsidRPr="00E62E2E" w:rsidRDefault="002C73B6" w:rsidP="002C73B6">
            <w:pPr>
              <w:autoSpaceDE w:val="0"/>
              <w:spacing w:after="120"/>
              <w:rPr>
                <w:rFonts w:ascii="Times New Roman" w:hAnsi="Times New Roman" w:cs="Times New Roman"/>
                <w:bCs/>
                <w:sz w:val="24"/>
                <w:szCs w:val="24"/>
              </w:rPr>
            </w:pPr>
            <w:r>
              <w:rPr>
                <w:rFonts w:ascii="Times New Roman" w:hAnsi="Times New Roman" w:cs="Times New Roman"/>
                <w:bCs/>
                <w:sz w:val="24"/>
                <w:szCs w:val="24"/>
              </w:rPr>
              <w:t>Иностранный язык (английский</w:t>
            </w:r>
            <w:r w:rsidR="00A87947" w:rsidRPr="00E62E2E">
              <w:rPr>
                <w:rFonts w:ascii="Times New Roman" w:hAnsi="Times New Roman" w:cs="Times New Roman"/>
                <w:bCs/>
                <w:sz w:val="24"/>
                <w:szCs w:val="24"/>
              </w:rPr>
              <w:t>)</w:t>
            </w:r>
          </w:p>
        </w:tc>
        <w:tc>
          <w:tcPr>
            <w:tcW w:w="670" w:type="dxa"/>
          </w:tcPr>
          <w:p w14:paraId="6523E603"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679" w:type="dxa"/>
            <w:gridSpan w:val="2"/>
          </w:tcPr>
          <w:p w14:paraId="2D3BEF9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675" w:type="dxa"/>
            <w:gridSpan w:val="2"/>
          </w:tcPr>
          <w:p w14:paraId="6F640A70"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638" w:type="dxa"/>
          </w:tcPr>
          <w:p w14:paraId="6BF15190"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808" w:type="dxa"/>
          </w:tcPr>
          <w:p w14:paraId="23D2EA4A"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890" w:type="dxa"/>
          </w:tcPr>
          <w:p w14:paraId="6D72DECA"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15</w:t>
            </w:r>
          </w:p>
        </w:tc>
      </w:tr>
      <w:tr w:rsidR="00A87947" w:rsidRPr="00E62E2E" w14:paraId="3EB605F5" w14:textId="77777777" w:rsidTr="002C73B6">
        <w:trPr>
          <w:trHeight w:val="756"/>
        </w:trPr>
        <w:tc>
          <w:tcPr>
            <w:tcW w:w="2552" w:type="dxa"/>
            <w:vMerge/>
          </w:tcPr>
          <w:p w14:paraId="4224AE36" w14:textId="77777777" w:rsidR="00A87947" w:rsidRPr="00E62E2E" w:rsidRDefault="00A87947" w:rsidP="00F44F73">
            <w:pPr>
              <w:autoSpaceDE w:val="0"/>
              <w:spacing w:after="120"/>
              <w:rPr>
                <w:rFonts w:ascii="Times New Roman" w:hAnsi="Times New Roman" w:cs="Times New Roman"/>
                <w:bCs/>
                <w:sz w:val="24"/>
                <w:szCs w:val="24"/>
              </w:rPr>
            </w:pPr>
          </w:p>
        </w:tc>
        <w:tc>
          <w:tcPr>
            <w:tcW w:w="2742" w:type="dxa"/>
          </w:tcPr>
          <w:p w14:paraId="143C2B5B" w14:textId="77777777" w:rsidR="00A87947" w:rsidRPr="00E62E2E" w:rsidRDefault="00A87947" w:rsidP="002C73B6">
            <w:pPr>
              <w:autoSpaceDE w:val="0"/>
              <w:rPr>
                <w:rFonts w:ascii="Times New Roman" w:hAnsi="Times New Roman" w:cs="Times New Roman"/>
                <w:bCs/>
                <w:sz w:val="24"/>
                <w:szCs w:val="24"/>
              </w:rPr>
            </w:pPr>
            <w:r w:rsidRPr="00E62E2E">
              <w:rPr>
                <w:rFonts w:ascii="Times New Roman" w:hAnsi="Times New Roman" w:cs="Times New Roman"/>
                <w:bCs/>
                <w:sz w:val="24"/>
                <w:szCs w:val="24"/>
              </w:rPr>
              <w:t>Второй иностранный язык</w:t>
            </w:r>
          </w:p>
          <w:p w14:paraId="6357FE73" w14:textId="77777777" w:rsidR="00A87947" w:rsidRPr="00E62E2E" w:rsidRDefault="002C73B6" w:rsidP="002C73B6">
            <w:pPr>
              <w:autoSpaceDE w:val="0"/>
              <w:rPr>
                <w:rFonts w:ascii="Times New Roman" w:hAnsi="Times New Roman" w:cs="Times New Roman"/>
                <w:bCs/>
                <w:sz w:val="24"/>
                <w:szCs w:val="24"/>
              </w:rPr>
            </w:pPr>
            <w:r>
              <w:rPr>
                <w:rFonts w:ascii="Times New Roman" w:hAnsi="Times New Roman" w:cs="Times New Roman"/>
                <w:bCs/>
                <w:sz w:val="24"/>
                <w:szCs w:val="24"/>
              </w:rPr>
              <w:t>(немецк</w:t>
            </w:r>
            <w:r w:rsidR="00A87947" w:rsidRPr="00E62E2E">
              <w:rPr>
                <w:rFonts w:ascii="Times New Roman" w:hAnsi="Times New Roman" w:cs="Times New Roman"/>
                <w:bCs/>
                <w:sz w:val="24"/>
                <w:szCs w:val="24"/>
              </w:rPr>
              <w:t>ий)</w:t>
            </w:r>
          </w:p>
        </w:tc>
        <w:tc>
          <w:tcPr>
            <w:tcW w:w="670" w:type="dxa"/>
          </w:tcPr>
          <w:p w14:paraId="41C96B0D"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9" w:type="dxa"/>
            <w:gridSpan w:val="2"/>
          </w:tcPr>
          <w:p w14:paraId="671CB36D"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5" w:type="dxa"/>
            <w:gridSpan w:val="2"/>
          </w:tcPr>
          <w:p w14:paraId="531C5767"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38" w:type="dxa"/>
          </w:tcPr>
          <w:p w14:paraId="0151FF76"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808" w:type="dxa"/>
          </w:tcPr>
          <w:p w14:paraId="41C1FAB4"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890" w:type="dxa"/>
          </w:tcPr>
          <w:p w14:paraId="49BBA501"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2</w:t>
            </w:r>
          </w:p>
        </w:tc>
      </w:tr>
      <w:tr w:rsidR="00A87947" w:rsidRPr="00E62E2E" w14:paraId="793C3AC1" w14:textId="77777777" w:rsidTr="002C73B6">
        <w:trPr>
          <w:trHeight w:val="430"/>
        </w:trPr>
        <w:tc>
          <w:tcPr>
            <w:tcW w:w="2552" w:type="dxa"/>
            <w:vMerge w:val="restart"/>
          </w:tcPr>
          <w:p w14:paraId="680F65BD" w14:textId="77777777" w:rsidR="00A87947" w:rsidRPr="002C73B6" w:rsidRDefault="00A87947" w:rsidP="00F44F73">
            <w:pPr>
              <w:autoSpaceDE w:val="0"/>
              <w:spacing w:after="120"/>
              <w:rPr>
                <w:rFonts w:ascii="Times New Roman" w:hAnsi="Times New Roman" w:cs="Times New Roman"/>
                <w:b/>
                <w:bCs/>
                <w:sz w:val="24"/>
                <w:szCs w:val="24"/>
              </w:rPr>
            </w:pPr>
            <w:r w:rsidRPr="002C73B6">
              <w:rPr>
                <w:rFonts w:ascii="Times New Roman" w:hAnsi="Times New Roman" w:cs="Times New Roman"/>
                <w:b/>
                <w:bCs/>
                <w:sz w:val="24"/>
                <w:szCs w:val="24"/>
              </w:rPr>
              <w:t>Математика и информатика</w:t>
            </w:r>
          </w:p>
        </w:tc>
        <w:tc>
          <w:tcPr>
            <w:tcW w:w="2742" w:type="dxa"/>
          </w:tcPr>
          <w:p w14:paraId="31BEE66B"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Математика</w:t>
            </w:r>
          </w:p>
        </w:tc>
        <w:tc>
          <w:tcPr>
            <w:tcW w:w="670" w:type="dxa"/>
          </w:tcPr>
          <w:p w14:paraId="039A59C9"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5</w:t>
            </w:r>
          </w:p>
        </w:tc>
        <w:tc>
          <w:tcPr>
            <w:tcW w:w="679" w:type="dxa"/>
            <w:gridSpan w:val="2"/>
          </w:tcPr>
          <w:p w14:paraId="53732F5D"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5</w:t>
            </w:r>
          </w:p>
        </w:tc>
        <w:tc>
          <w:tcPr>
            <w:tcW w:w="675" w:type="dxa"/>
            <w:gridSpan w:val="2"/>
          </w:tcPr>
          <w:p w14:paraId="04ECD73C"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38" w:type="dxa"/>
          </w:tcPr>
          <w:p w14:paraId="0D09C11D"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808" w:type="dxa"/>
          </w:tcPr>
          <w:p w14:paraId="4A421E5F" w14:textId="77777777" w:rsidR="00A87947" w:rsidRPr="00E62E2E" w:rsidRDefault="00A87947" w:rsidP="00F44F73">
            <w:pPr>
              <w:autoSpaceDE w:val="0"/>
              <w:spacing w:after="120"/>
              <w:jc w:val="center"/>
              <w:rPr>
                <w:rFonts w:ascii="Times New Roman" w:hAnsi="Times New Roman" w:cs="Times New Roman"/>
                <w:b/>
                <w:bCs/>
                <w:sz w:val="24"/>
                <w:szCs w:val="24"/>
              </w:rPr>
            </w:pPr>
          </w:p>
        </w:tc>
        <w:tc>
          <w:tcPr>
            <w:tcW w:w="890" w:type="dxa"/>
          </w:tcPr>
          <w:p w14:paraId="6593FC20"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10</w:t>
            </w:r>
          </w:p>
        </w:tc>
      </w:tr>
      <w:tr w:rsidR="00A87947" w:rsidRPr="00E62E2E" w14:paraId="4AD48894" w14:textId="77777777" w:rsidTr="002C73B6">
        <w:trPr>
          <w:trHeight w:val="142"/>
        </w:trPr>
        <w:tc>
          <w:tcPr>
            <w:tcW w:w="2552" w:type="dxa"/>
            <w:vMerge/>
          </w:tcPr>
          <w:p w14:paraId="16A6E3DE"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1B8088E7"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Алгебра</w:t>
            </w:r>
          </w:p>
        </w:tc>
        <w:tc>
          <w:tcPr>
            <w:tcW w:w="670" w:type="dxa"/>
          </w:tcPr>
          <w:p w14:paraId="2D10C3CF"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9" w:type="dxa"/>
            <w:gridSpan w:val="2"/>
          </w:tcPr>
          <w:p w14:paraId="7734B762"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5" w:type="dxa"/>
            <w:gridSpan w:val="2"/>
          </w:tcPr>
          <w:p w14:paraId="3C6C2CFA"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638" w:type="dxa"/>
          </w:tcPr>
          <w:p w14:paraId="1D064EC3"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808" w:type="dxa"/>
          </w:tcPr>
          <w:p w14:paraId="16083D73"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890" w:type="dxa"/>
          </w:tcPr>
          <w:p w14:paraId="552A1781"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9</w:t>
            </w:r>
          </w:p>
        </w:tc>
      </w:tr>
      <w:tr w:rsidR="00A87947" w:rsidRPr="00E62E2E" w14:paraId="1586564F" w14:textId="77777777" w:rsidTr="002C73B6">
        <w:trPr>
          <w:trHeight w:val="142"/>
        </w:trPr>
        <w:tc>
          <w:tcPr>
            <w:tcW w:w="2552" w:type="dxa"/>
            <w:vMerge/>
          </w:tcPr>
          <w:p w14:paraId="56887200"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4B8A5AD7"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Геометрия</w:t>
            </w:r>
          </w:p>
        </w:tc>
        <w:tc>
          <w:tcPr>
            <w:tcW w:w="670" w:type="dxa"/>
          </w:tcPr>
          <w:p w14:paraId="15CBD914"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9" w:type="dxa"/>
            <w:gridSpan w:val="2"/>
          </w:tcPr>
          <w:p w14:paraId="4853881E"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5" w:type="dxa"/>
            <w:gridSpan w:val="2"/>
          </w:tcPr>
          <w:p w14:paraId="4799B50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38" w:type="dxa"/>
          </w:tcPr>
          <w:p w14:paraId="6EC37881"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08" w:type="dxa"/>
          </w:tcPr>
          <w:p w14:paraId="5BF2E353"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90" w:type="dxa"/>
          </w:tcPr>
          <w:p w14:paraId="1007C7BD"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6</w:t>
            </w:r>
          </w:p>
        </w:tc>
      </w:tr>
      <w:tr w:rsidR="00A87947" w:rsidRPr="00E62E2E" w14:paraId="196CAB81" w14:textId="77777777" w:rsidTr="002C73B6">
        <w:trPr>
          <w:trHeight w:val="142"/>
        </w:trPr>
        <w:tc>
          <w:tcPr>
            <w:tcW w:w="2552" w:type="dxa"/>
            <w:vMerge/>
          </w:tcPr>
          <w:p w14:paraId="5DA9D476"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5748A2CF"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Информатика</w:t>
            </w:r>
          </w:p>
        </w:tc>
        <w:tc>
          <w:tcPr>
            <w:tcW w:w="670" w:type="dxa"/>
          </w:tcPr>
          <w:p w14:paraId="189AC747"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9" w:type="dxa"/>
            <w:gridSpan w:val="2"/>
          </w:tcPr>
          <w:p w14:paraId="04DBADBD"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5" w:type="dxa"/>
            <w:gridSpan w:val="2"/>
          </w:tcPr>
          <w:p w14:paraId="7AA4CEF3"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38" w:type="dxa"/>
          </w:tcPr>
          <w:p w14:paraId="1FA42F53"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808" w:type="dxa"/>
          </w:tcPr>
          <w:p w14:paraId="78B83E1E"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890" w:type="dxa"/>
          </w:tcPr>
          <w:p w14:paraId="4F34033A"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3</w:t>
            </w:r>
          </w:p>
        </w:tc>
      </w:tr>
      <w:tr w:rsidR="00A87947" w:rsidRPr="00E62E2E" w14:paraId="790ACC43" w14:textId="77777777" w:rsidTr="002C73B6">
        <w:trPr>
          <w:trHeight w:val="142"/>
        </w:trPr>
        <w:tc>
          <w:tcPr>
            <w:tcW w:w="2552" w:type="dxa"/>
            <w:vMerge w:val="restart"/>
          </w:tcPr>
          <w:p w14:paraId="78FC28C2" w14:textId="77777777" w:rsidR="00A87947" w:rsidRPr="002C73B6" w:rsidRDefault="00A87947" w:rsidP="00F44F73">
            <w:pPr>
              <w:autoSpaceDE w:val="0"/>
              <w:spacing w:after="120"/>
              <w:rPr>
                <w:rFonts w:ascii="Times New Roman" w:hAnsi="Times New Roman" w:cs="Times New Roman"/>
                <w:b/>
                <w:bCs/>
                <w:sz w:val="24"/>
                <w:szCs w:val="24"/>
              </w:rPr>
            </w:pPr>
            <w:r w:rsidRPr="002C73B6">
              <w:rPr>
                <w:rFonts w:ascii="Times New Roman" w:hAnsi="Times New Roman" w:cs="Times New Roman"/>
                <w:b/>
                <w:bCs/>
                <w:sz w:val="24"/>
                <w:szCs w:val="24"/>
              </w:rPr>
              <w:t>Общественно-научные предметы</w:t>
            </w:r>
          </w:p>
        </w:tc>
        <w:tc>
          <w:tcPr>
            <w:tcW w:w="2742" w:type="dxa"/>
          </w:tcPr>
          <w:p w14:paraId="7CB4A3D1"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Всеобщая история</w:t>
            </w:r>
          </w:p>
          <w:p w14:paraId="38FD872E"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История России</w:t>
            </w:r>
          </w:p>
        </w:tc>
        <w:tc>
          <w:tcPr>
            <w:tcW w:w="670" w:type="dxa"/>
          </w:tcPr>
          <w:p w14:paraId="7137CC18"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79" w:type="dxa"/>
            <w:gridSpan w:val="2"/>
          </w:tcPr>
          <w:p w14:paraId="049DB380"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75" w:type="dxa"/>
            <w:gridSpan w:val="2"/>
          </w:tcPr>
          <w:p w14:paraId="30FBF5DD"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38" w:type="dxa"/>
          </w:tcPr>
          <w:p w14:paraId="4D13FA3F"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08" w:type="dxa"/>
          </w:tcPr>
          <w:p w14:paraId="1274305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90" w:type="dxa"/>
          </w:tcPr>
          <w:p w14:paraId="0E6FFB5D"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10</w:t>
            </w:r>
          </w:p>
        </w:tc>
      </w:tr>
      <w:tr w:rsidR="00A87947" w:rsidRPr="00E62E2E" w14:paraId="3CCF4992" w14:textId="77777777" w:rsidTr="002C73B6">
        <w:trPr>
          <w:trHeight w:val="142"/>
        </w:trPr>
        <w:tc>
          <w:tcPr>
            <w:tcW w:w="2552" w:type="dxa"/>
            <w:vMerge/>
          </w:tcPr>
          <w:p w14:paraId="2E4B305C"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158B0361"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Обществознание</w:t>
            </w:r>
          </w:p>
        </w:tc>
        <w:tc>
          <w:tcPr>
            <w:tcW w:w="670" w:type="dxa"/>
          </w:tcPr>
          <w:p w14:paraId="110D5E6F"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9" w:type="dxa"/>
            <w:gridSpan w:val="2"/>
          </w:tcPr>
          <w:p w14:paraId="48EC72A9"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5" w:type="dxa"/>
            <w:gridSpan w:val="2"/>
          </w:tcPr>
          <w:p w14:paraId="31F788E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38" w:type="dxa"/>
          </w:tcPr>
          <w:p w14:paraId="004CA32D"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808" w:type="dxa"/>
          </w:tcPr>
          <w:p w14:paraId="171C95DF"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890" w:type="dxa"/>
          </w:tcPr>
          <w:p w14:paraId="3EAE390C"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4</w:t>
            </w:r>
          </w:p>
        </w:tc>
      </w:tr>
      <w:tr w:rsidR="00A87947" w:rsidRPr="00E62E2E" w14:paraId="17657758" w14:textId="77777777" w:rsidTr="002C73B6">
        <w:trPr>
          <w:trHeight w:val="142"/>
        </w:trPr>
        <w:tc>
          <w:tcPr>
            <w:tcW w:w="2552" w:type="dxa"/>
            <w:vMerge/>
          </w:tcPr>
          <w:p w14:paraId="77464BA4"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5ED0B81B"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География</w:t>
            </w:r>
          </w:p>
        </w:tc>
        <w:tc>
          <w:tcPr>
            <w:tcW w:w="670" w:type="dxa"/>
          </w:tcPr>
          <w:p w14:paraId="0833C272"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9" w:type="dxa"/>
            <w:gridSpan w:val="2"/>
          </w:tcPr>
          <w:p w14:paraId="44B752B3"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5" w:type="dxa"/>
            <w:gridSpan w:val="2"/>
          </w:tcPr>
          <w:p w14:paraId="47EC7B36"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38" w:type="dxa"/>
          </w:tcPr>
          <w:p w14:paraId="563FACD1"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08" w:type="dxa"/>
          </w:tcPr>
          <w:p w14:paraId="63D5C4D6"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90" w:type="dxa"/>
          </w:tcPr>
          <w:p w14:paraId="1AED29B3"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8</w:t>
            </w:r>
          </w:p>
        </w:tc>
      </w:tr>
      <w:tr w:rsidR="00A87947" w:rsidRPr="00E62E2E" w14:paraId="6FE0F5F2" w14:textId="77777777" w:rsidTr="002C73B6">
        <w:trPr>
          <w:trHeight w:val="142"/>
        </w:trPr>
        <w:tc>
          <w:tcPr>
            <w:tcW w:w="2552" w:type="dxa"/>
            <w:vMerge w:val="restart"/>
          </w:tcPr>
          <w:p w14:paraId="2AA0311A" w14:textId="77777777" w:rsidR="00A87947" w:rsidRPr="002C73B6" w:rsidRDefault="00A87947" w:rsidP="00F44F73">
            <w:pPr>
              <w:autoSpaceDE w:val="0"/>
              <w:spacing w:after="120"/>
              <w:rPr>
                <w:rFonts w:ascii="Times New Roman" w:hAnsi="Times New Roman" w:cs="Times New Roman"/>
                <w:b/>
                <w:bCs/>
                <w:sz w:val="24"/>
                <w:szCs w:val="24"/>
              </w:rPr>
            </w:pPr>
            <w:r w:rsidRPr="002C73B6">
              <w:rPr>
                <w:rFonts w:ascii="Times New Roman" w:hAnsi="Times New Roman" w:cs="Times New Roman"/>
                <w:b/>
                <w:bCs/>
                <w:sz w:val="24"/>
                <w:szCs w:val="24"/>
              </w:rPr>
              <w:lastRenderedPageBreak/>
              <w:t>Естественно-научные предметы</w:t>
            </w:r>
          </w:p>
        </w:tc>
        <w:tc>
          <w:tcPr>
            <w:tcW w:w="2742" w:type="dxa"/>
          </w:tcPr>
          <w:p w14:paraId="5E888CE2"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Физика</w:t>
            </w:r>
          </w:p>
        </w:tc>
        <w:tc>
          <w:tcPr>
            <w:tcW w:w="670" w:type="dxa"/>
          </w:tcPr>
          <w:p w14:paraId="37919D28"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9" w:type="dxa"/>
            <w:gridSpan w:val="2"/>
          </w:tcPr>
          <w:p w14:paraId="6846E650"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5" w:type="dxa"/>
            <w:gridSpan w:val="2"/>
          </w:tcPr>
          <w:p w14:paraId="02FE82A7"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38" w:type="dxa"/>
          </w:tcPr>
          <w:p w14:paraId="78E6F03F"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08" w:type="dxa"/>
          </w:tcPr>
          <w:p w14:paraId="4E9B87D7"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3</w:t>
            </w:r>
          </w:p>
        </w:tc>
        <w:tc>
          <w:tcPr>
            <w:tcW w:w="890" w:type="dxa"/>
          </w:tcPr>
          <w:p w14:paraId="3FB723B0"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7</w:t>
            </w:r>
          </w:p>
        </w:tc>
      </w:tr>
      <w:tr w:rsidR="00A87947" w:rsidRPr="00E62E2E" w14:paraId="277234C1" w14:textId="77777777" w:rsidTr="002C73B6">
        <w:trPr>
          <w:trHeight w:val="142"/>
        </w:trPr>
        <w:tc>
          <w:tcPr>
            <w:tcW w:w="2552" w:type="dxa"/>
            <w:vMerge/>
          </w:tcPr>
          <w:p w14:paraId="24482B0B"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7FA80EA6"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Химия</w:t>
            </w:r>
          </w:p>
        </w:tc>
        <w:tc>
          <w:tcPr>
            <w:tcW w:w="670" w:type="dxa"/>
          </w:tcPr>
          <w:p w14:paraId="6D46E559"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9" w:type="dxa"/>
            <w:gridSpan w:val="2"/>
          </w:tcPr>
          <w:p w14:paraId="53D968AA"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5" w:type="dxa"/>
            <w:gridSpan w:val="2"/>
          </w:tcPr>
          <w:p w14:paraId="569119CC"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38" w:type="dxa"/>
          </w:tcPr>
          <w:p w14:paraId="1797915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08" w:type="dxa"/>
          </w:tcPr>
          <w:p w14:paraId="2CB03FA1"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90" w:type="dxa"/>
          </w:tcPr>
          <w:p w14:paraId="0085C8BA"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4</w:t>
            </w:r>
          </w:p>
        </w:tc>
      </w:tr>
      <w:tr w:rsidR="00A87947" w:rsidRPr="00E62E2E" w14:paraId="76689044" w14:textId="77777777" w:rsidTr="002C73B6">
        <w:trPr>
          <w:trHeight w:val="142"/>
        </w:trPr>
        <w:tc>
          <w:tcPr>
            <w:tcW w:w="2552" w:type="dxa"/>
            <w:vMerge/>
          </w:tcPr>
          <w:p w14:paraId="635E97E5"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3EF611FB"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Биология</w:t>
            </w:r>
          </w:p>
        </w:tc>
        <w:tc>
          <w:tcPr>
            <w:tcW w:w="670" w:type="dxa"/>
          </w:tcPr>
          <w:p w14:paraId="011CADFE"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9" w:type="dxa"/>
            <w:gridSpan w:val="2"/>
          </w:tcPr>
          <w:p w14:paraId="444B9AA7"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5" w:type="dxa"/>
            <w:gridSpan w:val="2"/>
          </w:tcPr>
          <w:p w14:paraId="2378C70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38" w:type="dxa"/>
          </w:tcPr>
          <w:p w14:paraId="6B78D626"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08" w:type="dxa"/>
          </w:tcPr>
          <w:p w14:paraId="15BC51E4"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90" w:type="dxa"/>
          </w:tcPr>
          <w:p w14:paraId="749E4276"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7</w:t>
            </w:r>
          </w:p>
        </w:tc>
      </w:tr>
      <w:tr w:rsidR="002C73B6" w:rsidRPr="00E62E2E" w14:paraId="358C63D7" w14:textId="77777777" w:rsidTr="002C73B6">
        <w:trPr>
          <w:trHeight w:val="142"/>
        </w:trPr>
        <w:tc>
          <w:tcPr>
            <w:tcW w:w="2552" w:type="dxa"/>
          </w:tcPr>
          <w:p w14:paraId="24737405" w14:textId="77777777" w:rsidR="002C73B6" w:rsidRPr="002C73B6" w:rsidRDefault="002C73B6" w:rsidP="00F44F73">
            <w:pPr>
              <w:autoSpaceDE w:val="0"/>
              <w:spacing w:after="120"/>
              <w:rPr>
                <w:rFonts w:ascii="Times New Roman" w:hAnsi="Times New Roman" w:cs="Times New Roman"/>
                <w:b/>
                <w:bCs/>
                <w:sz w:val="24"/>
                <w:szCs w:val="24"/>
              </w:rPr>
            </w:pPr>
            <w:r w:rsidRPr="002C73B6">
              <w:rPr>
                <w:rFonts w:ascii="Times New Roman" w:hAnsi="Times New Roman" w:cs="Times New Roman"/>
                <w:b/>
                <w:bCs/>
                <w:sz w:val="24"/>
                <w:szCs w:val="24"/>
              </w:rPr>
              <w:t>Основы духовно-нравственной культуры народов России</w:t>
            </w:r>
          </w:p>
        </w:tc>
        <w:tc>
          <w:tcPr>
            <w:tcW w:w="2742" w:type="dxa"/>
          </w:tcPr>
          <w:p w14:paraId="7C36AC45" w14:textId="77777777" w:rsidR="002C73B6" w:rsidRPr="00E62E2E" w:rsidRDefault="002C73B6" w:rsidP="002C73B6">
            <w:pPr>
              <w:autoSpaceDE w:val="0"/>
              <w:spacing w:after="120"/>
              <w:rPr>
                <w:rFonts w:ascii="Times New Roman" w:hAnsi="Times New Roman" w:cs="Times New Roman"/>
                <w:bCs/>
                <w:sz w:val="24"/>
                <w:szCs w:val="24"/>
              </w:rPr>
            </w:pPr>
          </w:p>
        </w:tc>
        <w:tc>
          <w:tcPr>
            <w:tcW w:w="670" w:type="dxa"/>
          </w:tcPr>
          <w:p w14:paraId="587BC5B5" w14:textId="77777777" w:rsidR="002C73B6" w:rsidRPr="00E62E2E" w:rsidRDefault="002C73B6" w:rsidP="00F44F73">
            <w:pPr>
              <w:autoSpaceDE w:val="0"/>
              <w:spacing w:after="120"/>
              <w:jc w:val="center"/>
              <w:rPr>
                <w:rFonts w:ascii="Times New Roman" w:hAnsi="Times New Roman" w:cs="Times New Roman"/>
                <w:bCs/>
                <w:sz w:val="24"/>
                <w:szCs w:val="24"/>
              </w:rPr>
            </w:pPr>
          </w:p>
        </w:tc>
        <w:tc>
          <w:tcPr>
            <w:tcW w:w="679" w:type="dxa"/>
            <w:gridSpan w:val="2"/>
          </w:tcPr>
          <w:p w14:paraId="1F5C874C" w14:textId="77777777" w:rsidR="002C73B6" w:rsidRPr="00E62E2E" w:rsidRDefault="002C73B6" w:rsidP="00F44F73">
            <w:pPr>
              <w:autoSpaceDE w:val="0"/>
              <w:spacing w:after="120"/>
              <w:jc w:val="center"/>
              <w:rPr>
                <w:rFonts w:ascii="Times New Roman" w:hAnsi="Times New Roman" w:cs="Times New Roman"/>
                <w:bCs/>
                <w:sz w:val="24"/>
                <w:szCs w:val="24"/>
              </w:rPr>
            </w:pPr>
          </w:p>
        </w:tc>
        <w:tc>
          <w:tcPr>
            <w:tcW w:w="675" w:type="dxa"/>
            <w:gridSpan w:val="2"/>
          </w:tcPr>
          <w:p w14:paraId="3BBF4095" w14:textId="77777777" w:rsidR="002C73B6" w:rsidRPr="00E62E2E" w:rsidRDefault="002C73B6" w:rsidP="00F44F73">
            <w:pPr>
              <w:autoSpaceDE w:val="0"/>
              <w:spacing w:after="120"/>
              <w:jc w:val="center"/>
              <w:rPr>
                <w:rFonts w:ascii="Times New Roman" w:hAnsi="Times New Roman" w:cs="Times New Roman"/>
                <w:bCs/>
                <w:sz w:val="24"/>
                <w:szCs w:val="24"/>
              </w:rPr>
            </w:pPr>
          </w:p>
        </w:tc>
        <w:tc>
          <w:tcPr>
            <w:tcW w:w="638" w:type="dxa"/>
          </w:tcPr>
          <w:p w14:paraId="331D6308" w14:textId="77777777" w:rsidR="002C73B6" w:rsidRPr="00E62E2E" w:rsidRDefault="002C73B6" w:rsidP="00F44F73">
            <w:pPr>
              <w:autoSpaceDE w:val="0"/>
              <w:spacing w:after="120"/>
              <w:jc w:val="center"/>
              <w:rPr>
                <w:rFonts w:ascii="Times New Roman" w:hAnsi="Times New Roman" w:cs="Times New Roman"/>
                <w:bCs/>
                <w:sz w:val="24"/>
                <w:szCs w:val="24"/>
              </w:rPr>
            </w:pPr>
          </w:p>
        </w:tc>
        <w:tc>
          <w:tcPr>
            <w:tcW w:w="808" w:type="dxa"/>
          </w:tcPr>
          <w:p w14:paraId="096CE7A7" w14:textId="77777777" w:rsidR="002C73B6" w:rsidRPr="00E62E2E" w:rsidRDefault="002C73B6" w:rsidP="00F44F73">
            <w:pPr>
              <w:autoSpaceDE w:val="0"/>
              <w:spacing w:after="120"/>
              <w:jc w:val="center"/>
              <w:rPr>
                <w:rFonts w:ascii="Times New Roman" w:hAnsi="Times New Roman" w:cs="Times New Roman"/>
                <w:bCs/>
                <w:sz w:val="24"/>
                <w:szCs w:val="24"/>
              </w:rPr>
            </w:pPr>
          </w:p>
        </w:tc>
        <w:tc>
          <w:tcPr>
            <w:tcW w:w="890" w:type="dxa"/>
          </w:tcPr>
          <w:p w14:paraId="31FF988F" w14:textId="77777777" w:rsidR="002C73B6" w:rsidRPr="00E62E2E" w:rsidRDefault="002C73B6" w:rsidP="00F44F73">
            <w:pPr>
              <w:autoSpaceDE w:val="0"/>
              <w:spacing w:after="120"/>
              <w:jc w:val="center"/>
              <w:rPr>
                <w:rFonts w:ascii="Times New Roman" w:hAnsi="Times New Roman" w:cs="Times New Roman"/>
                <w:b/>
                <w:bCs/>
                <w:sz w:val="24"/>
                <w:szCs w:val="24"/>
              </w:rPr>
            </w:pPr>
          </w:p>
        </w:tc>
      </w:tr>
      <w:tr w:rsidR="00A87947" w:rsidRPr="00E62E2E" w14:paraId="4F85BD21" w14:textId="77777777" w:rsidTr="002C73B6">
        <w:trPr>
          <w:trHeight w:val="142"/>
        </w:trPr>
        <w:tc>
          <w:tcPr>
            <w:tcW w:w="2552" w:type="dxa"/>
            <w:vMerge w:val="restart"/>
          </w:tcPr>
          <w:p w14:paraId="65DF0A4B" w14:textId="77777777" w:rsidR="00A87947" w:rsidRPr="002C73B6" w:rsidRDefault="00A87947" w:rsidP="00F44F73">
            <w:pPr>
              <w:autoSpaceDE w:val="0"/>
              <w:spacing w:after="120"/>
              <w:rPr>
                <w:rFonts w:ascii="Times New Roman" w:hAnsi="Times New Roman" w:cs="Times New Roman"/>
                <w:b/>
                <w:bCs/>
                <w:sz w:val="24"/>
                <w:szCs w:val="24"/>
              </w:rPr>
            </w:pPr>
            <w:r w:rsidRPr="002C73B6">
              <w:rPr>
                <w:rFonts w:ascii="Times New Roman" w:hAnsi="Times New Roman" w:cs="Times New Roman"/>
                <w:b/>
                <w:bCs/>
                <w:sz w:val="24"/>
                <w:szCs w:val="24"/>
              </w:rPr>
              <w:t>Искусство</w:t>
            </w:r>
          </w:p>
        </w:tc>
        <w:tc>
          <w:tcPr>
            <w:tcW w:w="2742" w:type="dxa"/>
          </w:tcPr>
          <w:p w14:paraId="389ABB42"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Музыка</w:t>
            </w:r>
          </w:p>
        </w:tc>
        <w:tc>
          <w:tcPr>
            <w:tcW w:w="670" w:type="dxa"/>
          </w:tcPr>
          <w:p w14:paraId="230EAEEA"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9" w:type="dxa"/>
            <w:gridSpan w:val="2"/>
          </w:tcPr>
          <w:p w14:paraId="05591BFB"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5" w:type="dxa"/>
            <w:gridSpan w:val="2"/>
          </w:tcPr>
          <w:p w14:paraId="46931EE9"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38" w:type="dxa"/>
          </w:tcPr>
          <w:p w14:paraId="1515A95D"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808" w:type="dxa"/>
          </w:tcPr>
          <w:p w14:paraId="7B0F0AA8"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890" w:type="dxa"/>
          </w:tcPr>
          <w:p w14:paraId="0B18BFE0"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4</w:t>
            </w:r>
          </w:p>
        </w:tc>
      </w:tr>
      <w:tr w:rsidR="00A87947" w:rsidRPr="00E62E2E" w14:paraId="552FCF25" w14:textId="77777777" w:rsidTr="002C73B6">
        <w:trPr>
          <w:trHeight w:val="142"/>
        </w:trPr>
        <w:tc>
          <w:tcPr>
            <w:tcW w:w="2552" w:type="dxa"/>
            <w:vMerge/>
          </w:tcPr>
          <w:p w14:paraId="58B58323" w14:textId="77777777" w:rsidR="00A87947" w:rsidRPr="002C73B6" w:rsidRDefault="00A87947" w:rsidP="00F44F73">
            <w:pPr>
              <w:autoSpaceDE w:val="0"/>
              <w:spacing w:after="120"/>
              <w:rPr>
                <w:rFonts w:ascii="Times New Roman" w:hAnsi="Times New Roman" w:cs="Times New Roman"/>
                <w:b/>
                <w:bCs/>
                <w:sz w:val="24"/>
                <w:szCs w:val="24"/>
              </w:rPr>
            </w:pPr>
          </w:p>
        </w:tc>
        <w:tc>
          <w:tcPr>
            <w:tcW w:w="2742" w:type="dxa"/>
          </w:tcPr>
          <w:p w14:paraId="4674C1FC" w14:textId="77777777" w:rsidR="00A87947" w:rsidRPr="00E62E2E" w:rsidRDefault="00A87947" w:rsidP="002C73B6">
            <w:pPr>
              <w:autoSpaceDE w:val="0"/>
              <w:rPr>
                <w:rFonts w:ascii="Times New Roman" w:hAnsi="Times New Roman" w:cs="Times New Roman"/>
                <w:bCs/>
                <w:sz w:val="24"/>
                <w:szCs w:val="24"/>
              </w:rPr>
            </w:pPr>
            <w:r w:rsidRPr="00E62E2E">
              <w:rPr>
                <w:rFonts w:ascii="Times New Roman" w:hAnsi="Times New Roman" w:cs="Times New Roman"/>
                <w:bCs/>
                <w:sz w:val="24"/>
                <w:szCs w:val="24"/>
              </w:rPr>
              <w:t>Изобразительное</w:t>
            </w:r>
          </w:p>
          <w:p w14:paraId="0842CC73" w14:textId="77777777" w:rsidR="00A87947" w:rsidRPr="00E62E2E" w:rsidRDefault="00A87947" w:rsidP="002C73B6">
            <w:pPr>
              <w:autoSpaceDE w:val="0"/>
              <w:rPr>
                <w:rFonts w:ascii="Times New Roman" w:hAnsi="Times New Roman" w:cs="Times New Roman"/>
                <w:bCs/>
                <w:sz w:val="24"/>
                <w:szCs w:val="24"/>
              </w:rPr>
            </w:pPr>
            <w:r w:rsidRPr="00E62E2E">
              <w:rPr>
                <w:rFonts w:ascii="Times New Roman" w:hAnsi="Times New Roman" w:cs="Times New Roman"/>
                <w:bCs/>
                <w:sz w:val="24"/>
                <w:szCs w:val="24"/>
              </w:rPr>
              <w:t>искусство</w:t>
            </w:r>
          </w:p>
        </w:tc>
        <w:tc>
          <w:tcPr>
            <w:tcW w:w="670" w:type="dxa"/>
          </w:tcPr>
          <w:p w14:paraId="05A9FA79"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9" w:type="dxa"/>
            <w:gridSpan w:val="2"/>
          </w:tcPr>
          <w:p w14:paraId="64FAAB41"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75" w:type="dxa"/>
            <w:gridSpan w:val="2"/>
          </w:tcPr>
          <w:p w14:paraId="7F88B866"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638" w:type="dxa"/>
          </w:tcPr>
          <w:p w14:paraId="3B170E73"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808" w:type="dxa"/>
          </w:tcPr>
          <w:p w14:paraId="7E92331B"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890" w:type="dxa"/>
          </w:tcPr>
          <w:p w14:paraId="49BF9123"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3</w:t>
            </w:r>
          </w:p>
        </w:tc>
      </w:tr>
      <w:tr w:rsidR="00A87947" w:rsidRPr="00E62E2E" w14:paraId="612B7F6F" w14:textId="77777777" w:rsidTr="002C73B6">
        <w:trPr>
          <w:trHeight w:val="142"/>
        </w:trPr>
        <w:tc>
          <w:tcPr>
            <w:tcW w:w="2552" w:type="dxa"/>
          </w:tcPr>
          <w:p w14:paraId="262A99B5" w14:textId="77777777" w:rsidR="00A87947" w:rsidRPr="002C73B6" w:rsidRDefault="00A87947" w:rsidP="00F44F73">
            <w:pPr>
              <w:autoSpaceDE w:val="0"/>
              <w:spacing w:after="120"/>
              <w:rPr>
                <w:rFonts w:ascii="Times New Roman" w:hAnsi="Times New Roman" w:cs="Times New Roman"/>
                <w:b/>
                <w:bCs/>
                <w:sz w:val="24"/>
                <w:szCs w:val="24"/>
              </w:rPr>
            </w:pPr>
            <w:r w:rsidRPr="002C73B6">
              <w:rPr>
                <w:rFonts w:ascii="Times New Roman" w:hAnsi="Times New Roman" w:cs="Times New Roman"/>
                <w:b/>
                <w:bCs/>
                <w:sz w:val="24"/>
                <w:szCs w:val="24"/>
              </w:rPr>
              <w:t>Технология</w:t>
            </w:r>
          </w:p>
        </w:tc>
        <w:tc>
          <w:tcPr>
            <w:tcW w:w="2742" w:type="dxa"/>
          </w:tcPr>
          <w:p w14:paraId="4B57715F"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Технология</w:t>
            </w:r>
          </w:p>
        </w:tc>
        <w:tc>
          <w:tcPr>
            <w:tcW w:w="670" w:type="dxa"/>
          </w:tcPr>
          <w:p w14:paraId="74A52153"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79" w:type="dxa"/>
            <w:gridSpan w:val="2"/>
          </w:tcPr>
          <w:p w14:paraId="7DFC68DB"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75" w:type="dxa"/>
            <w:gridSpan w:val="2"/>
          </w:tcPr>
          <w:p w14:paraId="574F9590"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38" w:type="dxa"/>
          </w:tcPr>
          <w:p w14:paraId="2329A6D5"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808" w:type="dxa"/>
          </w:tcPr>
          <w:p w14:paraId="0FF1F3FA"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890" w:type="dxa"/>
          </w:tcPr>
          <w:p w14:paraId="502972F2"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7</w:t>
            </w:r>
          </w:p>
        </w:tc>
      </w:tr>
      <w:tr w:rsidR="00A87947" w:rsidRPr="00E62E2E" w14:paraId="7E99E10F" w14:textId="77777777" w:rsidTr="002C73B6">
        <w:trPr>
          <w:trHeight w:val="142"/>
        </w:trPr>
        <w:tc>
          <w:tcPr>
            <w:tcW w:w="2552" w:type="dxa"/>
            <w:vMerge w:val="restart"/>
          </w:tcPr>
          <w:p w14:paraId="5CC4B724" w14:textId="77777777" w:rsidR="00A87947" w:rsidRPr="002C73B6" w:rsidRDefault="00A87947" w:rsidP="00F44F73">
            <w:pPr>
              <w:autoSpaceDE w:val="0"/>
              <w:spacing w:after="120"/>
              <w:rPr>
                <w:rFonts w:ascii="Times New Roman" w:hAnsi="Times New Roman" w:cs="Times New Roman"/>
                <w:b/>
                <w:bCs/>
                <w:sz w:val="24"/>
                <w:szCs w:val="24"/>
              </w:rPr>
            </w:pPr>
            <w:r w:rsidRPr="002C73B6">
              <w:rPr>
                <w:rFonts w:ascii="Times New Roman" w:hAnsi="Times New Roman" w:cs="Times New Roman"/>
                <w:b/>
                <w:bCs/>
                <w:sz w:val="24"/>
                <w:szCs w:val="24"/>
              </w:rPr>
              <w:t>Физическая культура и основы безопасности жизнедеятельности</w:t>
            </w:r>
          </w:p>
        </w:tc>
        <w:tc>
          <w:tcPr>
            <w:tcW w:w="2742" w:type="dxa"/>
          </w:tcPr>
          <w:p w14:paraId="01B2B68D"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Основы безопасности жизнедеятельности</w:t>
            </w:r>
          </w:p>
        </w:tc>
        <w:tc>
          <w:tcPr>
            <w:tcW w:w="670" w:type="dxa"/>
          </w:tcPr>
          <w:p w14:paraId="4011E3DD"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9" w:type="dxa"/>
            <w:gridSpan w:val="2"/>
          </w:tcPr>
          <w:p w14:paraId="095F6850"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75" w:type="dxa"/>
            <w:gridSpan w:val="2"/>
          </w:tcPr>
          <w:p w14:paraId="2C317312" w14:textId="77777777" w:rsidR="00A87947" w:rsidRPr="00E62E2E" w:rsidRDefault="00A87947" w:rsidP="00F44F73">
            <w:pPr>
              <w:autoSpaceDE w:val="0"/>
              <w:spacing w:after="120"/>
              <w:jc w:val="center"/>
              <w:rPr>
                <w:rFonts w:ascii="Times New Roman" w:hAnsi="Times New Roman" w:cs="Times New Roman"/>
                <w:bCs/>
                <w:sz w:val="24"/>
                <w:szCs w:val="24"/>
              </w:rPr>
            </w:pPr>
          </w:p>
        </w:tc>
        <w:tc>
          <w:tcPr>
            <w:tcW w:w="638" w:type="dxa"/>
          </w:tcPr>
          <w:p w14:paraId="00184140"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808" w:type="dxa"/>
          </w:tcPr>
          <w:p w14:paraId="3D8BE135"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1</w:t>
            </w:r>
          </w:p>
        </w:tc>
        <w:tc>
          <w:tcPr>
            <w:tcW w:w="890" w:type="dxa"/>
          </w:tcPr>
          <w:p w14:paraId="3A4B877F"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2</w:t>
            </w:r>
          </w:p>
        </w:tc>
      </w:tr>
      <w:tr w:rsidR="00A87947" w:rsidRPr="00E62E2E" w14:paraId="78D9E861" w14:textId="77777777" w:rsidTr="002C73B6">
        <w:trPr>
          <w:trHeight w:val="142"/>
        </w:trPr>
        <w:tc>
          <w:tcPr>
            <w:tcW w:w="2552" w:type="dxa"/>
            <w:vMerge/>
          </w:tcPr>
          <w:p w14:paraId="705BF90D" w14:textId="77777777" w:rsidR="00A87947" w:rsidRPr="00E62E2E" w:rsidRDefault="00A87947" w:rsidP="00F44F73">
            <w:pPr>
              <w:autoSpaceDE w:val="0"/>
              <w:spacing w:after="120"/>
              <w:rPr>
                <w:rFonts w:ascii="Times New Roman" w:hAnsi="Times New Roman" w:cs="Times New Roman"/>
                <w:bCs/>
                <w:sz w:val="24"/>
                <w:szCs w:val="24"/>
              </w:rPr>
            </w:pPr>
          </w:p>
        </w:tc>
        <w:tc>
          <w:tcPr>
            <w:tcW w:w="2742" w:type="dxa"/>
          </w:tcPr>
          <w:p w14:paraId="136E6AA0" w14:textId="77777777" w:rsidR="00A87947" w:rsidRPr="00E62E2E" w:rsidRDefault="00A87947" w:rsidP="002C73B6">
            <w:pPr>
              <w:autoSpaceDE w:val="0"/>
              <w:spacing w:after="120"/>
              <w:rPr>
                <w:rFonts w:ascii="Times New Roman" w:hAnsi="Times New Roman" w:cs="Times New Roman"/>
                <w:bCs/>
                <w:sz w:val="24"/>
                <w:szCs w:val="24"/>
              </w:rPr>
            </w:pPr>
            <w:r w:rsidRPr="00E62E2E">
              <w:rPr>
                <w:rFonts w:ascii="Times New Roman" w:hAnsi="Times New Roman" w:cs="Times New Roman"/>
                <w:bCs/>
                <w:sz w:val="24"/>
                <w:szCs w:val="24"/>
              </w:rPr>
              <w:t>Физическая культура</w:t>
            </w:r>
          </w:p>
        </w:tc>
        <w:tc>
          <w:tcPr>
            <w:tcW w:w="670" w:type="dxa"/>
          </w:tcPr>
          <w:p w14:paraId="0DFD3C31"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79" w:type="dxa"/>
            <w:gridSpan w:val="2"/>
          </w:tcPr>
          <w:p w14:paraId="46FAE2E4"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75" w:type="dxa"/>
            <w:gridSpan w:val="2"/>
          </w:tcPr>
          <w:p w14:paraId="21DF1C6C"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638" w:type="dxa"/>
          </w:tcPr>
          <w:p w14:paraId="07521BAD"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08" w:type="dxa"/>
          </w:tcPr>
          <w:p w14:paraId="73FC776A" w14:textId="77777777" w:rsidR="00A87947" w:rsidRPr="00E62E2E" w:rsidRDefault="00A87947" w:rsidP="00F44F73">
            <w:pPr>
              <w:autoSpaceDE w:val="0"/>
              <w:spacing w:after="120"/>
              <w:jc w:val="center"/>
              <w:rPr>
                <w:rFonts w:ascii="Times New Roman" w:hAnsi="Times New Roman" w:cs="Times New Roman"/>
                <w:bCs/>
                <w:sz w:val="24"/>
                <w:szCs w:val="24"/>
              </w:rPr>
            </w:pPr>
            <w:r w:rsidRPr="00E62E2E">
              <w:rPr>
                <w:rFonts w:ascii="Times New Roman" w:hAnsi="Times New Roman" w:cs="Times New Roman"/>
                <w:bCs/>
                <w:sz w:val="24"/>
                <w:szCs w:val="24"/>
              </w:rPr>
              <w:t>2</w:t>
            </w:r>
          </w:p>
        </w:tc>
        <w:tc>
          <w:tcPr>
            <w:tcW w:w="890" w:type="dxa"/>
          </w:tcPr>
          <w:p w14:paraId="377E06DC" w14:textId="77777777" w:rsidR="00A87947" w:rsidRPr="00E62E2E" w:rsidRDefault="00A87947" w:rsidP="00F44F73">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10</w:t>
            </w:r>
          </w:p>
        </w:tc>
      </w:tr>
      <w:tr w:rsidR="00A87947" w:rsidRPr="00E62E2E" w14:paraId="2EF9E5A7" w14:textId="77777777" w:rsidTr="002C73B6">
        <w:trPr>
          <w:trHeight w:val="142"/>
        </w:trPr>
        <w:tc>
          <w:tcPr>
            <w:tcW w:w="5294" w:type="dxa"/>
            <w:gridSpan w:val="2"/>
          </w:tcPr>
          <w:p w14:paraId="5AB4D5DC" w14:textId="77777777" w:rsidR="00A87947" w:rsidRPr="00E62E2E" w:rsidRDefault="00A87947" w:rsidP="00F44F73">
            <w:pPr>
              <w:autoSpaceDE w:val="0"/>
              <w:spacing w:after="120"/>
              <w:rPr>
                <w:rFonts w:ascii="Times New Roman" w:hAnsi="Times New Roman" w:cs="Times New Roman"/>
                <w:b/>
                <w:bCs/>
                <w:sz w:val="24"/>
                <w:szCs w:val="24"/>
              </w:rPr>
            </w:pPr>
            <w:r w:rsidRPr="00E62E2E">
              <w:rPr>
                <w:rFonts w:ascii="Times New Roman" w:hAnsi="Times New Roman" w:cs="Times New Roman"/>
                <w:b/>
                <w:bCs/>
                <w:sz w:val="24"/>
                <w:szCs w:val="24"/>
              </w:rPr>
              <w:t>Итого</w:t>
            </w:r>
          </w:p>
        </w:tc>
        <w:tc>
          <w:tcPr>
            <w:tcW w:w="670" w:type="dxa"/>
          </w:tcPr>
          <w:p w14:paraId="667D463D"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27</w:t>
            </w:r>
          </w:p>
        </w:tc>
        <w:tc>
          <w:tcPr>
            <w:tcW w:w="679" w:type="dxa"/>
            <w:gridSpan w:val="2"/>
          </w:tcPr>
          <w:p w14:paraId="6EFC92E2"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28</w:t>
            </w:r>
          </w:p>
        </w:tc>
        <w:tc>
          <w:tcPr>
            <w:tcW w:w="675" w:type="dxa"/>
            <w:gridSpan w:val="2"/>
          </w:tcPr>
          <w:p w14:paraId="6A9BEA8D"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29</w:t>
            </w:r>
          </w:p>
        </w:tc>
        <w:tc>
          <w:tcPr>
            <w:tcW w:w="638" w:type="dxa"/>
          </w:tcPr>
          <w:p w14:paraId="7A820633"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30</w:t>
            </w:r>
          </w:p>
        </w:tc>
        <w:tc>
          <w:tcPr>
            <w:tcW w:w="808" w:type="dxa"/>
          </w:tcPr>
          <w:p w14:paraId="6934D0B4"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32</w:t>
            </w:r>
          </w:p>
        </w:tc>
        <w:tc>
          <w:tcPr>
            <w:tcW w:w="890" w:type="dxa"/>
          </w:tcPr>
          <w:p w14:paraId="2A378519"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146</w:t>
            </w:r>
          </w:p>
        </w:tc>
      </w:tr>
      <w:tr w:rsidR="00014CCD" w:rsidRPr="00E62E2E" w14:paraId="5E4953D5" w14:textId="77777777" w:rsidTr="002C73B6">
        <w:trPr>
          <w:trHeight w:val="1779"/>
        </w:trPr>
        <w:tc>
          <w:tcPr>
            <w:tcW w:w="5294" w:type="dxa"/>
            <w:gridSpan w:val="2"/>
          </w:tcPr>
          <w:p w14:paraId="43EBFBC7" w14:textId="77777777" w:rsidR="00014CCD" w:rsidRPr="00E62E2E" w:rsidRDefault="00014CCD" w:rsidP="00F44F73">
            <w:pPr>
              <w:autoSpaceDE w:val="0"/>
              <w:spacing w:after="120"/>
              <w:rPr>
                <w:rFonts w:ascii="Times New Roman" w:hAnsi="Times New Roman" w:cs="Times New Roman"/>
                <w:bCs/>
                <w:sz w:val="24"/>
                <w:szCs w:val="24"/>
              </w:rPr>
            </w:pPr>
            <w:r w:rsidRPr="00E62E2E">
              <w:rPr>
                <w:rFonts w:ascii="Times New Roman" w:hAnsi="Times New Roman" w:cs="Times New Roman"/>
                <w:b/>
              </w:rPr>
              <w:t>Часть, формируемая участниками образовательного процесса</w:t>
            </w:r>
          </w:p>
          <w:p w14:paraId="4F26DF67" w14:textId="77777777" w:rsidR="00014CCD" w:rsidRPr="00E62E2E" w:rsidRDefault="00014CCD" w:rsidP="00F44F73">
            <w:pPr>
              <w:autoSpaceDE w:val="0"/>
              <w:spacing w:after="120"/>
              <w:rPr>
                <w:rFonts w:ascii="Times New Roman" w:hAnsi="Times New Roman" w:cs="Times New Roman"/>
                <w:bCs/>
                <w:sz w:val="24"/>
                <w:szCs w:val="24"/>
              </w:rPr>
            </w:pPr>
          </w:p>
        </w:tc>
        <w:tc>
          <w:tcPr>
            <w:tcW w:w="670" w:type="dxa"/>
          </w:tcPr>
          <w:p w14:paraId="215551A7" w14:textId="77777777" w:rsidR="00014CCD" w:rsidRPr="00E62E2E" w:rsidRDefault="00014CCD" w:rsidP="002C73B6">
            <w:pPr>
              <w:autoSpaceDE w:val="0"/>
              <w:spacing w:after="120"/>
              <w:jc w:val="center"/>
              <w:rPr>
                <w:rFonts w:ascii="Times New Roman" w:hAnsi="Times New Roman" w:cs="Times New Roman"/>
                <w:bCs/>
                <w:sz w:val="24"/>
                <w:szCs w:val="24"/>
              </w:rPr>
            </w:pPr>
            <w:r>
              <w:rPr>
                <w:rFonts w:ascii="Times New Roman" w:hAnsi="Times New Roman" w:cs="Times New Roman"/>
                <w:bCs/>
                <w:sz w:val="24"/>
                <w:szCs w:val="24"/>
              </w:rPr>
              <w:t>2</w:t>
            </w:r>
          </w:p>
          <w:p w14:paraId="612A4856" w14:textId="77777777" w:rsidR="00014CCD" w:rsidRPr="00E62E2E" w:rsidRDefault="00014CCD" w:rsidP="002C73B6">
            <w:pPr>
              <w:autoSpaceDE w:val="0"/>
              <w:spacing w:after="120"/>
              <w:jc w:val="center"/>
              <w:rPr>
                <w:rFonts w:ascii="Times New Roman" w:hAnsi="Times New Roman" w:cs="Times New Roman"/>
                <w:bCs/>
                <w:sz w:val="24"/>
                <w:szCs w:val="24"/>
              </w:rPr>
            </w:pPr>
          </w:p>
        </w:tc>
        <w:tc>
          <w:tcPr>
            <w:tcW w:w="679" w:type="dxa"/>
            <w:gridSpan w:val="2"/>
          </w:tcPr>
          <w:p w14:paraId="2E25EED3" w14:textId="77777777" w:rsidR="00014CCD" w:rsidRPr="00E62E2E" w:rsidRDefault="002C73B6" w:rsidP="002C73B6">
            <w:pPr>
              <w:autoSpaceDE w:val="0"/>
              <w:spacing w:after="120"/>
              <w:jc w:val="center"/>
              <w:rPr>
                <w:rFonts w:ascii="Times New Roman" w:hAnsi="Times New Roman" w:cs="Times New Roman"/>
                <w:bCs/>
                <w:sz w:val="24"/>
                <w:szCs w:val="24"/>
              </w:rPr>
            </w:pPr>
            <w:r>
              <w:rPr>
                <w:rFonts w:ascii="Times New Roman" w:hAnsi="Times New Roman" w:cs="Times New Roman"/>
                <w:bCs/>
                <w:sz w:val="24"/>
                <w:szCs w:val="24"/>
              </w:rPr>
              <w:t>2</w:t>
            </w:r>
          </w:p>
        </w:tc>
        <w:tc>
          <w:tcPr>
            <w:tcW w:w="675" w:type="dxa"/>
            <w:gridSpan w:val="2"/>
          </w:tcPr>
          <w:p w14:paraId="0047D77E" w14:textId="77777777" w:rsidR="00014CCD" w:rsidRPr="00E62E2E" w:rsidRDefault="002C73B6" w:rsidP="002C73B6">
            <w:pPr>
              <w:autoSpaceDE w:val="0"/>
              <w:spacing w:after="120"/>
              <w:jc w:val="center"/>
              <w:rPr>
                <w:rFonts w:ascii="Times New Roman" w:hAnsi="Times New Roman" w:cs="Times New Roman"/>
                <w:bCs/>
                <w:sz w:val="24"/>
                <w:szCs w:val="24"/>
              </w:rPr>
            </w:pPr>
            <w:r>
              <w:rPr>
                <w:rFonts w:ascii="Times New Roman" w:hAnsi="Times New Roman" w:cs="Times New Roman"/>
                <w:bCs/>
                <w:sz w:val="24"/>
                <w:szCs w:val="24"/>
              </w:rPr>
              <w:t>3</w:t>
            </w:r>
          </w:p>
          <w:p w14:paraId="5F22B126" w14:textId="77777777" w:rsidR="00014CCD" w:rsidRPr="00E62E2E" w:rsidRDefault="00014CCD" w:rsidP="002C73B6">
            <w:pPr>
              <w:autoSpaceDE w:val="0"/>
              <w:spacing w:after="120"/>
              <w:jc w:val="center"/>
              <w:rPr>
                <w:rFonts w:ascii="Times New Roman" w:hAnsi="Times New Roman" w:cs="Times New Roman"/>
                <w:bCs/>
                <w:sz w:val="24"/>
                <w:szCs w:val="24"/>
              </w:rPr>
            </w:pPr>
          </w:p>
        </w:tc>
        <w:tc>
          <w:tcPr>
            <w:tcW w:w="638" w:type="dxa"/>
          </w:tcPr>
          <w:p w14:paraId="50F2D75F" w14:textId="77777777" w:rsidR="00014CCD" w:rsidRPr="00E62E2E" w:rsidRDefault="002C73B6" w:rsidP="002C73B6">
            <w:pPr>
              <w:autoSpaceDE w:val="0"/>
              <w:spacing w:after="120"/>
              <w:jc w:val="center"/>
              <w:rPr>
                <w:rFonts w:ascii="Times New Roman" w:hAnsi="Times New Roman" w:cs="Times New Roman"/>
                <w:bCs/>
                <w:sz w:val="24"/>
                <w:szCs w:val="24"/>
              </w:rPr>
            </w:pPr>
            <w:r>
              <w:rPr>
                <w:rFonts w:ascii="Times New Roman" w:hAnsi="Times New Roman" w:cs="Times New Roman"/>
                <w:bCs/>
                <w:sz w:val="24"/>
                <w:szCs w:val="24"/>
              </w:rPr>
              <w:t>3</w:t>
            </w:r>
          </w:p>
          <w:p w14:paraId="0F3D3434" w14:textId="77777777" w:rsidR="00014CCD" w:rsidRPr="00E62E2E" w:rsidRDefault="00014CCD" w:rsidP="002C73B6">
            <w:pPr>
              <w:autoSpaceDE w:val="0"/>
              <w:spacing w:after="120"/>
              <w:jc w:val="center"/>
              <w:rPr>
                <w:rFonts w:ascii="Times New Roman" w:hAnsi="Times New Roman" w:cs="Times New Roman"/>
                <w:bCs/>
                <w:sz w:val="24"/>
                <w:szCs w:val="24"/>
              </w:rPr>
            </w:pPr>
          </w:p>
        </w:tc>
        <w:tc>
          <w:tcPr>
            <w:tcW w:w="808" w:type="dxa"/>
          </w:tcPr>
          <w:p w14:paraId="3A085674" w14:textId="77777777" w:rsidR="00014CCD" w:rsidRPr="00E62E2E" w:rsidRDefault="00014CCD"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Cs/>
                <w:sz w:val="24"/>
                <w:szCs w:val="24"/>
              </w:rPr>
              <w:t>1</w:t>
            </w:r>
          </w:p>
        </w:tc>
        <w:tc>
          <w:tcPr>
            <w:tcW w:w="890" w:type="dxa"/>
          </w:tcPr>
          <w:p w14:paraId="6CE97661" w14:textId="77777777" w:rsidR="00014CCD" w:rsidRPr="00E62E2E" w:rsidRDefault="00014CCD" w:rsidP="002C73B6">
            <w:pPr>
              <w:autoSpaceDE w:val="0"/>
              <w:spacing w:after="120"/>
              <w:jc w:val="center"/>
              <w:rPr>
                <w:rFonts w:ascii="Times New Roman" w:hAnsi="Times New Roman" w:cs="Times New Roman"/>
                <w:b/>
                <w:bCs/>
                <w:sz w:val="24"/>
                <w:szCs w:val="24"/>
              </w:rPr>
            </w:pPr>
            <w:r>
              <w:rPr>
                <w:rFonts w:ascii="Times New Roman" w:hAnsi="Times New Roman" w:cs="Times New Roman"/>
                <w:b/>
                <w:bCs/>
                <w:sz w:val="24"/>
                <w:szCs w:val="24"/>
              </w:rPr>
              <w:t>8</w:t>
            </w:r>
          </w:p>
          <w:p w14:paraId="536F6A10" w14:textId="77777777" w:rsidR="00014CCD" w:rsidRPr="00E62E2E" w:rsidRDefault="00014CCD" w:rsidP="002C73B6">
            <w:pPr>
              <w:autoSpaceDE w:val="0"/>
              <w:spacing w:after="120"/>
              <w:jc w:val="center"/>
              <w:rPr>
                <w:rFonts w:ascii="Times New Roman" w:hAnsi="Times New Roman" w:cs="Times New Roman"/>
                <w:b/>
                <w:bCs/>
                <w:sz w:val="24"/>
                <w:szCs w:val="24"/>
              </w:rPr>
            </w:pPr>
          </w:p>
          <w:p w14:paraId="7444C758" w14:textId="77777777" w:rsidR="00014CCD" w:rsidRPr="00E62E2E" w:rsidRDefault="00014CCD" w:rsidP="002C73B6">
            <w:pPr>
              <w:autoSpaceDE w:val="0"/>
              <w:spacing w:after="120"/>
              <w:jc w:val="center"/>
              <w:rPr>
                <w:rFonts w:ascii="Times New Roman" w:hAnsi="Times New Roman" w:cs="Times New Roman"/>
                <w:b/>
                <w:bCs/>
                <w:sz w:val="24"/>
                <w:szCs w:val="24"/>
              </w:rPr>
            </w:pPr>
          </w:p>
          <w:p w14:paraId="0DA06B84" w14:textId="77777777" w:rsidR="00014CCD" w:rsidRPr="00E62E2E" w:rsidRDefault="00014CCD" w:rsidP="002C73B6">
            <w:pPr>
              <w:autoSpaceDE w:val="0"/>
              <w:spacing w:after="120"/>
              <w:jc w:val="center"/>
              <w:rPr>
                <w:rFonts w:ascii="Times New Roman" w:hAnsi="Times New Roman" w:cs="Times New Roman"/>
                <w:b/>
                <w:bCs/>
                <w:sz w:val="24"/>
                <w:szCs w:val="24"/>
              </w:rPr>
            </w:pPr>
          </w:p>
        </w:tc>
      </w:tr>
      <w:tr w:rsidR="00A87947" w:rsidRPr="00E62E2E" w14:paraId="00C87566" w14:textId="77777777" w:rsidTr="002C73B6">
        <w:trPr>
          <w:trHeight w:val="142"/>
        </w:trPr>
        <w:tc>
          <w:tcPr>
            <w:tcW w:w="5294" w:type="dxa"/>
            <w:gridSpan w:val="2"/>
          </w:tcPr>
          <w:p w14:paraId="3E220B04" w14:textId="77777777" w:rsidR="00A87947" w:rsidRPr="00E62E2E" w:rsidRDefault="00A87947" w:rsidP="00F44F73">
            <w:pPr>
              <w:autoSpaceDE w:val="0"/>
              <w:spacing w:after="120"/>
              <w:rPr>
                <w:rFonts w:ascii="Times New Roman" w:hAnsi="Times New Roman" w:cs="Times New Roman"/>
                <w:b/>
                <w:bCs/>
                <w:sz w:val="24"/>
                <w:szCs w:val="24"/>
              </w:rPr>
            </w:pPr>
            <w:r w:rsidRPr="00E62E2E">
              <w:rPr>
                <w:rFonts w:ascii="Times New Roman" w:hAnsi="Times New Roman" w:cs="Times New Roman"/>
                <w:b/>
                <w:bCs/>
                <w:sz w:val="24"/>
                <w:szCs w:val="24"/>
              </w:rPr>
              <w:t>ИТОГО:</w:t>
            </w:r>
          </w:p>
        </w:tc>
        <w:tc>
          <w:tcPr>
            <w:tcW w:w="670" w:type="dxa"/>
          </w:tcPr>
          <w:p w14:paraId="3B0D5CDD"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2</w:t>
            </w:r>
          </w:p>
        </w:tc>
        <w:tc>
          <w:tcPr>
            <w:tcW w:w="679" w:type="dxa"/>
            <w:gridSpan w:val="2"/>
          </w:tcPr>
          <w:p w14:paraId="0AB05DE9" w14:textId="77777777" w:rsidR="00A87947" w:rsidRPr="00E62E2E" w:rsidRDefault="002C73B6" w:rsidP="002C73B6">
            <w:pPr>
              <w:autoSpaceDE w:val="0"/>
              <w:spacing w:after="12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75" w:type="dxa"/>
            <w:gridSpan w:val="2"/>
          </w:tcPr>
          <w:p w14:paraId="2B0F5C08" w14:textId="77777777" w:rsidR="00A87947" w:rsidRPr="00E62E2E" w:rsidRDefault="002C73B6" w:rsidP="002C73B6">
            <w:pPr>
              <w:autoSpaceDE w:val="0"/>
              <w:spacing w:after="12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38" w:type="dxa"/>
          </w:tcPr>
          <w:p w14:paraId="074A7514" w14:textId="77777777" w:rsidR="00A87947" w:rsidRPr="00E62E2E" w:rsidRDefault="002C73B6" w:rsidP="002C73B6">
            <w:pPr>
              <w:autoSpaceDE w:val="0"/>
              <w:spacing w:after="12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808" w:type="dxa"/>
          </w:tcPr>
          <w:p w14:paraId="4E7A2F65"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1</w:t>
            </w:r>
          </w:p>
        </w:tc>
        <w:tc>
          <w:tcPr>
            <w:tcW w:w="890" w:type="dxa"/>
          </w:tcPr>
          <w:p w14:paraId="40791932" w14:textId="77777777" w:rsidR="00A87947" w:rsidRPr="00E62E2E" w:rsidRDefault="002C73B6" w:rsidP="002C73B6">
            <w:pPr>
              <w:autoSpaceDE w:val="0"/>
              <w:spacing w:after="120"/>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A87947" w:rsidRPr="00E62E2E" w14:paraId="513CD7B2" w14:textId="77777777" w:rsidTr="002C73B6">
        <w:trPr>
          <w:trHeight w:val="142"/>
        </w:trPr>
        <w:tc>
          <w:tcPr>
            <w:tcW w:w="5294" w:type="dxa"/>
            <w:gridSpan w:val="2"/>
          </w:tcPr>
          <w:p w14:paraId="254C828D" w14:textId="77777777" w:rsidR="00A87947" w:rsidRPr="00E62E2E" w:rsidRDefault="00A87947" w:rsidP="00F44F73">
            <w:pPr>
              <w:autoSpaceDE w:val="0"/>
              <w:spacing w:after="120"/>
              <w:rPr>
                <w:rFonts w:ascii="Times New Roman" w:hAnsi="Times New Roman" w:cs="Times New Roman"/>
                <w:b/>
                <w:bCs/>
                <w:sz w:val="24"/>
                <w:szCs w:val="24"/>
              </w:rPr>
            </w:pPr>
            <w:r w:rsidRPr="00E62E2E">
              <w:rPr>
                <w:rFonts w:ascii="Times New Roman" w:hAnsi="Times New Roman" w:cs="Times New Roman"/>
                <w:b/>
                <w:bCs/>
                <w:sz w:val="24"/>
                <w:szCs w:val="24"/>
              </w:rPr>
              <w:t>Максимально допустимая недельная нагрузка</w:t>
            </w:r>
          </w:p>
        </w:tc>
        <w:tc>
          <w:tcPr>
            <w:tcW w:w="670" w:type="dxa"/>
          </w:tcPr>
          <w:p w14:paraId="0339336B"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29</w:t>
            </w:r>
          </w:p>
        </w:tc>
        <w:tc>
          <w:tcPr>
            <w:tcW w:w="679" w:type="dxa"/>
            <w:gridSpan w:val="2"/>
          </w:tcPr>
          <w:p w14:paraId="447646D5" w14:textId="77777777" w:rsidR="00A87947" w:rsidRPr="00E62E2E" w:rsidRDefault="002C73B6" w:rsidP="002C73B6">
            <w:pPr>
              <w:autoSpaceDE w:val="0"/>
              <w:spacing w:after="120"/>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675" w:type="dxa"/>
            <w:gridSpan w:val="2"/>
          </w:tcPr>
          <w:p w14:paraId="088828FF" w14:textId="77777777" w:rsidR="00A87947" w:rsidRPr="00E62E2E" w:rsidRDefault="002C73B6" w:rsidP="002C73B6">
            <w:pPr>
              <w:autoSpaceDE w:val="0"/>
              <w:spacing w:after="120"/>
              <w:jc w:val="center"/>
              <w:rPr>
                <w:rFonts w:ascii="Times New Roman" w:hAnsi="Times New Roman" w:cs="Times New Roman"/>
                <w:b/>
                <w:bCs/>
                <w:sz w:val="24"/>
                <w:szCs w:val="24"/>
              </w:rPr>
            </w:pPr>
            <w:r>
              <w:rPr>
                <w:rFonts w:ascii="Times New Roman" w:hAnsi="Times New Roman" w:cs="Times New Roman"/>
                <w:b/>
                <w:bCs/>
                <w:sz w:val="24"/>
                <w:szCs w:val="24"/>
              </w:rPr>
              <w:t>32</w:t>
            </w:r>
          </w:p>
        </w:tc>
        <w:tc>
          <w:tcPr>
            <w:tcW w:w="638" w:type="dxa"/>
          </w:tcPr>
          <w:p w14:paraId="6A9975A2" w14:textId="77777777" w:rsidR="00A87947" w:rsidRPr="00E62E2E" w:rsidRDefault="002C73B6" w:rsidP="002C73B6">
            <w:pPr>
              <w:autoSpaceDE w:val="0"/>
              <w:spacing w:after="120"/>
              <w:jc w:val="center"/>
              <w:rPr>
                <w:rFonts w:ascii="Times New Roman" w:hAnsi="Times New Roman" w:cs="Times New Roman"/>
                <w:b/>
                <w:bCs/>
                <w:sz w:val="24"/>
                <w:szCs w:val="24"/>
              </w:rPr>
            </w:pPr>
            <w:r>
              <w:rPr>
                <w:rFonts w:ascii="Times New Roman" w:hAnsi="Times New Roman" w:cs="Times New Roman"/>
                <w:b/>
                <w:bCs/>
                <w:sz w:val="24"/>
                <w:szCs w:val="24"/>
              </w:rPr>
              <w:t>33</w:t>
            </w:r>
          </w:p>
        </w:tc>
        <w:tc>
          <w:tcPr>
            <w:tcW w:w="808" w:type="dxa"/>
          </w:tcPr>
          <w:p w14:paraId="1C42AE22" w14:textId="77777777" w:rsidR="00A87947" w:rsidRPr="00E62E2E" w:rsidRDefault="00A87947" w:rsidP="002C73B6">
            <w:pPr>
              <w:autoSpaceDE w:val="0"/>
              <w:spacing w:after="120"/>
              <w:jc w:val="center"/>
              <w:rPr>
                <w:rFonts w:ascii="Times New Roman" w:hAnsi="Times New Roman" w:cs="Times New Roman"/>
                <w:b/>
                <w:bCs/>
                <w:sz w:val="24"/>
                <w:szCs w:val="24"/>
              </w:rPr>
            </w:pPr>
            <w:r w:rsidRPr="00E62E2E">
              <w:rPr>
                <w:rFonts w:ascii="Times New Roman" w:hAnsi="Times New Roman" w:cs="Times New Roman"/>
                <w:b/>
                <w:bCs/>
                <w:sz w:val="24"/>
                <w:szCs w:val="24"/>
              </w:rPr>
              <w:t>33</w:t>
            </w:r>
          </w:p>
        </w:tc>
        <w:tc>
          <w:tcPr>
            <w:tcW w:w="890" w:type="dxa"/>
          </w:tcPr>
          <w:p w14:paraId="451EFF81" w14:textId="77777777" w:rsidR="00A87947" w:rsidRPr="00E62E2E" w:rsidRDefault="002C73B6" w:rsidP="002C73B6">
            <w:pPr>
              <w:autoSpaceDE w:val="0"/>
              <w:spacing w:after="120"/>
              <w:jc w:val="center"/>
              <w:rPr>
                <w:rFonts w:ascii="Times New Roman" w:hAnsi="Times New Roman" w:cs="Times New Roman"/>
                <w:b/>
                <w:bCs/>
                <w:sz w:val="24"/>
                <w:szCs w:val="24"/>
              </w:rPr>
            </w:pPr>
            <w:r>
              <w:rPr>
                <w:rFonts w:ascii="Times New Roman" w:hAnsi="Times New Roman" w:cs="Times New Roman"/>
                <w:b/>
                <w:bCs/>
                <w:sz w:val="24"/>
                <w:szCs w:val="24"/>
              </w:rPr>
              <w:t>157</w:t>
            </w:r>
          </w:p>
        </w:tc>
      </w:tr>
    </w:tbl>
    <w:p w14:paraId="262BADB8" w14:textId="77777777" w:rsidR="00A87947" w:rsidRDefault="00A87947" w:rsidP="00A87947">
      <w:pPr>
        <w:tabs>
          <w:tab w:val="left" w:pos="4500"/>
          <w:tab w:val="left" w:pos="9180"/>
          <w:tab w:val="left" w:pos="9360"/>
        </w:tabs>
        <w:suppressAutoHyphens/>
        <w:rPr>
          <w:rFonts w:ascii="Times New Roman" w:eastAsia="Arial Unicode MS" w:hAnsi="Times New Roman" w:cs="Times New Roman"/>
          <w:color w:val="00000A"/>
          <w:kern w:val="2"/>
          <w:sz w:val="24"/>
          <w:szCs w:val="24"/>
        </w:rPr>
      </w:pPr>
    </w:p>
    <w:p w14:paraId="74B42E74" w14:textId="77777777" w:rsidR="00CD6AAE" w:rsidRPr="00D00F0E" w:rsidRDefault="00CD6AAE" w:rsidP="00A87947">
      <w:pPr>
        <w:tabs>
          <w:tab w:val="left" w:pos="4500"/>
          <w:tab w:val="left" w:pos="9180"/>
          <w:tab w:val="left" w:pos="9360"/>
        </w:tabs>
        <w:suppressAutoHyphens/>
        <w:rPr>
          <w:rFonts w:ascii="Times New Roman" w:eastAsia="Arial Unicode MS" w:hAnsi="Times New Roman" w:cs="Times New Roman"/>
          <w:b/>
          <w:color w:val="00000A"/>
          <w:kern w:val="2"/>
          <w:sz w:val="28"/>
          <w:szCs w:val="28"/>
        </w:rPr>
      </w:pPr>
      <w:r w:rsidRPr="00CD6AAE">
        <w:rPr>
          <w:rFonts w:ascii="Times New Roman" w:eastAsia="Arial Unicode MS" w:hAnsi="Times New Roman" w:cs="Times New Roman"/>
          <w:color w:val="00000A"/>
          <w:kern w:val="2"/>
          <w:sz w:val="28"/>
          <w:szCs w:val="28"/>
        </w:rPr>
        <w:t>Рабочие программы коррекционных курсов</w:t>
      </w:r>
      <w:r w:rsidR="00D00F0E">
        <w:rPr>
          <w:rFonts w:ascii="Times New Roman" w:eastAsia="Arial Unicode MS" w:hAnsi="Times New Roman" w:cs="Times New Roman"/>
          <w:color w:val="00000A"/>
          <w:kern w:val="2"/>
          <w:sz w:val="28"/>
          <w:szCs w:val="28"/>
        </w:rPr>
        <w:t xml:space="preserve"> </w:t>
      </w:r>
      <w:r w:rsidR="00D05DD1">
        <w:rPr>
          <w:rFonts w:ascii="Times New Roman" w:eastAsia="Arial Unicode MS" w:hAnsi="Times New Roman" w:cs="Times New Roman"/>
          <w:color w:val="00000A"/>
          <w:kern w:val="2"/>
          <w:sz w:val="28"/>
          <w:szCs w:val="28"/>
        </w:rPr>
        <w:t xml:space="preserve"> </w:t>
      </w:r>
      <w:r w:rsidRPr="00D00F0E">
        <w:rPr>
          <w:rFonts w:ascii="Times New Roman" w:eastAsia="Arial Unicode MS" w:hAnsi="Times New Roman" w:cs="Times New Roman"/>
          <w:b/>
          <w:color w:val="00000A"/>
          <w:kern w:val="2"/>
          <w:sz w:val="28"/>
          <w:szCs w:val="28"/>
        </w:rPr>
        <w:t>(Приложение 1)</w:t>
      </w:r>
    </w:p>
    <w:p w14:paraId="3F670456" w14:textId="77777777" w:rsidR="00C746A6" w:rsidRPr="00E62E2E" w:rsidRDefault="00C746A6" w:rsidP="00C746A6">
      <w:pPr>
        <w:rPr>
          <w:rFonts w:ascii="Times New Roman" w:eastAsia="Times New Roman" w:hAnsi="Times New Roman" w:cs="Times New Roman"/>
          <w:sz w:val="20"/>
          <w:szCs w:val="20"/>
        </w:rPr>
      </w:pPr>
      <w:r w:rsidRPr="00E62E2E">
        <w:rPr>
          <w:rFonts w:ascii="Times New Roman" w:hAnsi="Times New Roman" w:cs="Times New Roman"/>
          <w:sz w:val="28"/>
          <w:szCs w:val="28"/>
        </w:rPr>
        <w:t>Учебный план</w:t>
      </w:r>
      <w:r w:rsidR="00CD6AAE">
        <w:rPr>
          <w:rFonts w:ascii="Times New Roman" w:hAnsi="Times New Roman" w:cs="Times New Roman"/>
          <w:sz w:val="28"/>
          <w:szCs w:val="28"/>
        </w:rPr>
        <w:t xml:space="preserve"> на текущий год представлен в виде приложения  в данной АООП ООО </w:t>
      </w:r>
      <w:r w:rsidRPr="00E62E2E">
        <w:rPr>
          <w:rFonts w:ascii="Times New Roman" w:hAnsi="Times New Roman" w:cs="Times New Roman"/>
          <w:sz w:val="28"/>
          <w:szCs w:val="28"/>
        </w:rPr>
        <w:t xml:space="preserve">. </w:t>
      </w:r>
      <w:r w:rsidRPr="00D00F0E">
        <w:rPr>
          <w:rFonts w:ascii="Times New Roman" w:eastAsia="Times New Roman" w:hAnsi="Times New Roman" w:cs="Times New Roman"/>
          <w:b/>
          <w:sz w:val="28"/>
          <w:szCs w:val="28"/>
        </w:rPr>
        <w:t xml:space="preserve">(Приложение </w:t>
      </w:r>
      <w:r w:rsidR="00D25E6E" w:rsidRPr="00D00F0E">
        <w:rPr>
          <w:rFonts w:ascii="Times New Roman" w:eastAsia="Times New Roman" w:hAnsi="Times New Roman" w:cs="Times New Roman"/>
          <w:b/>
          <w:sz w:val="28"/>
          <w:szCs w:val="28"/>
        </w:rPr>
        <w:t xml:space="preserve"> </w:t>
      </w:r>
      <w:r w:rsidR="00CD6AAE" w:rsidRPr="00D00F0E">
        <w:rPr>
          <w:rFonts w:ascii="Times New Roman" w:eastAsia="Times New Roman" w:hAnsi="Times New Roman" w:cs="Times New Roman"/>
          <w:b/>
          <w:sz w:val="28"/>
          <w:szCs w:val="28"/>
        </w:rPr>
        <w:t>2</w:t>
      </w:r>
      <w:r w:rsidRPr="00D00F0E">
        <w:rPr>
          <w:rFonts w:ascii="Times New Roman" w:eastAsia="Times New Roman" w:hAnsi="Times New Roman" w:cs="Times New Roman"/>
          <w:b/>
          <w:sz w:val="28"/>
          <w:szCs w:val="28"/>
        </w:rPr>
        <w:t>)</w:t>
      </w:r>
      <w:r w:rsidRPr="00E62E2E">
        <w:rPr>
          <w:rFonts w:ascii="Times New Roman" w:eastAsia="Times New Roman" w:hAnsi="Times New Roman" w:cs="Times New Roman"/>
          <w:sz w:val="20"/>
          <w:szCs w:val="20"/>
        </w:rPr>
        <w:t xml:space="preserve">                     </w:t>
      </w:r>
    </w:p>
    <w:p w14:paraId="6E1E3C2B" w14:textId="77777777" w:rsidR="00B10E33" w:rsidRPr="00E62E2E"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t xml:space="preserve">План внеурочной деятельности по направлениям АООП </w:t>
      </w:r>
      <w:r w:rsidR="00014CCD">
        <w:rPr>
          <w:rFonts w:ascii="Times New Roman" w:hAnsi="Times New Roman" w:cs="Times New Roman"/>
          <w:sz w:val="28"/>
          <w:szCs w:val="28"/>
        </w:rPr>
        <w:t xml:space="preserve"> </w:t>
      </w:r>
      <w:r w:rsidRPr="00E62E2E">
        <w:rPr>
          <w:rFonts w:ascii="Times New Roman" w:hAnsi="Times New Roman" w:cs="Times New Roman"/>
          <w:sz w:val="28"/>
          <w:szCs w:val="28"/>
        </w:rPr>
        <w:t>ООО для обучающихся с ЗПР</w:t>
      </w:r>
      <w:r w:rsidR="00CD6AAE">
        <w:rPr>
          <w:rFonts w:ascii="Times New Roman" w:hAnsi="Times New Roman" w:cs="Times New Roman"/>
          <w:sz w:val="28"/>
          <w:szCs w:val="28"/>
        </w:rPr>
        <w:t>, кроме коррекционных курсов, соответствуе</w:t>
      </w:r>
      <w:r w:rsidRPr="00E62E2E">
        <w:rPr>
          <w:rFonts w:ascii="Times New Roman" w:hAnsi="Times New Roman" w:cs="Times New Roman"/>
          <w:sz w:val="28"/>
          <w:szCs w:val="28"/>
        </w:rPr>
        <w:t>т ООП  ООО школы.</w:t>
      </w:r>
    </w:p>
    <w:p w14:paraId="18F7312A" w14:textId="77777777" w:rsidR="00B10E33" w:rsidRPr="00E62E2E" w:rsidRDefault="00B10E33" w:rsidP="00B10E33">
      <w:pPr>
        <w:spacing w:after="0"/>
        <w:rPr>
          <w:rFonts w:ascii="Times New Roman" w:hAnsi="Times New Roman" w:cs="Times New Roman"/>
          <w:sz w:val="28"/>
          <w:szCs w:val="28"/>
        </w:rPr>
      </w:pPr>
    </w:p>
    <w:p w14:paraId="5E25CF54" w14:textId="77777777" w:rsidR="00B10E33" w:rsidRPr="00E62E2E"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t>Для обучающихся с ОВЗ (АООП ООО ЗПР) в соответствии с ФГОС ООО обучающихся с ОВЗ обязательной част</w:t>
      </w:r>
      <w:r w:rsidR="00CD6AAE">
        <w:rPr>
          <w:rFonts w:ascii="Times New Roman" w:hAnsi="Times New Roman" w:cs="Times New Roman"/>
          <w:sz w:val="28"/>
          <w:szCs w:val="28"/>
        </w:rPr>
        <w:t>ью внеурочной деятельности являю</w:t>
      </w:r>
      <w:r w:rsidRPr="00E62E2E">
        <w:rPr>
          <w:rFonts w:ascii="Times New Roman" w:hAnsi="Times New Roman" w:cs="Times New Roman"/>
          <w:sz w:val="28"/>
          <w:szCs w:val="28"/>
        </w:rPr>
        <w:t>тся к</w:t>
      </w:r>
      <w:r w:rsidR="00CD6AAE">
        <w:rPr>
          <w:rFonts w:ascii="Times New Roman" w:hAnsi="Times New Roman" w:cs="Times New Roman"/>
          <w:sz w:val="28"/>
          <w:szCs w:val="28"/>
        </w:rPr>
        <w:t>оррекционно-развивающие курсы.</w:t>
      </w:r>
      <w:r w:rsidR="00D25E6E" w:rsidRPr="00E62E2E">
        <w:rPr>
          <w:rFonts w:ascii="Times New Roman" w:hAnsi="Times New Roman" w:cs="Times New Roman"/>
          <w:sz w:val="28"/>
          <w:szCs w:val="28"/>
        </w:rPr>
        <w:t xml:space="preserve"> </w:t>
      </w:r>
    </w:p>
    <w:p w14:paraId="6B8FB6C2" w14:textId="77777777" w:rsidR="00B10E33" w:rsidRPr="00E62E2E" w:rsidRDefault="00B10E33" w:rsidP="00B10E33">
      <w:pPr>
        <w:spacing w:after="0"/>
        <w:rPr>
          <w:rFonts w:ascii="Times New Roman" w:hAnsi="Times New Roman" w:cs="Times New Roman"/>
          <w:sz w:val="28"/>
          <w:szCs w:val="28"/>
        </w:rPr>
      </w:pPr>
    </w:p>
    <w:p w14:paraId="03632A3D" w14:textId="77777777" w:rsidR="00B10E33" w:rsidRPr="00E62E2E"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lastRenderedPageBreak/>
        <w:t>План внеурочной деятельности направлен на достижение обучающимися планируемых 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14:paraId="0E582015" w14:textId="77777777" w:rsidR="00B10E33" w:rsidRPr="00E62E2E" w:rsidRDefault="00B10E33" w:rsidP="00B10E33">
      <w:pPr>
        <w:spacing w:after="0"/>
        <w:rPr>
          <w:rFonts w:ascii="Times New Roman" w:hAnsi="Times New Roman" w:cs="Times New Roman"/>
          <w:sz w:val="28"/>
          <w:szCs w:val="28"/>
        </w:rPr>
      </w:pPr>
    </w:p>
    <w:p w14:paraId="65D388C3" w14:textId="77777777" w:rsidR="00B10E33" w:rsidRPr="00E62E2E"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t>Внеурочная деятельность для обучающихся 5-9 классов организуется в объеме до 10 часов в неделю по следующим направлениям:</w:t>
      </w:r>
    </w:p>
    <w:p w14:paraId="7F329773" w14:textId="77777777" w:rsidR="00A87947" w:rsidRPr="00E62E2E" w:rsidRDefault="00A87947" w:rsidP="00B10E33">
      <w:pPr>
        <w:spacing w:after="0"/>
        <w:rPr>
          <w:rFonts w:ascii="Times New Roman" w:hAnsi="Times New Roman" w:cs="Times New Roman"/>
          <w:sz w:val="28"/>
          <w:szCs w:val="28"/>
        </w:rPr>
      </w:pPr>
    </w:p>
    <w:p w14:paraId="52E90539" w14:textId="77777777" w:rsidR="00B10E33" w:rsidRPr="00E62E2E" w:rsidRDefault="00B10E33" w:rsidP="00B10E33">
      <w:pPr>
        <w:spacing w:after="0"/>
        <w:rPr>
          <w:rFonts w:ascii="Times New Roman" w:hAnsi="Times New Roman" w:cs="Times New Roman"/>
          <w:i/>
          <w:sz w:val="28"/>
          <w:szCs w:val="28"/>
        </w:rPr>
      </w:pPr>
      <w:r w:rsidRPr="00E62E2E">
        <w:rPr>
          <w:rFonts w:ascii="Times New Roman" w:hAnsi="Times New Roman" w:cs="Times New Roman"/>
          <w:i/>
          <w:sz w:val="28"/>
          <w:szCs w:val="28"/>
        </w:rPr>
        <w:t>спортивно-оздоровительное</w:t>
      </w:r>
    </w:p>
    <w:p w14:paraId="507A2BA8" w14:textId="77777777" w:rsidR="00B10E33" w:rsidRPr="00E62E2E" w:rsidRDefault="00B10E33" w:rsidP="00B10E33">
      <w:pPr>
        <w:spacing w:after="0"/>
        <w:rPr>
          <w:rFonts w:ascii="Times New Roman" w:hAnsi="Times New Roman" w:cs="Times New Roman"/>
          <w:i/>
          <w:sz w:val="28"/>
          <w:szCs w:val="28"/>
        </w:rPr>
      </w:pPr>
      <w:r w:rsidRPr="00E62E2E">
        <w:rPr>
          <w:rFonts w:ascii="Times New Roman" w:hAnsi="Times New Roman" w:cs="Times New Roman"/>
          <w:i/>
          <w:sz w:val="28"/>
          <w:szCs w:val="28"/>
        </w:rPr>
        <w:t xml:space="preserve"> общекультурное</w:t>
      </w:r>
    </w:p>
    <w:p w14:paraId="79E99E99" w14:textId="77777777" w:rsidR="00B10E33" w:rsidRPr="00E62E2E" w:rsidRDefault="00B10E33" w:rsidP="00B10E33">
      <w:pPr>
        <w:spacing w:after="0"/>
        <w:rPr>
          <w:rFonts w:ascii="Times New Roman" w:hAnsi="Times New Roman" w:cs="Times New Roman"/>
          <w:i/>
          <w:sz w:val="28"/>
          <w:szCs w:val="28"/>
        </w:rPr>
      </w:pPr>
      <w:r w:rsidRPr="00E62E2E">
        <w:rPr>
          <w:rFonts w:ascii="Times New Roman" w:hAnsi="Times New Roman" w:cs="Times New Roman"/>
          <w:i/>
          <w:sz w:val="28"/>
          <w:szCs w:val="28"/>
        </w:rPr>
        <w:t xml:space="preserve"> общеинтеллектуальное</w:t>
      </w:r>
    </w:p>
    <w:p w14:paraId="12765A3B" w14:textId="77777777" w:rsidR="00B10E33" w:rsidRPr="00E62E2E" w:rsidRDefault="00B10E33" w:rsidP="00B10E33">
      <w:pPr>
        <w:spacing w:after="0"/>
        <w:rPr>
          <w:rFonts w:ascii="Times New Roman" w:hAnsi="Times New Roman" w:cs="Times New Roman"/>
          <w:i/>
          <w:sz w:val="28"/>
          <w:szCs w:val="28"/>
        </w:rPr>
      </w:pPr>
      <w:r w:rsidRPr="00E62E2E">
        <w:rPr>
          <w:rFonts w:ascii="Times New Roman" w:hAnsi="Times New Roman" w:cs="Times New Roman"/>
          <w:i/>
          <w:sz w:val="28"/>
          <w:szCs w:val="28"/>
        </w:rPr>
        <w:t>духовно-нравственное</w:t>
      </w:r>
    </w:p>
    <w:p w14:paraId="61704CA4" w14:textId="77777777" w:rsidR="00B10E33" w:rsidRPr="00E62E2E" w:rsidRDefault="00A72849" w:rsidP="00B10E33">
      <w:pPr>
        <w:spacing w:after="0"/>
        <w:rPr>
          <w:rFonts w:ascii="Times New Roman" w:hAnsi="Times New Roman" w:cs="Times New Roman"/>
          <w:i/>
          <w:sz w:val="28"/>
          <w:szCs w:val="28"/>
        </w:rPr>
      </w:pPr>
      <w:r>
        <w:rPr>
          <w:rFonts w:ascii="Times New Roman" w:hAnsi="Times New Roman" w:cs="Times New Roman"/>
          <w:i/>
          <w:sz w:val="28"/>
          <w:szCs w:val="28"/>
        </w:rPr>
        <w:t>социальное</w:t>
      </w:r>
    </w:p>
    <w:p w14:paraId="2C392D29" w14:textId="77777777" w:rsidR="00B10E33" w:rsidRPr="00E62E2E"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t xml:space="preserve"> </w:t>
      </w:r>
      <w:r w:rsidR="00A72849">
        <w:rPr>
          <w:rFonts w:ascii="Times New Roman" w:hAnsi="Times New Roman" w:cs="Times New Roman"/>
          <w:sz w:val="28"/>
          <w:szCs w:val="28"/>
        </w:rPr>
        <w:t>Коррекционно-развивающие  курсы поддерживаю</w:t>
      </w:r>
      <w:r w:rsidRPr="00E62E2E">
        <w:rPr>
          <w:rFonts w:ascii="Times New Roman" w:hAnsi="Times New Roman" w:cs="Times New Roman"/>
          <w:sz w:val="28"/>
          <w:szCs w:val="28"/>
        </w:rPr>
        <w:t xml:space="preserve">т процесс освоения содержания АООП ООО, обеспечивает коррекцию недостатков в развитии обучающихся. Часы, отводимые на </w:t>
      </w:r>
      <w:r w:rsidR="00A72849">
        <w:rPr>
          <w:rFonts w:ascii="Times New Roman" w:hAnsi="Times New Roman" w:cs="Times New Roman"/>
          <w:sz w:val="28"/>
          <w:szCs w:val="28"/>
        </w:rPr>
        <w:t>коррекционно-развивающие курсы</w:t>
      </w:r>
      <w:r w:rsidRPr="00E62E2E">
        <w:rPr>
          <w:rFonts w:ascii="Times New Roman" w:hAnsi="Times New Roman" w:cs="Times New Roman"/>
          <w:sz w:val="28"/>
          <w:szCs w:val="28"/>
        </w:rPr>
        <w:t>, включаются в часы, отводимые на внеурочную деятельн</w:t>
      </w:r>
      <w:r w:rsidR="00A72849">
        <w:rPr>
          <w:rFonts w:ascii="Times New Roman" w:hAnsi="Times New Roman" w:cs="Times New Roman"/>
          <w:sz w:val="28"/>
          <w:szCs w:val="28"/>
        </w:rPr>
        <w:t>ость</w:t>
      </w:r>
      <w:r w:rsidRPr="00E62E2E">
        <w:rPr>
          <w:rFonts w:ascii="Times New Roman" w:hAnsi="Times New Roman" w:cs="Times New Roman"/>
          <w:sz w:val="28"/>
          <w:szCs w:val="28"/>
        </w:rPr>
        <w:t>, и являются обязательными. Содержание коррекционно-развивающей работы определяется на основе рекомендаций  ПМПК.</w:t>
      </w:r>
    </w:p>
    <w:p w14:paraId="288641DB" w14:textId="77777777" w:rsidR="00B10E33" w:rsidRPr="00E62E2E"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t xml:space="preserve"> Время, отведенное на внеурочную деятельность, включая </w:t>
      </w:r>
      <w:r w:rsidR="00A72849">
        <w:rPr>
          <w:rFonts w:ascii="Times New Roman" w:hAnsi="Times New Roman" w:cs="Times New Roman"/>
          <w:sz w:val="28"/>
          <w:szCs w:val="28"/>
        </w:rPr>
        <w:t>коррекционно-развивающие курсы</w:t>
      </w:r>
      <w:r w:rsidRPr="00E62E2E">
        <w:rPr>
          <w:rFonts w:ascii="Times New Roman" w:hAnsi="Times New Roman" w:cs="Times New Roman"/>
          <w:sz w:val="28"/>
          <w:szCs w:val="28"/>
        </w:rPr>
        <w:t>, не учитывается при определении максимально допустимой недельной нагрузки обучающихся.</w:t>
      </w:r>
    </w:p>
    <w:p w14:paraId="41993EBB" w14:textId="77777777" w:rsidR="00B10E33" w:rsidRPr="00E62E2E" w:rsidRDefault="00B10E33" w:rsidP="00B10E33">
      <w:pPr>
        <w:spacing w:after="0"/>
        <w:rPr>
          <w:rFonts w:ascii="Times New Roman" w:hAnsi="Times New Roman" w:cs="Times New Roman"/>
          <w:sz w:val="28"/>
          <w:szCs w:val="28"/>
        </w:rPr>
      </w:pPr>
    </w:p>
    <w:p w14:paraId="2F087369" w14:textId="77777777" w:rsidR="00B10E33" w:rsidRPr="00E62E2E"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t xml:space="preserve"> Чередование учебной и внеурочной деятельности, включая </w:t>
      </w:r>
      <w:r w:rsidR="00A72849">
        <w:rPr>
          <w:rFonts w:ascii="Times New Roman" w:hAnsi="Times New Roman" w:cs="Times New Roman"/>
          <w:sz w:val="28"/>
          <w:szCs w:val="28"/>
        </w:rPr>
        <w:t>коррекционно-развивающие курсы</w:t>
      </w:r>
      <w:r w:rsidRPr="00E62E2E">
        <w:rPr>
          <w:rFonts w:ascii="Times New Roman" w:hAnsi="Times New Roman" w:cs="Times New Roman"/>
          <w:sz w:val="28"/>
          <w:szCs w:val="28"/>
        </w:rPr>
        <w:t>, ООП ООО определяет Школа.</w:t>
      </w:r>
    </w:p>
    <w:p w14:paraId="72405710" w14:textId="77777777" w:rsidR="00B10E33" w:rsidRPr="00E62E2E" w:rsidRDefault="00B10E33" w:rsidP="00B10E33">
      <w:pPr>
        <w:spacing w:after="0"/>
        <w:rPr>
          <w:rFonts w:ascii="Times New Roman" w:hAnsi="Times New Roman" w:cs="Times New Roman"/>
          <w:sz w:val="28"/>
          <w:szCs w:val="28"/>
        </w:rPr>
      </w:pPr>
    </w:p>
    <w:p w14:paraId="2958EB70" w14:textId="77777777" w:rsidR="00B10E33" w:rsidRPr="00E62E2E"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t xml:space="preserve"> В </w:t>
      </w:r>
      <w:r w:rsidR="00D25E6E" w:rsidRPr="00E62E2E">
        <w:rPr>
          <w:rFonts w:ascii="Times New Roman" w:hAnsi="Times New Roman" w:cs="Times New Roman"/>
          <w:sz w:val="28"/>
          <w:szCs w:val="28"/>
        </w:rPr>
        <w:t xml:space="preserve"> </w:t>
      </w:r>
      <w:r w:rsidRPr="00E62E2E">
        <w:rPr>
          <w:rFonts w:ascii="Times New Roman" w:hAnsi="Times New Roman" w:cs="Times New Roman"/>
          <w:sz w:val="28"/>
          <w:szCs w:val="28"/>
        </w:rPr>
        <w:t>5-9 классах по АООП</w:t>
      </w:r>
      <w:r w:rsidR="00D25E6E" w:rsidRPr="00E62E2E">
        <w:rPr>
          <w:rFonts w:ascii="Times New Roman" w:hAnsi="Times New Roman" w:cs="Times New Roman"/>
          <w:sz w:val="28"/>
          <w:szCs w:val="28"/>
        </w:rPr>
        <w:t xml:space="preserve"> </w:t>
      </w:r>
      <w:r w:rsidRPr="00E62E2E">
        <w:rPr>
          <w:rFonts w:ascii="Times New Roman" w:hAnsi="Times New Roman" w:cs="Times New Roman"/>
          <w:sz w:val="28"/>
          <w:szCs w:val="28"/>
        </w:rPr>
        <w:t xml:space="preserve"> ЗПР выделены часы</w:t>
      </w:r>
      <w:r w:rsidR="00A72849">
        <w:rPr>
          <w:rFonts w:ascii="Times New Roman" w:hAnsi="Times New Roman" w:cs="Times New Roman"/>
          <w:sz w:val="28"/>
          <w:szCs w:val="28"/>
        </w:rPr>
        <w:t xml:space="preserve"> следующих коррекционных курсов в рамках внеурочной деятельности: коррекционный курс  «Коррекционно-развивающие занятия</w:t>
      </w:r>
      <w:r w:rsidR="00CD6AAE">
        <w:rPr>
          <w:rFonts w:ascii="Times New Roman" w:hAnsi="Times New Roman" w:cs="Times New Roman"/>
          <w:sz w:val="28"/>
          <w:szCs w:val="28"/>
        </w:rPr>
        <w:t xml:space="preserve"> </w:t>
      </w:r>
      <w:r w:rsidR="00A72849">
        <w:rPr>
          <w:rFonts w:ascii="Times New Roman" w:hAnsi="Times New Roman" w:cs="Times New Roman"/>
          <w:sz w:val="28"/>
          <w:szCs w:val="28"/>
        </w:rPr>
        <w:t>(</w:t>
      </w:r>
      <w:r w:rsidR="00CD6AAE">
        <w:rPr>
          <w:rFonts w:ascii="Times New Roman" w:hAnsi="Times New Roman" w:cs="Times New Roman"/>
          <w:sz w:val="28"/>
          <w:szCs w:val="28"/>
        </w:rPr>
        <w:t>логопедических</w:t>
      </w:r>
      <w:r w:rsidR="00A72849">
        <w:rPr>
          <w:rFonts w:ascii="Times New Roman" w:hAnsi="Times New Roman" w:cs="Times New Roman"/>
          <w:sz w:val="28"/>
          <w:szCs w:val="28"/>
        </w:rPr>
        <w:t>)»</w:t>
      </w:r>
      <w:r w:rsidR="00CD6AAE">
        <w:rPr>
          <w:rFonts w:ascii="Times New Roman" w:hAnsi="Times New Roman" w:cs="Times New Roman"/>
          <w:sz w:val="28"/>
          <w:szCs w:val="28"/>
        </w:rPr>
        <w:t>.</w:t>
      </w:r>
      <w:r w:rsidR="00A72849">
        <w:rPr>
          <w:rFonts w:ascii="Times New Roman" w:hAnsi="Times New Roman" w:cs="Times New Roman"/>
          <w:sz w:val="28"/>
          <w:szCs w:val="28"/>
        </w:rPr>
        <w:t xml:space="preserve"> </w:t>
      </w:r>
    </w:p>
    <w:p w14:paraId="534CED72" w14:textId="77777777" w:rsidR="00B10E33" w:rsidRPr="00E62E2E" w:rsidRDefault="00B10E33" w:rsidP="00B10E33">
      <w:pPr>
        <w:spacing w:after="0"/>
        <w:rPr>
          <w:rFonts w:ascii="Times New Roman" w:hAnsi="Times New Roman" w:cs="Times New Roman"/>
          <w:sz w:val="28"/>
          <w:szCs w:val="28"/>
        </w:rPr>
      </w:pPr>
    </w:p>
    <w:p w14:paraId="493E0C60" w14:textId="77777777" w:rsidR="00B10E33" w:rsidRPr="00E62E2E"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t>Логопедические коррекционно-развивающие занятия   по профилактике дисграфии, развитию графомоторных навыков с целью форми</w:t>
      </w:r>
      <w:r w:rsidR="00A72849">
        <w:rPr>
          <w:rFonts w:ascii="Times New Roman" w:hAnsi="Times New Roman" w:cs="Times New Roman"/>
          <w:sz w:val="28"/>
          <w:szCs w:val="28"/>
        </w:rPr>
        <w:t>рования навыков письменной речи (</w:t>
      </w:r>
      <w:r w:rsidR="00CD6AAE">
        <w:rPr>
          <w:rFonts w:ascii="Times New Roman" w:hAnsi="Times New Roman" w:cs="Times New Roman"/>
          <w:sz w:val="28"/>
          <w:szCs w:val="28"/>
        </w:rPr>
        <w:t>общеинтеллектуальное направление</w:t>
      </w:r>
      <w:r w:rsidR="00A72849">
        <w:rPr>
          <w:rFonts w:ascii="Times New Roman" w:hAnsi="Times New Roman" w:cs="Times New Roman"/>
          <w:sz w:val="28"/>
          <w:szCs w:val="28"/>
        </w:rPr>
        <w:t>).</w:t>
      </w:r>
    </w:p>
    <w:p w14:paraId="6C6D902B" w14:textId="77777777" w:rsidR="00A72849" w:rsidRDefault="00A72849" w:rsidP="00B10E33">
      <w:pPr>
        <w:spacing w:after="0"/>
        <w:rPr>
          <w:rFonts w:ascii="Times New Roman" w:hAnsi="Times New Roman" w:cs="Times New Roman"/>
          <w:sz w:val="28"/>
          <w:szCs w:val="28"/>
        </w:rPr>
      </w:pPr>
    </w:p>
    <w:p w14:paraId="4240C4E5" w14:textId="77777777" w:rsidR="00B10E33" w:rsidRPr="00E62E2E" w:rsidRDefault="00A72849" w:rsidP="00B10E33">
      <w:pPr>
        <w:spacing w:after="0"/>
        <w:rPr>
          <w:rFonts w:ascii="Times New Roman" w:hAnsi="Times New Roman" w:cs="Times New Roman"/>
          <w:sz w:val="28"/>
          <w:szCs w:val="28"/>
        </w:rPr>
      </w:pPr>
      <w:r>
        <w:rPr>
          <w:rFonts w:ascii="Times New Roman" w:hAnsi="Times New Roman" w:cs="Times New Roman"/>
          <w:sz w:val="28"/>
          <w:szCs w:val="28"/>
        </w:rPr>
        <w:t>Коррекционный курс  «Коррекционно-развивающие занятия(</w:t>
      </w:r>
      <w:r w:rsidR="00CD6AAE">
        <w:rPr>
          <w:rFonts w:ascii="Times New Roman" w:hAnsi="Times New Roman" w:cs="Times New Roman"/>
          <w:sz w:val="28"/>
          <w:szCs w:val="28"/>
        </w:rPr>
        <w:t>психокорррекционных</w:t>
      </w:r>
      <w:r>
        <w:rPr>
          <w:rFonts w:ascii="Times New Roman" w:hAnsi="Times New Roman" w:cs="Times New Roman"/>
          <w:sz w:val="28"/>
          <w:szCs w:val="28"/>
        </w:rPr>
        <w:t>)»</w:t>
      </w:r>
    </w:p>
    <w:p w14:paraId="49CE6806" w14:textId="77777777" w:rsidR="00B10E33" w:rsidRDefault="00B10E33" w:rsidP="00B10E33">
      <w:pPr>
        <w:spacing w:after="0"/>
        <w:rPr>
          <w:rFonts w:ascii="Times New Roman" w:hAnsi="Times New Roman" w:cs="Times New Roman"/>
          <w:sz w:val="28"/>
          <w:szCs w:val="28"/>
        </w:rPr>
      </w:pPr>
      <w:r w:rsidRPr="00E62E2E">
        <w:rPr>
          <w:rFonts w:ascii="Times New Roman" w:hAnsi="Times New Roman" w:cs="Times New Roman"/>
          <w:sz w:val="28"/>
          <w:szCs w:val="28"/>
        </w:rPr>
        <w:t xml:space="preserve"> Коррекционно-развиваю</w:t>
      </w:r>
      <w:r w:rsidR="00D25E6E" w:rsidRPr="00E62E2E">
        <w:rPr>
          <w:rFonts w:ascii="Times New Roman" w:hAnsi="Times New Roman" w:cs="Times New Roman"/>
          <w:sz w:val="28"/>
          <w:szCs w:val="28"/>
        </w:rPr>
        <w:t xml:space="preserve">щие занятия с психологом  </w:t>
      </w:r>
      <w:r w:rsidRPr="00E62E2E">
        <w:rPr>
          <w:rFonts w:ascii="Times New Roman" w:hAnsi="Times New Roman" w:cs="Times New Roman"/>
          <w:sz w:val="28"/>
          <w:szCs w:val="28"/>
        </w:rPr>
        <w:t xml:space="preserve"> с целью коррекции основных психологических функций, преодоление или ослабление проблем в </w:t>
      </w:r>
      <w:r w:rsidRPr="00E62E2E">
        <w:rPr>
          <w:rFonts w:ascii="Times New Roman" w:hAnsi="Times New Roman" w:cs="Times New Roman"/>
          <w:sz w:val="28"/>
          <w:szCs w:val="28"/>
        </w:rPr>
        <w:lastRenderedPageBreak/>
        <w:t>психическом и личностном развитии, гармонизацию лич</w:t>
      </w:r>
      <w:r w:rsidR="00CD6AAE">
        <w:rPr>
          <w:rFonts w:ascii="Times New Roman" w:hAnsi="Times New Roman" w:cs="Times New Roman"/>
          <w:sz w:val="28"/>
          <w:szCs w:val="28"/>
        </w:rPr>
        <w:t>ности и межличностных отношений (социальное направление)</w:t>
      </w:r>
    </w:p>
    <w:p w14:paraId="0E797810" w14:textId="77777777" w:rsidR="00FA4674" w:rsidRPr="00E62E2E" w:rsidRDefault="00FA4674" w:rsidP="00B10E33">
      <w:pPr>
        <w:spacing w:after="0"/>
        <w:rPr>
          <w:rFonts w:ascii="Times New Roman" w:hAnsi="Times New Roman" w:cs="Times New Roman"/>
          <w:sz w:val="28"/>
          <w:szCs w:val="28"/>
        </w:rPr>
      </w:pPr>
      <w:r>
        <w:rPr>
          <w:rFonts w:ascii="Times New Roman" w:hAnsi="Times New Roman" w:cs="Times New Roman"/>
          <w:sz w:val="28"/>
          <w:szCs w:val="28"/>
        </w:rPr>
        <w:t>Коррекционные занятия по русскому языку и математике с целью коррекции пробелов знаниях по данным предметам.</w:t>
      </w:r>
    </w:p>
    <w:p w14:paraId="64FFB508" w14:textId="77777777" w:rsidR="00B10E33" w:rsidRPr="00E62E2E" w:rsidRDefault="00B10E33" w:rsidP="00B10E33">
      <w:pPr>
        <w:spacing w:after="0"/>
        <w:rPr>
          <w:rFonts w:ascii="Times New Roman" w:hAnsi="Times New Roman" w:cs="Times New Roman"/>
          <w:sz w:val="28"/>
          <w:szCs w:val="28"/>
        </w:rPr>
      </w:pPr>
    </w:p>
    <w:p w14:paraId="40D0EF17" w14:textId="77777777" w:rsidR="00CD6AAE" w:rsidRPr="00D00F0E" w:rsidRDefault="00D25E6E" w:rsidP="00CD6AAE">
      <w:pPr>
        <w:tabs>
          <w:tab w:val="left" w:pos="255"/>
        </w:tabs>
        <w:suppressAutoHyphens/>
        <w:autoSpaceDE w:val="0"/>
        <w:spacing w:after="0"/>
        <w:rPr>
          <w:rFonts w:ascii="Times New Roman" w:hAnsi="Times New Roman" w:cs="Times New Roman"/>
          <w:b/>
          <w:sz w:val="28"/>
          <w:szCs w:val="28"/>
          <w:lang w:eastAsia="ar-SA"/>
        </w:rPr>
      </w:pPr>
      <w:r w:rsidRPr="00E62E2E">
        <w:rPr>
          <w:rFonts w:ascii="Times New Roman" w:hAnsi="Times New Roman" w:cs="Times New Roman"/>
          <w:sz w:val="28"/>
          <w:szCs w:val="28"/>
        </w:rPr>
        <w:t xml:space="preserve"> </w:t>
      </w:r>
      <w:r w:rsidR="00B10E33" w:rsidRPr="00E62E2E">
        <w:rPr>
          <w:rFonts w:ascii="Times New Roman" w:hAnsi="Times New Roman" w:cs="Times New Roman"/>
          <w:sz w:val="28"/>
          <w:szCs w:val="28"/>
        </w:rPr>
        <w:t xml:space="preserve"> План внеурочной деятельности по направлениям АООП ООО ЗПР </w:t>
      </w:r>
      <w:r w:rsidR="00CD6AAE">
        <w:rPr>
          <w:rFonts w:ascii="Times New Roman" w:hAnsi="Times New Roman" w:cs="Times New Roman"/>
          <w:sz w:val="28"/>
          <w:szCs w:val="28"/>
        </w:rPr>
        <w:t>на текущий учебный год представлен в виде приложения.</w:t>
      </w:r>
      <w:r w:rsidR="00CD6AAE" w:rsidRPr="00CD6AAE">
        <w:rPr>
          <w:rFonts w:ascii="Times New Roman" w:hAnsi="Times New Roman" w:cs="Times New Roman"/>
          <w:b/>
          <w:sz w:val="28"/>
          <w:szCs w:val="28"/>
        </w:rPr>
        <w:t xml:space="preserve"> </w:t>
      </w:r>
      <w:r w:rsidR="00CD6AAE" w:rsidRPr="00D00F0E">
        <w:rPr>
          <w:rFonts w:ascii="Times New Roman" w:hAnsi="Times New Roman" w:cs="Times New Roman"/>
          <w:b/>
          <w:sz w:val="28"/>
          <w:szCs w:val="28"/>
        </w:rPr>
        <w:t>(Приложение 3)</w:t>
      </w:r>
    </w:p>
    <w:p w14:paraId="2A711083" w14:textId="77777777" w:rsidR="00B10E33" w:rsidRPr="00E62E2E" w:rsidRDefault="00B10E33" w:rsidP="00B10E33">
      <w:pPr>
        <w:spacing w:after="0"/>
        <w:rPr>
          <w:rFonts w:ascii="Times New Roman" w:hAnsi="Times New Roman" w:cs="Times New Roman"/>
          <w:sz w:val="28"/>
          <w:szCs w:val="28"/>
        </w:rPr>
      </w:pPr>
    </w:p>
    <w:p w14:paraId="4E932C2F" w14:textId="77777777" w:rsidR="00C746A6" w:rsidRPr="00F11383" w:rsidRDefault="00D25E6E" w:rsidP="00D25E6E">
      <w:pPr>
        <w:tabs>
          <w:tab w:val="left" w:pos="255"/>
        </w:tabs>
        <w:suppressAutoHyphens/>
        <w:autoSpaceDE w:val="0"/>
        <w:spacing w:after="0"/>
        <w:rPr>
          <w:rFonts w:ascii="Times New Roman" w:hAnsi="Times New Roman" w:cs="Times New Roman"/>
          <w:b/>
          <w:sz w:val="28"/>
          <w:szCs w:val="28"/>
          <w:lang w:eastAsia="ar-SA"/>
        </w:rPr>
      </w:pPr>
      <w:r w:rsidRPr="00F11383">
        <w:rPr>
          <w:rFonts w:ascii="Times New Roman" w:hAnsi="Times New Roman" w:cs="Times New Roman"/>
          <w:b/>
          <w:sz w:val="28"/>
          <w:szCs w:val="28"/>
          <w:lang w:eastAsia="ar-SA"/>
        </w:rPr>
        <w:tab/>
      </w:r>
    </w:p>
    <w:p w14:paraId="7F12E28F" w14:textId="77777777" w:rsidR="00EF2607" w:rsidRPr="00E62E2E" w:rsidRDefault="00A40FFB" w:rsidP="00EF2607">
      <w:pPr>
        <w:rPr>
          <w:rFonts w:ascii="Times New Roman" w:hAnsi="Times New Roman" w:cs="Times New Roman"/>
          <w:b/>
          <w:bCs/>
          <w:sz w:val="28"/>
          <w:szCs w:val="28"/>
        </w:rPr>
      </w:pPr>
      <w:r>
        <w:rPr>
          <w:rFonts w:ascii="Times New Roman" w:hAnsi="Times New Roman" w:cs="Times New Roman"/>
          <w:b/>
          <w:sz w:val="28"/>
          <w:szCs w:val="28"/>
          <w:lang w:eastAsia="ar-SA"/>
        </w:rPr>
        <w:t xml:space="preserve">                    </w:t>
      </w:r>
      <w:r w:rsidR="00935E10" w:rsidRPr="00E62E2E">
        <w:rPr>
          <w:rFonts w:ascii="Times New Roman" w:hAnsi="Times New Roman" w:cs="Times New Roman"/>
          <w:b/>
          <w:bCs/>
          <w:sz w:val="28"/>
          <w:szCs w:val="28"/>
        </w:rPr>
        <w:t xml:space="preserve"> </w:t>
      </w:r>
      <w:r w:rsidR="001B4D50" w:rsidRPr="00E62E2E">
        <w:rPr>
          <w:rFonts w:ascii="Times New Roman" w:hAnsi="Times New Roman" w:cs="Times New Roman"/>
          <w:b/>
          <w:bCs/>
          <w:sz w:val="28"/>
          <w:szCs w:val="28"/>
        </w:rPr>
        <w:t xml:space="preserve"> </w:t>
      </w:r>
      <w:r>
        <w:rPr>
          <w:rFonts w:ascii="Times New Roman" w:hAnsi="Times New Roman" w:cs="Times New Roman"/>
          <w:b/>
          <w:bCs/>
          <w:sz w:val="28"/>
          <w:szCs w:val="28"/>
        </w:rPr>
        <w:t>3.2.</w:t>
      </w:r>
      <w:r w:rsidR="00EF2607" w:rsidRPr="00E62E2E">
        <w:rPr>
          <w:rFonts w:ascii="Times New Roman" w:hAnsi="Times New Roman" w:cs="Times New Roman"/>
          <w:b/>
          <w:bCs/>
          <w:sz w:val="28"/>
          <w:szCs w:val="28"/>
        </w:rPr>
        <w:t xml:space="preserve"> Календарный учебный график</w:t>
      </w:r>
    </w:p>
    <w:p w14:paraId="128A7FD6" w14:textId="77777777" w:rsidR="00EF2607" w:rsidRPr="00D05DD1" w:rsidRDefault="006A794D" w:rsidP="006A794D">
      <w:pPr>
        <w:widowControl w:val="0"/>
        <w:jc w:val="both"/>
        <w:rPr>
          <w:rFonts w:ascii="Times New Roman" w:eastAsia="Arial Unicode MS" w:hAnsi="Times New Roman" w:cs="Times New Roman"/>
          <w:b/>
          <w:color w:val="00000A"/>
          <w:kern w:val="2"/>
          <w:sz w:val="28"/>
          <w:szCs w:val="28"/>
          <w:lang w:eastAsia="en-US"/>
        </w:rPr>
      </w:pPr>
      <w:r w:rsidRPr="00E62E2E">
        <w:rPr>
          <w:rFonts w:ascii="Times New Roman" w:hAnsi="Times New Roman" w:cs="Times New Roman"/>
          <w:b/>
          <w:bCs/>
          <w:sz w:val="28"/>
          <w:szCs w:val="28"/>
        </w:rPr>
        <w:t xml:space="preserve"> </w:t>
      </w:r>
      <w:r w:rsidR="001B771A" w:rsidRPr="00E62E2E">
        <w:rPr>
          <w:rFonts w:ascii="Times New Roman" w:hAnsi="Times New Roman" w:cs="Times New Roman"/>
          <w:b/>
          <w:bCs/>
          <w:sz w:val="28"/>
          <w:szCs w:val="28"/>
        </w:rPr>
        <w:t xml:space="preserve"> </w:t>
      </w:r>
      <w:r w:rsidRPr="00E62E2E">
        <w:rPr>
          <w:rFonts w:ascii="Times New Roman" w:hAnsi="Times New Roman" w:cs="Times New Roman"/>
          <w:b/>
          <w:bCs/>
          <w:sz w:val="28"/>
          <w:szCs w:val="28"/>
        </w:rPr>
        <w:t xml:space="preserve"> </w:t>
      </w:r>
      <w:r w:rsidR="00EF2607" w:rsidRPr="00E62E2E">
        <w:rPr>
          <w:rFonts w:ascii="Times New Roman" w:hAnsi="Times New Roman" w:cs="Times New Roman"/>
          <w:sz w:val="28"/>
          <w:szCs w:val="28"/>
        </w:rPr>
        <w:t>Календарный учебный график реализации образовательной программы составляется школой самостоятельно с учетом требований СанПиН и мнения участников образовательного процесса.</w:t>
      </w:r>
      <w:r w:rsidR="00EF2607" w:rsidRPr="00E62E2E">
        <w:rPr>
          <w:rFonts w:ascii="Times New Roman" w:eastAsia="Arial Unicode MS" w:hAnsi="Times New Roman" w:cs="Times New Roman"/>
          <w:color w:val="00000A"/>
          <w:kern w:val="2"/>
          <w:sz w:val="28"/>
          <w:szCs w:val="28"/>
          <w:lang w:eastAsia="en-US"/>
        </w:rPr>
        <w:t xml:space="preserve"> Календарный учебный график для обучающихся по адаптированной основной образовательной программе соответствует календарному учебному графику ООП ООО. Календарный учебный график ежегодно рассматривается на педагогическом совете и утверждается приказом директора Школы не позднее 31 августа текущего года.</w:t>
      </w:r>
      <w:r w:rsidR="00A87947" w:rsidRPr="00E62E2E">
        <w:rPr>
          <w:rFonts w:ascii="Times New Roman" w:eastAsia="Arial Unicode MS" w:hAnsi="Times New Roman" w:cs="Times New Roman"/>
          <w:color w:val="00000A"/>
          <w:kern w:val="2"/>
          <w:sz w:val="28"/>
          <w:szCs w:val="28"/>
          <w:lang w:eastAsia="en-US"/>
        </w:rPr>
        <w:t xml:space="preserve"> </w:t>
      </w:r>
      <w:r w:rsidR="00D05DD1" w:rsidRPr="00D05DD1">
        <w:rPr>
          <w:rFonts w:ascii="Times New Roman" w:eastAsia="Arial Unicode MS" w:hAnsi="Times New Roman" w:cs="Times New Roman"/>
          <w:b/>
          <w:color w:val="00000A"/>
          <w:kern w:val="2"/>
          <w:sz w:val="28"/>
          <w:szCs w:val="28"/>
          <w:lang w:eastAsia="en-US"/>
        </w:rPr>
        <w:t>(Приложение 4</w:t>
      </w:r>
      <w:r w:rsidR="001B771A" w:rsidRPr="00D05DD1">
        <w:rPr>
          <w:rFonts w:ascii="Times New Roman" w:eastAsia="Arial Unicode MS" w:hAnsi="Times New Roman" w:cs="Times New Roman"/>
          <w:b/>
          <w:color w:val="00000A"/>
          <w:kern w:val="2"/>
          <w:sz w:val="28"/>
          <w:szCs w:val="28"/>
          <w:lang w:eastAsia="en-US"/>
        </w:rPr>
        <w:t>)</w:t>
      </w:r>
    </w:p>
    <w:p w14:paraId="66570031" w14:textId="77777777" w:rsidR="001B771A" w:rsidRPr="00912EB4" w:rsidRDefault="00A40FFB" w:rsidP="00A40FFB">
      <w:pPr>
        <w:tabs>
          <w:tab w:val="left" w:pos="2775"/>
        </w:tabs>
        <w:ind w:firstLine="708"/>
        <w:rPr>
          <w:rFonts w:ascii="Times New Roman" w:hAnsi="Times New Roman" w:cs="Times New Roman"/>
          <w:b/>
          <w:bCs/>
          <w:sz w:val="28"/>
          <w:szCs w:val="28"/>
        </w:rPr>
      </w:pPr>
      <w:r w:rsidRPr="00912EB4">
        <w:rPr>
          <w:rFonts w:ascii="Times New Roman" w:hAnsi="Times New Roman" w:cs="Times New Roman"/>
          <w:b/>
          <w:bCs/>
          <w:sz w:val="28"/>
          <w:szCs w:val="28"/>
        </w:rPr>
        <w:t xml:space="preserve">3.3. План внеурочной деятельности соответствует плану внеурочной деятельности </w:t>
      </w:r>
      <w:r w:rsidR="00D05DD1" w:rsidRPr="00912EB4">
        <w:rPr>
          <w:rFonts w:ascii="Times New Roman" w:hAnsi="Times New Roman" w:cs="Times New Roman"/>
          <w:b/>
          <w:bCs/>
          <w:sz w:val="28"/>
          <w:szCs w:val="28"/>
        </w:rPr>
        <w:t xml:space="preserve"> ООП</w:t>
      </w:r>
      <w:r w:rsidRPr="00912EB4">
        <w:rPr>
          <w:rFonts w:ascii="Times New Roman" w:hAnsi="Times New Roman" w:cs="Times New Roman"/>
          <w:b/>
          <w:bCs/>
          <w:sz w:val="28"/>
          <w:szCs w:val="28"/>
        </w:rPr>
        <w:t xml:space="preserve"> (за исключение коррекционных курсов)</w:t>
      </w:r>
    </w:p>
    <w:p w14:paraId="32AF54A2" w14:textId="77777777" w:rsidR="00EF2607" w:rsidRPr="00912EB4" w:rsidRDefault="001B771A" w:rsidP="001B771A">
      <w:pPr>
        <w:tabs>
          <w:tab w:val="left" w:pos="2775"/>
        </w:tabs>
        <w:rPr>
          <w:rFonts w:ascii="Times New Roman" w:hAnsi="Times New Roman" w:cs="Times New Roman"/>
          <w:b/>
          <w:bCs/>
          <w:sz w:val="28"/>
          <w:szCs w:val="28"/>
        </w:rPr>
      </w:pPr>
      <w:r w:rsidRPr="00912EB4">
        <w:rPr>
          <w:rFonts w:ascii="Times New Roman" w:hAnsi="Times New Roman" w:cs="Times New Roman"/>
          <w:b/>
          <w:bCs/>
          <w:sz w:val="28"/>
          <w:szCs w:val="28"/>
        </w:rPr>
        <w:t xml:space="preserve">        </w:t>
      </w:r>
      <w:r w:rsidR="00A40FFB" w:rsidRPr="00912EB4">
        <w:rPr>
          <w:rFonts w:ascii="Times New Roman" w:hAnsi="Times New Roman" w:cs="Times New Roman"/>
          <w:b/>
          <w:bCs/>
          <w:sz w:val="28"/>
          <w:szCs w:val="28"/>
        </w:rPr>
        <w:t>3.4</w:t>
      </w:r>
      <w:r w:rsidR="00EF2607" w:rsidRPr="00912EB4">
        <w:rPr>
          <w:rFonts w:ascii="Times New Roman" w:hAnsi="Times New Roman" w:cs="Times New Roman"/>
          <w:b/>
          <w:bCs/>
          <w:sz w:val="28"/>
          <w:szCs w:val="28"/>
        </w:rPr>
        <w:t xml:space="preserve">.Система условий реализации </w:t>
      </w:r>
      <w:r w:rsidR="00B256A8" w:rsidRPr="00912EB4">
        <w:rPr>
          <w:rFonts w:ascii="Times New Roman" w:hAnsi="Times New Roman" w:cs="Times New Roman"/>
          <w:b/>
          <w:bCs/>
          <w:sz w:val="28"/>
          <w:szCs w:val="28"/>
        </w:rPr>
        <w:t xml:space="preserve">  </w:t>
      </w:r>
      <w:r w:rsidR="00EF2607" w:rsidRPr="00912EB4">
        <w:rPr>
          <w:rFonts w:ascii="Times New Roman" w:hAnsi="Times New Roman" w:cs="Times New Roman"/>
          <w:b/>
          <w:bCs/>
          <w:sz w:val="28"/>
          <w:szCs w:val="28"/>
        </w:rPr>
        <w:t>А</w:t>
      </w:r>
      <w:r w:rsidR="00AF4985" w:rsidRPr="00912EB4">
        <w:rPr>
          <w:rFonts w:ascii="Times New Roman" w:hAnsi="Times New Roman" w:cs="Times New Roman"/>
          <w:b/>
          <w:bCs/>
          <w:sz w:val="28"/>
          <w:szCs w:val="28"/>
        </w:rPr>
        <w:t>О</w:t>
      </w:r>
      <w:r w:rsidR="00EF2607" w:rsidRPr="00912EB4">
        <w:rPr>
          <w:rFonts w:ascii="Times New Roman" w:hAnsi="Times New Roman" w:cs="Times New Roman"/>
          <w:b/>
          <w:bCs/>
          <w:sz w:val="28"/>
          <w:szCs w:val="28"/>
        </w:rPr>
        <w:t>ОП ООО</w:t>
      </w:r>
    </w:p>
    <w:p w14:paraId="0B4E95DC" w14:textId="77777777" w:rsidR="00EF2607" w:rsidRPr="009E3673" w:rsidRDefault="001B771A" w:rsidP="009E3673">
      <w:pPr>
        <w:rPr>
          <w:rFonts w:ascii="Times New Roman" w:hAnsi="Times New Roman" w:cs="Times New Roman"/>
          <w:b/>
          <w:sz w:val="28"/>
          <w:szCs w:val="28"/>
        </w:rPr>
      </w:pPr>
      <w:r w:rsidRPr="00912EB4">
        <w:rPr>
          <w:rFonts w:ascii="Times New Roman" w:hAnsi="Times New Roman" w:cs="Times New Roman"/>
          <w:b/>
          <w:sz w:val="28"/>
          <w:szCs w:val="28"/>
        </w:rPr>
        <w:t xml:space="preserve">        </w:t>
      </w:r>
      <w:r w:rsidR="00A40FFB" w:rsidRPr="00912EB4">
        <w:rPr>
          <w:rFonts w:ascii="Times New Roman" w:hAnsi="Times New Roman" w:cs="Times New Roman"/>
          <w:b/>
          <w:bCs/>
          <w:sz w:val="28"/>
          <w:szCs w:val="28"/>
        </w:rPr>
        <w:t>3.4</w:t>
      </w:r>
      <w:r w:rsidR="00EF2607" w:rsidRPr="00912EB4">
        <w:rPr>
          <w:rFonts w:ascii="Times New Roman" w:hAnsi="Times New Roman" w:cs="Times New Roman"/>
          <w:b/>
          <w:bCs/>
          <w:sz w:val="28"/>
          <w:szCs w:val="28"/>
        </w:rPr>
        <w:t>.1. Кадровые условия реализации А</w:t>
      </w:r>
      <w:r w:rsidR="00AF4985" w:rsidRPr="00912EB4">
        <w:rPr>
          <w:rFonts w:ascii="Times New Roman" w:hAnsi="Times New Roman" w:cs="Times New Roman"/>
          <w:b/>
          <w:bCs/>
          <w:sz w:val="28"/>
          <w:szCs w:val="28"/>
        </w:rPr>
        <w:t>О</w:t>
      </w:r>
      <w:r w:rsidR="00EF2607" w:rsidRPr="00912EB4">
        <w:rPr>
          <w:rFonts w:ascii="Times New Roman" w:hAnsi="Times New Roman" w:cs="Times New Roman"/>
          <w:b/>
          <w:bCs/>
          <w:sz w:val="28"/>
          <w:szCs w:val="28"/>
        </w:rPr>
        <w:t>ОП ООО</w:t>
      </w:r>
    </w:p>
    <w:p w14:paraId="60D7C594" w14:textId="77777777" w:rsidR="001B771A" w:rsidRPr="00E62E2E" w:rsidRDefault="001B771A" w:rsidP="001B771A">
      <w:pPr>
        <w:spacing w:after="0"/>
        <w:rPr>
          <w:rFonts w:ascii="Times New Roman" w:hAnsi="Times New Roman" w:cs="Times New Roman"/>
          <w:sz w:val="28"/>
          <w:szCs w:val="28"/>
        </w:rPr>
      </w:pPr>
      <w:r w:rsidRPr="00E62E2E">
        <w:rPr>
          <w:rFonts w:ascii="Times New Roman" w:hAnsi="Times New Roman" w:cs="Times New Roman"/>
          <w:sz w:val="28"/>
          <w:szCs w:val="28"/>
        </w:rPr>
        <w:t xml:space="preserve">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профессиональной подготовку.</w:t>
      </w:r>
    </w:p>
    <w:p w14:paraId="50C3A27F" w14:textId="77777777" w:rsidR="001B771A" w:rsidRPr="00E62E2E" w:rsidRDefault="001B771A" w:rsidP="001B771A">
      <w:pPr>
        <w:spacing w:after="0"/>
        <w:rPr>
          <w:rFonts w:ascii="Times New Roman" w:hAnsi="Times New Roman" w:cs="Times New Roman"/>
          <w:sz w:val="28"/>
          <w:szCs w:val="28"/>
        </w:rPr>
      </w:pPr>
    </w:p>
    <w:p w14:paraId="7C3DB2E8" w14:textId="77777777" w:rsidR="001B771A" w:rsidRPr="00E62E2E" w:rsidRDefault="001B771A" w:rsidP="001B771A">
      <w:pPr>
        <w:spacing w:after="0"/>
        <w:rPr>
          <w:rFonts w:ascii="Times New Roman" w:hAnsi="Times New Roman" w:cs="Times New Roman"/>
          <w:sz w:val="28"/>
          <w:szCs w:val="28"/>
        </w:rPr>
      </w:pPr>
      <w:r w:rsidRPr="00E62E2E">
        <w:rPr>
          <w:rFonts w:ascii="Times New Roman" w:hAnsi="Times New Roman" w:cs="Times New Roman"/>
          <w:sz w:val="28"/>
          <w:szCs w:val="28"/>
        </w:rPr>
        <w:t xml:space="preserve">  В штатное  расписание Школы введены ставки учителя-логопеда, педагога-психолога. Уровень квалификации работников образовательного учреждения соответствует квалификационным характеристикам по соответствующей должности.</w:t>
      </w:r>
    </w:p>
    <w:p w14:paraId="66056723" w14:textId="77777777" w:rsidR="001B771A" w:rsidRPr="00E62E2E" w:rsidRDefault="001B771A" w:rsidP="001B771A">
      <w:pPr>
        <w:spacing w:after="0"/>
        <w:rPr>
          <w:rFonts w:ascii="Times New Roman" w:hAnsi="Times New Roman" w:cs="Times New Roman"/>
          <w:sz w:val="28"/>
          <w:szCs w:val="28"/>
        </w:rPr>
      </w:pPr>
    </w:p>
    <w:p w14:paraId="7852A977" w14:textId="77777777" w:rsidR="001B771A" w:rsidRPr="00E62E2E" w:rsidRDefault="001B771A" w:rsidP="001B771A">
      <w:pPr>
        <w:spacing w:after="0"/>
        <w:rPr>
          <w:rFonts w:ascii="Times New Roman" w:hAnsi="Times New Roman" w:cs="Times New Roman"/>
          <w:sz w:val="28"/>
          <w:szCs w:val="28"/>
        </w:rPr>
      </w:pPr>
      <w:r w:rsidRPr="00E62E2E">
        <w:rPr>
          <w:rFonts w:ascii="Times New Roman" w:hAnsi="Times New Roman" w:cs="Times New Roman"/>
          <w:sz w:val="28"/>
          <w:szCs w:val="28"/>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обеспечено повышение квалификации работников образовательных учреждений, занимающихся решением вопросов образования детей с ОВЗ.</w:t>
      </w:r>
    </w:p>
    <w:p w14:paraId="163C2ED2" w14:textId="77777777" w:rsidR="001B771A" w:rsidRPr="00E62E2E" w:rsidRDefault="001B771A" w:rsidP="001B771A">
      <w:pPr>
        <w:spacing w:after="0"/>
        <w:rPr>
          <w:rFonts w:ascii="Times New Roman" w:hAnsi="Times New Roman" w:cs="Times New Roman"/>
          <w:sz w:val="28"/>
          <w:szCs w:val="28"/>
        </w:rPr>
      </w:pPr>
    </w:p>
    <w:p w14:paraId="1DDCFA0B" w14:textId="77777777" w:rsidR="00EF2607" w:rsidRPr="00E62E2E" w:rsidRDefault="001B4D50" w:rsidP="001B4D50">
      <w:pPr>
        <w:suppressAutoHyphens/>
        <w:rPr>
          <w:rFonts w:ascii="Times New Roman" w:eastAsia="Arial Unicode MS" w:hAnsi="Times New Roman" w:cs="Times New Roman"/>
          <w:color w:val="00000A"/>
          <w:kern w:val="2"/>
          <w:sz w:val="28"/>
          <w:szCs w:val="28"/>
          <w:lang w:eastAsia="en-US"/>
        </w:rPr>
      </w:pPr>
      <w:r w:rsidRPr="00E62E2E">
        <w:rPr>
          <w:rFonts w:ascii="Times New Roman" w:hAnsi="Times New Roman" w:cs="Times New Roman"/>
          <w:sz w:val="28"/>
          <w:szCs w:val="28"/>
        </w:rPr>
        <w:t xml:space="preserve"> </w:t>
      </w:r>
      <w:r w:rsidR="00EF2607" w:rsidRPr="00E62E2E">
        <w:rPr>
          <w:rFonts w:ascii="Times New Roman" w:eastAsia="Arial Unicode MS" w:hAnsi="Times New Roman" w:cs="Times New Roman"/>
          <w:color w:val="00000A"/>
          <w:kern w:val="2"/>
          <w:sz w:val="28"/>
          <w:szCs w:val="28"/>
          <w:lang w:eastAsia="en-US"/>
        </w:rPr>
        <w:t>Школа укомплектована кадрами, имеющими необходимую квалификацию для реализации основной образовательной программой Школы, способными к инновационной профессиональной деятельности. Для реализации А</w:t>
      </w:r>
      <w:r w:rsidR="0012646F">
        <w:rPr>
          <w:rFonts w:ascii="Times New Roman" w:eastAsia="Arial Unicode MS" w:hAnsi="Times New Roman" w:cs="Times New Roman"/>
          <w:color w:val="00000A"/>
          <w:kern w:val="2"/>
          <w:sz w:val="28"/>
          <w:szCs w:val="28"/>
          <w:lang w:eastAsia="en-US"/>
        </w:rPr>
        <w:t>О</w:t>
      </w:r>
      <w:r w:rsidR="00EF2607" w:rsidRPr="00E62E2E">
        <w:rPr>
          <w:rFonts w:ascii="Times New Roman" w:eastAsia="Arial Unicode MS" w:hAnsi="Times New Roman" w:cs="Times New Roman"/>
          <w:color w:val="00000A"/>
          <w:kern w:val="2"/>
          <w:sz w:val="28"/>
          <w:szCs w:val="28"/>
          <w:lang w:eastAsia="en-US"/>
        </w:rPr>
        <w:t>ОП ООО необходимо наличие специалистов: педагога-логопеда, социального педагога,</w:t>
      </w:r>
      <w:r w:rsidR="009E3673">
        <w:rPr>
          <w:rFonts w:ascii="Times New Roman" w:eastAsia="Arial Unicode MS" w:hAnsi="Times New Roman" w:cs="Times New Roman"/>
          <w:color w:val="00000A"/>
          <w:kern w:val="2"/>
          <w:sz w:val="28"/>
          <w:szCs w:val="28"/>
          <w:lang w:eastAsia="en-US"/>
        </w:rPr>
        <w:t xml:space="preserve"> </w:t>
      </w:r>
      <w:r w:rsidR="00912EB4">
        <w:rPr>
          <w:rFonts w:ascii="Times New Roman" w:eastAsia="Arial Unicode MS" w:hAnsi="Times New Roman" w:cs="Times New Roman"/>
          <w:color w:val="00000A"/>
          <w:kern w:val="2"/>
          <w:sz w:val="28"/>
          <w:szCs w:val="28"/>
          <w:lang w:eastAsia="en-US"/>
        </w:rPr>
        <w:t>дефектолога,</w:t>
      </w:r>
      <w:r w:rsidR="00EF2607" w:rsidRPr="00E62E2E">
        <w:rPr>
          <w:rFonts w:ascii="Times New Roman" w:eastAsia="Arial Unicode MS" w:hAnsi="Times New Roman" w:cs="Times New Roman"/>
          <w:color w:val="00000A"/>
          <w:kern w:val="2"/>
          <w:sz w:val="28"/>
          <w:szCs w:val="28"/>
          <w:lang w:eastAsia="en-US"/>
        </w:rPr>
        <w:t xml:space="preserve"> педагога-психолога и педагогов-предметников.</w:t>
      </w:r>
    </w:p>
    <w:p w14:paraId="417143F9"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 xml:space="preserve">Для осуществления образовательной деятельности  педагоги основной школы руководствуются основными нормативными документами, содержащими критериальную базу и определяющими требования к кадровым ресурсам учреждения общего образования: </w:t>
      </w:r>
    </w:p>
    <w:p w14:paraId="31498857"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Законом «Об образовании в Российской Федерации» и в Орловской области, Уставом школы, Федеральным государственным образовательным стандартом основного общего образования, образовательным планом,  примерными учебными программами, рабочими программами.</w:t>
      </w:r>
    </w:p>
    <w:p w14:paraId="6D00461F"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основного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3 года</w:t>
      </w:r>
    </w:p>
    <w:p w14:paraId="3E8F0F45" w14:textId="77777777" w:rsidR="00EF2607" w:rsidRPr="00E62E2E" w:rsidRDefault="001B4D50" w:rsidP="00EF2607">
      <w:pPr>
        <w:rPr>
          <w:rFonts w:ascii="Times New Roman" w:hAnsi="Times New Roman" w:cs="Times New Roman"/>
          <w:sz w:val="28"/>
          <w:szCs w:val="28"/>
        </w:rPr>
      </w:pPr>
      <w:r w:rsidRPr="00E62E2E">
        <w:rPr>
          <w:rFonts w:ascii="Times New Roman" w:hAnsi="Times New Roman" w:cs="Times New Roman"/>
          <w:sz w:val="28"/>
          <w:szCs w:val="28"/>
        </w:rPr>
        <w:t xml:space="preserve">    В</w:t>
      </w:r>
      <w:r w:rsidR="00627174">
        <w:rPr>
          <w:rFonts w:ascii="Times New Roman" w:hAnsi="Times New Roman" w:cs="Times New Roman"/>
          <w:sz w:val="28"/>
          <w:szCs w:val="28"/>
        </w:rPr>
        <w:t xml:space="preserve">   школе  работают 11</w:t>
      </w:r>
      <w:r w:rsidR="00EF2607" w:rsidRPr="00E62E2E">
        <w:rPr>
          <w:rFonts w:ascii="Times New Roman" w:hAnsi="Times New Roman" w:cs="Times New Roman"/>
          <w:sz w:val="28"/>
          <w:szCs w:val="28"/>
        </w:rPr>
        <w:t xml:space="preserve"> педагогов,  имеющих базовое профессиональное образован</w:t>
      </w:r>
      <w:r w:rsidR="00627174">
        <w:rPr>
          <w:rFonts w:ascii="Times New Roman" w:hAnsi="Times New Roman" w:cs="Times New Roman"/>
          <w:sz w:val="28"/>
          <w:szCs w:val="28"/>
        </w:rPr>
        <w:t>ие и необходимую квалификацию: 10</w:t>
      </w:r>
      <w:r w:rsidR="00EF2607" w:rsidRPr="00E62E2E">
        <w:rPr>
          <w:rFonts w:ascii="Times New Roman" w:hAnsi="Times New Roman" w:cs="Times New Roman"/>
          <w:sz w:val="28"/>
          <w:szCs w:val="28"/>
        </w:rPr>
        <w:t xml:space="preserve"> учителей имеет высшее  образование. </w:t>
      </w:r>
      <w:r w:rsidR="00627174">
        <w:rPr>
          <w:rFonts w:ascii="Times New Roman" w:hAnsi="Times New Roman" w:cs="Times New Roman"/>
          <w:sz w:val="28"/>
          <w:szCs w:val="28"/>
        </w:rPr>
        <w:t>Высшую квалификационную категорию имеют 3 учителя, первую  8</w:t>
      </w:r>
      <w:r w:rsidR="00EF2607" w:rsidRPr="00E62E2E">
        <w:rPr>
          <w:rFonts w:ascii="Times New Roman" w:hAnsi="Times New Roman" w:cs="Times New Roman"/>
          <w:sz w:val="28"/>
          <w:szCs w:val="28"/>
        </w:rPr>
        <w:t xml:space="preserve"> учителей.  Учителя,  работающие в основной школе,  обладают необходимым уровнем пр</w:t>
      </w:r>
      <w:r w:rsidR="009E3673">
        <w:rPr>
          <w:rFonts w:ascii="Times New Roman" w:hAnsi="Times New Roman" w:cs="Times New Roman"/>
          <w:sz w:val="28"/>
          <w:szCs w:val="28"/>
        </w:rPr>
        <w:t xml:space="preserve">офессиональной компетентности. </w:t>
      </w:r>
    </w:p>
    <w:p w14:paraId="11499539"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 xml:space="preserve">       Распределение педагогов по образованию</w:t>
      </w:r>
      <w:r w:rsidR="001B4D50" w:rsidRPr="00E62E2E">
        <w:rPr>
          <w:rFonts w:ascii="Times New Roman" w:hAnsi="Times New Roman" w:cs="Times New Roman"/>
          <w:sz w:val="28"/>
          <w:szCs w:val="28"/>
        </w:rPr>
        <w:t>:</w:t>
      </w:r>
    </w:p>
    <w:tbl>
      <w:tblPr>
        <w:tblW w:w="10372" w:type="dxa"/>
        <w:tblInd w:w="-416" w:type="dxa"/>
        <w:tblLayout w:type="fixed"/>
        <w:tblCellMar>
          <w:left w:w="10" w:type="dxa"/>
          <w:right w:w="10" w:type="dxa"/>
        </w:tblCellMar>
        <w:tblLook w:val="0000" w:firstRow="0" w:lastRow="0" w:firstColumn="0" w:lastColumn="0" w:noHBand="0" w:noVBand="0"/>
      </w:tblPr>
      <w:tblGrid>
        <w:gridCol w:w="3120"/>
        <w:gridCol w:w="3543"/>
        <w:gridCol w:w="3709"/>
      </w:tblGrid>
      <w:tr w:rsidR="00EF2607" w:rsidRPr="00E62E2E" w14:paraId="7C4092C7" w14:textId="77777777" w:rsidTr="001B4D50">
        <w:trPr>
          <w:trHeight w:val="928"/>
        </w:trPr>
        <w:tc>
          <w:tcPr>
            <w:tcW w:w="3120" w:type="dxa"/>
            <w:tcBorders>
              <w:top w:val="single" w:sz="4" w:space="0" w:color="000000"/>
              <w:left w:val="single" w:sz="4" w:space="0" w:color="000000"/>
              <w:bottom w:val="single" w:sz="4" w:space="0" w:color="000000"/>
            </w:tcBorders>
            <w:shd w:val="clear" w:color="auto" w:fill="auto"/>
          </w:tcPr>
          <w:p w14:paraId="4EEE664D"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Высшее профессиональное</w:t>
            </w:r>
          </w:p>
        </w:tc>
        <w:tc>
          <w:tcPr>
            <w:tcW w:w="3543" w:type="dxa"/>
            <w:tcBorders>
              <w:top w:val="single" w:sz="4" w:space="0" w:color="000000"/>
              <w:left w:val="single" w:sz="4" w:space="0" w:color="000000"/>
              <w:bottom w:val="single" w:sz="4" w:space="0" w:color="000000"/>
            </w:tcBorders>
            <w:shd w:val="clear" w:color="auto" w:fill="auto"/>
          </w:tcPr>
          <w:p w14:paraId="2AD77376"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Среднее специальное  профессиональное</w:t>
            </w:r>
          </w:p>
        </w:tc>
        <w:tc>
          <w:tcPr>
            <w:tcW w:w="3709" w:type="dxa"/>
            <w:tcBorders>
              <w:top w:val="single" w:sz="4" w:space="0" w:color="000000"/>
              <w:left w:val="single" w:sz="4" w:space="0" w:color="000000"/>
              <w:bottom w:val="single" w:sz="4" w:space="0" w:color="000000"/>
              <w:right w:val="single" w:sz="4" w:space="0" w:color="000000"/>
            </w:tcBorders>
            <w:shd w:val="clear" w:color="auto" w:fill="auto"/>
          </w:tcPr>
          <w:p w14:paraId="26754764"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Неоконченное высшее</w:t>
            </w:r>
          </w:p>
        </w:tc>
      </w:tr>
      <w:tr w:rsidR="00EF2607" w:rsidRPr="00E62E2E" w14:paraId="38BB7CE3" w14:textId="77777777" w:rsidTr="001B4D50">
        <w:trPr>
          <w:trHeight w:val="413"/>
        </w:trPr>
        <w:tc>
          <w:tcPr>
            <w:tcW w:w="3120" w:type="dxa"/>
            <w:tcBorders>
              <w:top w:val="single" w:sz="4" w:space="0" w:color="000000"/>
              <w:left w:val="single" w:sz="4" w:space="0" w:color="000000"/>
              <w:bottom w:val="single" w:sz="4" w:space="0" w:color="000000"/>
            </w:tcBorders>
            <w:shd w:val="clear" w:color="auto" w:fill="auto"/>
          </w:tcPr>
          <w:p w14:paraId="544BD91F" w14:textId="77777777" w:rsidR="00EF2607" w:rsidRPr="00E62E2E" w:rsidRDefault="00627174" w:rsidP="00EF2607">
            <w:pPr>
              <w:jc w:val="both"/>
              <w:rPr>
                <w:rFonts w:ascii="Times New Roman" w:hAnsi="Times New Roman" w:cs="Times New Roman"/>
                <w:i/>
                <w:sz w:val="28"/>
                <w:szCs w:val="28"/>
              </w:rPr>
            </w:pPr>
            <w:r>
              <w:rPr>
                <w:rFonts w:ascii="Times New Roman" w:hAnsi="Times New Roman" w:cs="Times New Roman"/>
                <w:i/>
                <w:sz w:val="28"/>
                <w:szCs w:val="28"/>
              </w:rPr>
              <w:t xml:space="preserve">      10</w:t>
            </w:r>
          </w:p>
        </w:tc>
        <w:tc>
          <w:tcPr>
            <w:tcW w:w="3543" w:type="dxa"/>
            <w:tcBorders>
              <w:top w:val="single" w:sz="4" w:space="0" w:color="000000"/>
              <w:left w:val="single" w:sz="4" w:space="0" w:color="000000"/>
              <w:bottom w:val="single" w:sz="4" w:space="0" w:color="000000"/>
            </w:tcBorders>
            <w:shd w:val="clear" w:color="auto" w:fill="auto"/>
          </w:tcPr>
          <w:p w14:paraId="7CD56BC6" w14:textId="77777777" w:rsidR="00EF2607" w:rsidRPr="00E62E2E" w:rsidRDefault="00EF2607" w:rsidP="00EF2607">
            <w:pPr>
              <w:jc w:val="both"/>
              <w:rPr>
                <w:rFonts w:ascii="Times New Roman" w:hAnsi="Times New Roman" w:cs="Times New Roman"/>
                <w:i/>
                <w:sz w:val="28"/>
                <w:szCs w:val="28"/>
              </w:rPr>
            </w:pPr>
            <w:r w:rsidRPr="00E62E2E">
              <w:rPr>
                <w:rFonts w:ascii="Times New Roman" w:hAnsi="Times New Roman" w:cs="Times New Roman"/>
                <w:i/>
                <w:sz w:val="28"/>
                <w:szCs w:val="28"/>
              </w:rPr>
              <w:t xml:space="preserve">       </w:t>
            </w:r>
            <w:r w:rsidR="00627174">
              <w:rPr>
                <w:rFonts w:ascii="Times New Roman" w:hAnsi="Times New Roman" w:cs="Times New Roman"/>
                <w:i/>
                <w:sz w:val="28"/>
                <w:szCs w:val="28"/>
              </w:rPr>
              <w:t>1</w:t>
            </w:r>
          </w:p>
        </w:tc>
        <w:tc>
          <w:tcPr>
            <w:tcW w:w="3709" w:type="dxa"/>
            <w:tcBorders>
              <w:top w:val="single" w:sz="4" w:space="0" w:color="000000"/>
              <w:left w:val="single" w:sz="4" w:space="0" w:color="000000"/>
              <w:bottom w:val="single" w:sz="4" w:space="0" w:color="000000"/>
              <w:right w:val="single" w:sz="4" w:space="0" w:color="000000"/>
            </w:tcBorders>
            <w:shd w:val="clear" w:color="auto" w:fill="auto"/>
          </w:tcPr>
          <w:p w14:paraId="22949241"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 xml:space="preserve">      ---</w:t>
            </w:r>
          </w:p>
        </w:tc>
      </w:tr>
    </w:tbl>
    <w:p w14:paraId="0BB2EFED"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 xml:space="preserve">      Уровень образования позволяет осуществлять качественное обучение.</w:t>
      </w:r>
    </w:p>
    <w:p w14:paraId="6AAB1A4E" w14:textId="77777777" w:rsidR="009E3673"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 xml:space="preserve">     </w:t>
      </w:r>
    </w:p>
    <w:p w14:paraId="411D1FEA" w14:textId="77777777" w:rsidR="009E3673" w:rsidRDefault="009E3673" w:rsidP="00EF2607">
      <w:pPr>
        <w:jc w:val="both"/>
        <w:rPr>
          <w:rFonts w:ascii="Times New Roman" w:hAnsi="Times New Roman" w:cs="Times New Roman"/>
          <w:sz w:val="28"/>
          <w:szCs w:val="28"/>
        </w:rPr>
      </w:pPr>
    </w:p>
    <w:p w14:paraId="155E3E56" w14:textId="77777777" w:rsidR="009E3673" w:rsidRDefault="009E3673" w:rsidP="00EF2607">
      <w:pPr>
        <w:jc w:val="both"/>
        <w:rPr>
          <w:rFonts w:ascii="Times New Roman" w:hAnsi="Times New Roman" w:cs="Times New Roman"/>
          <w:sz w:val="28"/>
          <w:szCs w:val="28"/>
        </w:rPr>
      </w:pPr>
    </w:p>
    <w:p w14:paraId="5B8A130D"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 xml:space="preserve"> Распределение педагогов по квалификационным категориям</w:t>
      </w:r>
      <w:r w:rsidR="001B4D50" w:rsidRPr="00E62E2E">
        <w:rPr>
          <w:rFonts w:ascii="Times New Roman" w:hAnsi="Times New Roman" w:cs="Times New Roman"/>
          <w:sz w:val="28"/>
          <w:szCs w:val="28"/>
        </w:rPr>
        <w:t>:</w:t>
      </w:r>
    </w:p>
    <w:tbl>
      <w:tblPr>
        <w:tblW w:w="10263" w:type="dxa"/>
        <w:tblInd w:w="-416" w:type="dxa"/>
        <w:tblLayout w:type="fixed"/>
        <w:tblCellMar>
          <w:left w:w="10" w:type="dxa"/>
          <w:right w:w="10" w:type="dxa"/>
        </w:tblCellMar>
        <w:tblLook w:val="0000" w:firstRow="0" w:lastRow="0" w:firstColumn="0" w:lastColumn="0" w:noHBand="0" w:noVBand="0"/>
      </w:tblPr>
      <w:tblGrid>
        <w:gridCol w:w="3120"/>
        <w:gridCol w:w="3543"/>
        <w:gridCol w:w="3600"/>
      </w:tblGrid>
      <w:tr w:rsidR="00EF2607" w:rsidRPr="00E62E2E" w14:paraId="49974251" w14:textId="77777777" w:rsidTr="001B4D50">
        <w:trPr>
          <w:trHeight w:val="210"/>
        </w:trPr>
        <w:tc>
          <w:tcPr>
            <w:tcW w:w="3120" w:type="dxa"/>
            <w:tcBorders>
              <w:top w:val="single" w:sz="4" w:space="0" w:color="000000"/>
              <w:left w:val="single" w:sz="4" w:space="0" w:color="000000"/>
              <w:bottom w:val="single" w:sz="4" w:space="0" w:color="000000"/>
            </w:tcBorders>
            <w:shd w:val="clear" w:color="auto" w:fill="auto"/>
          </w:tcPr>
          <w:p w14:paraId="5B09C133"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 xml:space="preserve">     Высшая</w:t>
            </w:r>
          </w:p>
        </w:tc>
        <w:tc>
          <w:tcPr>
            <w:tcW w:w="3543" w:type="dxa"/>
            <w:tcBorders>
              <w:top w:val="single" w:sz="4" w:space="0" w:color="000000"/>
              <w:left w:val="single" w:sz="4" w:space="0" w:color="000000"/>
              <w:bottom w:val="single" w:sz="4" w:space="0" w:color="000000"/>
            </w:tcBorders>
            <w:shd w:val="clear" w:color="auto" w:fill="auto"/>
          </w:tcPr>
          <w:p w14:paraId="20459573"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Первая</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2883210A"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/соответствие должности/</w:t>
            </w:r>
          </w:p>
        </w:tc>
      </w:tr>
      <w:tr w:rsidR="00EF2607" w:rsidRPr="00E62E2E" w14:paraId="054A483A" w14:textId="77777777" w:rsidTr="001B4D50">
        <w:trPr>
          <w:trHeight w:val="225"/>
        </w:trPr>
        <w:tc>
          <w:tcPr>
            <w:tcW w:w="3120" w:type="dxa"/>
            <w:tcBorders>
              <w:top w:val="single" w:sz="4" w:space="0" w:color="000000"/>
              <w:left w:val="single" w:sz="4" w:space="0" w:color="000000"/>
              <w:bottom w:val="single" w:sz="4" w:space="0" w:color="000000"/>
            </w:tcBorders>
            <w:shd w:val="clear" w:color="auto" w:fill="auto"/>
          </w:tcPr>
          <w:p w14:paraId="4AD7F46B" w14:textId="77777777" w:rsidR="00EF2607" w:rsidRPr="00E62E2E" w:rsidRDefault="00627174" w:rsidP="00EF2607">
            <w:pPr>
              <w:jc w:val="both"/>
              <w:rPr>
                <w:rFonts w:ascii="Times New Roman" w:hAnsi="Times New Roman" w:cs="Times New Roman"/>
                <w:sz w:val="28"/>
                <w:szCs w:val="28"/>
              </w:rPr>
            </w:pPr>
            <w:r>
              <w:rPr>
                <w:rFonts w:ascii="Times New Roman" w:hAnsi="Times New Roman" w:cs="Times New Roman"/>
                <w:sz w:val="28"/>
                <w:szCs w:val="28"/>
              </w:rPr>
              <w:t xml:space="preserve">   3</w:t>
            </w:r>
          </w:p>
        </w:tc>
        <w:tc>
          <w:tcPr>
            <w:tcW w:w="3543" w:type="dxa"/>
            <w:tcBorders>
              <w:top w:val="single" w:sz="4" w:space="0" w:color="000000"/>
              <w:left w:val="single" w:sz="4" w:space="0" w:color="000000"/>
              <w:bottom w:val="single" w:sz="4" w:space="0" w:color="000000"/>
            </w:tcBorders>
            <w:shd w:val="clear" w:color="auto" w:fill="auto"/>
          </w:tcPr>
          <w:p w14:paraId="59C8824A" w14:textId="77777777" w:rsidR="00EF2607" w:rsidRPr="00E62E2E" w:rsidRDefault="00627174" w:rsidP="00EF2607">
            <w:pPr>
              <w:jc w:val="both"/>
              <w:rPr>
                <w:rFonts w:ascii="Times New Roman" w:hAnsi="Times New Roman" w:cs="Times New Roman"/>
                <w:sz w:val="28"/>
                <w:szCs w:val="28"/>
              </w:rPr>
            </w:pPr>
            <w:r>
              <w:rPr>
                <w:rFonts w:ascii="Times New Roman" w:hAnsi="Times New Roman" w:cs="Times New Roman"/>
                <w:sz w:val="28"/>
                <w:szCs w:val="28"/>
              </w:rPr>
              <w:t xml:space="preserve">       8</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7C3B2D6A" w14:textId="77777777" w:rsidR="00EF2607" w:rsidRPr="00E62E2E" w:rsidRDefault="00EF2607" w:rsidP="00EF2607">
            <w:pPr>
              <w:jc w:val="both"/>
              <w:rPr>
                <w:rFonts w:ascii="Times New Roman" w:hAnsi="Times New Roman" w:cs="Times New Roman"/>
                <w:sz w:val="28"/>
                <w:szCs w:val="28"/>
              </w:rPr>
            </w:pPr>
            <w:r w:rsidRPr="00E62E2E">
              <w:rPr>
                <w:rFonts w:ascii="Times New Roman" w:hAnsi="Times New Roman" w:cs="Times New Roman"/>
                <w:sz w:val="28"/>
                <w:szCs w:val="28"/>
              </w:rPr>
              <w:t xml:space="preserve">   </w:t>
            </w:r>
            <w:r w:rsidR="00627174">
              <w:rPr>
                <w:rFonts w:ascii="Times New Roman" w:hAnsi="Times New Roman" w:cs="Times New Roman"/>
                <w:sz w:val="28"/>
                <w:szCs w:val="28"/>
              </w:rPr>
              <w:t>-</w:t>
            </w:r>
          </w:p>
        </w:tc>
      </w:tr>
    </w:tbl>
    <w:p w14:paraId="0DC19158" w14:textId="77777777" w:rsidR="00EF2607" w:rsidRPr="00E62E2E" w:rsidRDefault="00EF2607" w:rsidP="00EF2607">
      <w:pPr>
        <w:rPr>
          <w:rFonts w:ascii="Times New Roman" w:hAnsi="Times New Roman" w:cs="Times New Roman"/>
          <w:sz w:val="28"/>
          <w:szCs w:val="28"/>
        </w:rPr>
      </w:pPr>
    </w:p>
    <w:p w14:paraId="55F1A041" w14:textId="77777777" w:rsidR="00EF2607" w:rsidRPr="00E62E2E" w:rsidRDefault="00A40FFB" w:rsidP="00EF2607">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3.4</w:t>
      </w:r>
      <w:r w:rsidR="00EF2607" w:rsidRPr="00E62E2E">
        <w:rPr>
          <w:rFonts w:ascii="Times New Roman" w:hAnsi="Times New Roman" w:cs="Times New Roman"/>
          <w:b/>
          <w:bCs/>
          <w:sz w:val="28"/>
          <w:szCs w:val="28"/>
        </w:rPr>
        <w:t>.2. Материально-техническое обеспечение</w:t>
      </w:r>
    </w:p>
    <w:p w14:paraId="319DBBCD" w14:textId="77777777" w:rsidR="00EF2607" w:rsidRPr="00E62E2E" w:rsidRDefault="00A87947" w:rsidP="00A87947">
      <w:pPr>
        <w:spacing w:line="240" w:lineRule="auto"/>
        <w:rPr>
          <w:rFonts w:ascii="Times New Roman" w:hAnsi="Times New Roman" w:cs="Times New Roman"/>
          <w:b/>
          <w:i/>
          <w:spacing w:val="-8"/>
          <w:sz w:val="28"/>
          <w:szCs w:val="28"/>
        </w:rPr>
      </w:pPr>
      <w:r w:rsidRPr="00E62E2E">
        <w:rPr>
          <w:rFonts w:ascii="Times New Roman" w:hAnsi="Times New Roman" w:cs="Times New Roman"/>
          <w:sz w:val="28"/>
          <w:szCs w:val="28"/>
        </w:rPr>
        <w:t xml:space="preserve">      </w:t>
      </w:r>
      <w:r w:rsidR="00EF2607" w:rsidRPr="00E62E2E">
        <w:rPr>
          <w:rFonts w:ascii="Times New Roman" w:hAnsi="Times New Roman" w:cs="Times New Roman"/>
          <w:sz w:val="28"/>
          <w:szCs w:val="28"/>
        </w:rPr>
        <w:t xml:space="preserve">Материально-техническое обеспечение реализации адаптированной основной образовательной программы отражено в требованиях к структуре к </w:t>
      </w:r>
      <w:r w:rsidR="00EF2607" w:rsidRPr="00E62E2E">
        <w:rPr>
          <w:rFonts w:ascii="Times New Roman" w:hAnsi="Times New Roman" w:cs="Times New Roman"/>
          <w:spacing w:val="-8"/>
          <w:sz w:val="28"/>
          <w:szCs w:val="28"/>
        </w:rPr>
        <w:t xml:space="preserve">организации пространства, в котором обучается ребёнок с </w:t>
      </w:r>
      <w:r w:rsidR="00EF2607" w:rsidRPr="00E62E2E">
        <w:rPr>
          <w:rFonts w:ascii="Times New Roman" w:hAnsi="Times New Roman" w:cs="Times New Roman"/>
          <w:caps/>
          <w:spacing w:val="-8"/>
          <w:sz w:val="28"/>
          <w:szCs w:val="28"/>
        </w:rPr>
        <w:t xml:space="preserve">ЗПР; </w:t>
      </w:r>
      <w:r w:rsidR="00EF2607" w:rsidRPr="00E62E2E">
        <w:rPr>
          <w:rFonts w:ascii="Times New Roman" w:hAnsi="Times New Roman" w:cs="Times New Roman"/>
          <w:spacing w:val="-8"/>
          <w:sz w:val="28"/>
          <w:szCs w:val="28"/>
        </w:rPr>
        <w:t>организации временного режима обучения</w:t>
      </w:r>
      <w:r w:rsidR="00EF2607" w:rsidRPr="00E62E2E">
        <w:rPr>
          <w:rFonts w:ascii="Times New Roman" w:hAnsi="Times New Roman" w:cs="Times New Roman"/>
          <w:caps/>
          <w:spacing w:val="-8"/>
          <w:sz w:val="28"/>
          <w:szCs w:val="28"/>
        </w:rPr>
        <w:t xml:space="preserve">; </w:t>
      </w:r>
      <w:r w:rsidR="00EF2607" w:rsidRPr="00E62E2E">
        <w:rPr>
          <w:rFonts w:ascii="Times New Roman" w:hAnsi="Times New Roman" w:cs="Times New Roman"/>
          <w:spacing w:val="-8"/>
          <w:sz w:val="28"/>
          <w:szCs w:val="28"/>
        </w:rPr>
        <w:t xml:space="preserve">техническим средствам обучения обучающихся с </w:t>
      </w:r>
      <w:r w:rsidR="00EF2607" w:rsidRPr="00E62E2E">
        <w:rPr>
          <w:rFonts w:ascii="Times New Roman" w:hAnsi="Times New Roman" w:cs="Times New Roman"/>
          <w:caps/>
          <w:spacing w:val="-8"/>
          <w:sz w:val="28"/>
          <w:szCs w:val="28"/>
        </w:rPr>
        <w:t xml:space="preserve">ЗПР; </w:t>
      </w:r>
      <w:r w:rsidR="00EF2607" w:rsidRPr="00E62E2E">
        <w:rPr>
          <w:rFonts w:ascii="Times New Roman" w:hAnsi="Times New Roman" w:cs="Times New Roman"/>
          <w:spacing w:val="-8"/>
          <w:sz w:val="28"/>
          <w:szCs w:val="28"/>
        </w:rPr>
        <w:t xml:space="preserve">учебникам, дидактическим материалам, компьютерным инструментам обучения, отвечающим особым образовательным потребностям обучающихся с </w:t>
      </w:r>
      <w:r w:rsidR="00EF2607" w:rsidRPr="00E62E2E">
        <w:rPr>
          <w:rFonts w:ascii="Times New Roman" w:hAnsi="Times New Roman" w:cs="Times New Roman"/>
          <w:caps/>
          <w:spacing w:val="-8"/>
          <w:sz w:val="28"/>
          <w:szCs w:val="28"/>
        </w:rPr>
        <w:t xml:space="preserve">ЗПР </w:t>
      </w:r>
      <w:r w:rsidR="00EF2607" w:rsidRPr="00E62E2E">
        <w:rPr>
          <w:rFonts w:ascii="Times New Roman" w:hAnsi="Times New Roman" w:cs="Times New Roman"/>
          <w:spacing w:val="-8"/>
          <w:sz w:val="28"/>
          <w:szCs w:val="28"/>
        </w:rPr>
        <w:t>и позволяющих реализовывать данную программу</w:t>
      </w:r>
      <w:r w:rsidR="00EF2607" w:rsidRPr="00E62E2E">
        <w:rPr>
          <w:rFonts w:ascii="Times New Roman" w:hAnsi="Times New Roman" w:cs="Times New Roman"/>
          <w:caps/>
          <w:spacing w:val="-8"/>
          <w:sz w:val="28"/>
          <w:szCs w:val="28"/>
        </w:rPr>
        <w:t>.</w:t>
      </w:r>
    </w:p>
    <w:p w14:paraId="0B3A6751" w14:textId="77777777" w:rsidR="00EF2607" w:rsidRPr="00E62E2E" w:rsidRDefault="00EF2607" w:rsidP="00EF2607">
      <w:pPr>
        <w:widowControl w:val="0"/>
        <w:overflowPunct w:val="0"/>
        <w:autoSpaceDE w:val="0"/>
        <w:autoSpaceDN w:val="0"/>
        <w:adjustRightInd w:val="0"/>
        <w:ind w:firstLine="720"/>
        <w:rPr>
          <w:rFonts w:ascii="Times New Roman" w:hAnsi="Times New Roman" w:cs="Times New Roman"/>
          <w:sz w:val="28"/>
          <w:szCs w:val="28"/>
        </w:rPr>
      </w:pPr>
      <w:r w:rsidRPr="00E62E2E">
        <w:rPr>
          <w:rFonts w:ascii="Times New Roman" w:hAnsi="Times New Roman" w:cs="Times New Roman"/>
          <w:sz w:val="28"/>
          <w:szCs w:val="28"/>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14:paraId="5A9A389C" w14:textId="77777777" w:rsidR="00B513BA" w:rsidRDefault="00EF2607" w:rsidP="00627174">
      <w:pPr>
        <w:widowControl w:val="0"/>
        <w:overflowPunct w:val="0"/>
        <w:autoSpaceDE w:val="0"/>
        <w:autoSpaceDN w:val="0"/>
        <w:adjustRightInd w:val="0"/>
        <w:ind w:firstLine="709"/>
        <w:rPr>
          <w:rFonts w:ascii="Times New Roman" w:hAnsi="Times New Roman" w:cs="Times New Roman"/>
          <w:sz w:val="28"/>
          <w:szCs w:val="28"/>
        </w:rPr>
      </w:pPr>
      <w:r w:rsidRPr="00E62E2E">
        <w:rPr>
          <w:rFonts w:ascii="Times New Roman" w:hAnsi="Times New Roman" w:cs="Times New Roman"/>
          <w:sz w:val="28"/>
          <w:szCs w:val="28"/>
        </w:rPr>
        <w:t>Кабинеты имеют необходимый методический и дидактический материал, позволяющий полноценно осуществлять</w:t>
      </w:r>
      <w:r w:rsidR="00627174">
        <w:rPr>
          <w:rFonts w:ascii="Times New Roman" w:hAnsi="Times New Roman" w:cs="Times New Roman"/>
          <w:sz w:val="28"/>
          <w:szCs w:val="28"/>
        </w:rPr>
        <w:t xml:space="preserve"> учебно-воспитательный процесс.</w:t>
      </w:r>
    </w:p>
    <w:p w14:paraId="697A9CA0" w14:textId="77777777" w:rsidR="00EF2607" w:rsidRPr="00E62E2E" w:rsidRDefault="00EF2607" w:rsidP="001B4D50">
      <w:pPr>
        <w:rPr>
          <w:rFonts w:ascii="Times New Roman" w:hAnsi="Times New Roman" w:cs="Times New Roman"/>
          <w:b/>
          <w:sz w:val="28"/>
          <w:szCs w:val="28"/>
        </w:rPr>
      </w:pPr>
      <w:r w:rsidRPr="00E62E2E">
        <w:rPr>
          <w:rFonts w:ascii="Times New Roman" w:hAnsi="Times New Roman" w:cs="Times New Roman"/>
          <w:b/>
          <w:bCs/>
          <w:sz w:val="28"/>
          <w:szCs w:val="28"/>
        </w:rPr>
        <w:t>Материально-техничес</w:t>
      </w:r>
      <w:r w:rsidR="001B4D50" w:rsidRPr="00E62E2E">
        <w:rPr>
          <w:rFonts w:ascii="Times New Roman" w:hAnsi="Times New Roman" w:cs="Times New Roman"/>
          <w:b/>
          <w:bCs/>
          <w:sz w:val="28"/>
          <w:szCs w:val="28"/>
        </w:rPr>
        <w:t>кое оснащение  учебных кабинетов</w:t>
      </w:r>
    </w:p>
    <w:tbl>
      <w:tblPr>
        <w:tblpPr w:leftFromText="180" w:rightFromText="180" w:vertAnchor="text" w:horzAnchor="margin" w:tblpXSpec="center" w:tblpY="465"/>
        <w:tblW w:w="10285" w:type="dxa"/>
        <w:tblLayout w:type="fixed"/>
        <w:tblCellMar>
          <w:left w:w="40" w:type="dxa"/>
          <w:right w:w="40" w:type="dxa"/>
        </w:tblCellMar>
        <w:tblLook w:val="0000" w:firstRow="0" w:lastRow="0" w:firstColumn="0" w:lastColumn="0" w:noHBand="0" w:noVBand="0"/>
      </w:tblPr>
      <w:tblGrid>
        <w:gridCol w:w="2880"/>
        <w:gridCol w:w="7405"/>
      </w:tblGrid>
      <w:tr w:rsidR="00EF2607" w:rsidRPr="00E62E2E" w14:paraId="1756B4B0" w14:textId="77777777" w:rsidTr="00EF2607">
        <w:trPr>
          <w:trHeight w:hRule="exact" w:val="1712"/>
        </w:trPr>
        <w:tc>
          <w:tcPr>
            <w:tcW w:w="2880" w:type="dxa"/>
            <w:tcBorders>
              <w:top w:val="single" w:sz="4" w:space="0" w:color="000000"/>
              <w:left w:val="single" w:sz="4" w:space="0" w:color="000000"/>
              <w:bottom w:val="single" w:sz="4" w:space="0" w:color="000000"/>
            </w:tcBorders>
            <w:shd w:val="clear" w:color="auto" w:fill="FFFFFF"/>
          </w:tcPr>
          <w:p w14:paraId="1FD78BCE"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b/>
                <w:sz w:val="24"/>
                <w:szCs w:val="24"/>
              </w:rPr>
              <w:t>Основное общее образование</w:t>
            </w:r>
            <w:r w:rsidRPr="00E62E2E">
              <w:rPr>
                <w:rFonts w:ascii="Times New Roman" w:hAnsi="Times New Roman" w:cs="Times New Roman"/>
                <w:sz w:val="24"/>
                <w:szCs w:val="24"/>
              </w:rPr>
              <w:t xml:space="preserve"> </w:t>
            </w:r>
          </w:p>
          <w:p w14:paraId="2B1B23F8" w14:textId="77777777" w:rsidR="00EF2607" w:rsidRPr="00E62E2E" w:rsidRDefault="0031205E" w:rsidP="00EF2607">
            <w:pPr>
              <w:shd w:val="clear" w:color="auto" w:fill="FFFFFF"/>
              <w:rPr>
                <w:rFonts w:ascii="Times New Roman" w:hAnsi="Times New Roman" w:cs="Times New Roman"/>
                <w:sz w:val="24"/>
                <w:szCs w:val="24"/>
              </w:rPr>
            </w:pPr>
            <w:r>
              <w:rPr>
                <w:rFonts w:ascii="Times New Roman" w:hAnsi="Times New Roman" w:cs="Times New Roman"/>
                <w:sz w:val="24"/>
                <w:szCs w:val="24"/>
              </w:rPr>
              <w:t>Русский язык 5-7</w:t>
            </w:r>
            <w:r w:rsidR="00EF2607" w:rsidRPr="00E62E2E">
              <w:rPr>
                <w:rFonts w:ascii="Times New Roman" w:hAnsi="Times New Roman" w:cs="Times New Roman"/>
                <w:sz w:val="24"/>
                <w:szCs w:val="24"/>
              </w:rPr>
              <w:t>кл.</w:t>
            </w:r>
          </w:p>
          <w:p w14:paraId="4B3FBB88"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Литерат</w:t>
            </w:r>
            <w:r w:rsidR="0031205E">
              <w:rPr>
                <w:rFonts w:ascii="Times New Roman" w:hAnsi="Times New Roman" w:cs="Times New Roman"/>
                <w:sz w:val="24"/>
                <w:szCs w:val="24"/>
              </w:rPr>
              <w:t>ура 5-7</w:t>
            </w:r>
            <w:r w:rsidRPr="00E62E2E">
              <w:rPr>
                <w:rFonts w:ascii="Times New Roman" w:hAnsi="Times New Roman" w:cs="Times New Roman"/>
                <w:sz w:val="24"/>
                <w:szCs w:val="24"/>
              </w:rPr>
              <w:t>кл</w:t>
            </w:r>
          </w:p>
          <w:p w14:paraId="670A3376"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Родной язык5-9</w:t>
            </w:r>
          </w:p>
          <w:p w14:paraId="0D6514A8"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Родная литература5-9</w:t>
            </w:r>
          </w:p>
          <w:p w14:paraId="79D61BE3" w14:textId="77777777" w:rsidR="00EF2607" w:rsidRPr="00E62E2E" w:rsidRDefault="00EF2607" w:rsidP="00EF2607">
            <w:pPr>
              <w:shd w:val="clear" w:color="auto" w:fill="FFFFFF"/>
              <w:rPr>
                <w:rFonts w:ascii="Times New Roman" w:hAnsi="Times New Roman" w:cs="Times New Roman"/>
                <w:sz w:val="24"/>
                <w:szCs w:val="24"/>
              </w:rPr>
            </w:pPr>
          </w:p>
          <w:p w14:paraId="25F8CFC6" w14:textId="77777777" w:rsidR="00EF2607" w:rsidRPr="00E62E2E" w:rsidRDefault="00EF2607" w:rsidP="00EF2607">
            <w:pPr>
              <w:shd w:val="clear" w:color="auto" w:fill="FFFFFF"/>
              <w:rPr>
                <w:rFonts w:ascii="Times New Roman" w:hAnsi="Times New Roman" w:cs="Times New Roman"/>
                <w:sz w:val="24"/>
                <w:szCs w:val="24"/>
              </w:rPr>
            </w:pPr>
          </w:p>
          <w:p w14:paraId="55479F98" w14:textId="77777777" w:rsidR="00EF2607" w:rsidRPr="00E62E2E" w:rsidRDefault="00EF2607" w:rsidP="00EF2607">
            <w:pPr>
              <w:shd w:val="clear" w:color="auto" w:fill="FFFFFF"/>
              <w:rPr>
                <w:rFonts w:ascii="Times New Roman" w:hAnsi="Times New Roman" w:cs="Times New Roman"/>
                <w:sz w:val="24"/>
                <w:szCs w:val="24"/>
              </w:rPr>
            </w:pPr>
          </w:p>
          <w:p w14:paraId="37C25AB1" w14:textId="77777777" w:rsidR="00EF2607" w:rsidRPr="00E62E2E" w:rsidRDefault="00EF2607" w:rsidP="00EF2607">
            <w:pPr>
              <w:shd w:val="clear" w:color="auto" w:fill="FFFFFF"/>
              <w:rPr>
                <w:rFonts w:ascii="Times New Roman" w:hAnsi="Times New Roman" w:cs="Times New Roman"/>
                <w:sz w:val="24"/>
                <w:szCs w:val="24"/>
              </w:rPr>
            </w:pPr>
          </w:p>
          <w:p w14:paraId="361E154A" w14:textId="77777777" w:rsidR="00EF2607" w:rsidRPr="00E62E2E" w:rsidRDefault="00EF2607" w:rsidP="00EF2607">
            <w:pPr>
              <w:shd w:val="clear" w:color="auto" w:fill="FFFFFF"/>
              <w:rPr>
                <w:rFonts w:ascii="Times New Roman" w:hAnsi="Times New Roman" w:cs="Times New Roman"/>
                <w:sz w:val="24"/>
                <w:szCs w:val="24"/>
              </w:rPr>
            </w:pPr>
          </w:p>
          <w:p w14:paraId="3B237B52" w14:textId="77777777" w:rsidR="00EF2607" w:rsidRPr="00E62E2E" w:rsidRDefault="00EF2607" w:rsidP="00EF2607">
            <w:pPr>
              <w:shd w:val="clear" w:color="auto" w:fill="FFFFFF"/>
              <w:rPr>
                <w:rFonts w:ascii="Times New Roman" w:hAnsi="Times New Roman" w:cs="Times New Roman"/>
                <w:sz w:val="24"/>
                <w:szCs w:val="24"/>
              </w:rPr>
            </w:pPr>
          </w:p>
          <w:p w14:paraId="5B3EBE8C" w14:textId="77777777" w:rsidR="00EF2607" w:rsidRPr="00E62E2E" w:rsidRDefault="00EF2607" w:rsidP="00EF2607">
            <w:pPr>
              <w:shd w:val="clear" w:color="auto" w:fill="FFFFFF"/>
              <w:rPr>
                <w:rFonts w:ascii="Times New Roman" w:hAnsi="Times New Roman" w:cs="Times New Roman"/>
                <w:sz w:val="24"/>
                <w:szCs w:val="24"/>
              </w:rPr>
            </w:pPr>
          </w:p>
          <w:p w14:paraId="1120DED3"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 xml:space="preserve"> </w:t>
            </w:r>
          </w:p>
        </w:tc>
        <w:tc>
          <w:tcPr>
            <w:tcW w:w="7405" w:type="dxa"/>
            <w:tcBorders>
              <w:top w:val="single" w:sz="4" w:space="0" w:color="000000"/>
              <w:left w:val="single" w:sz="4" w:space="0" w:color="000000"/>
              <w:bottom w:val="single" w:sz="4" w:space="0" w:color="000000"/>
              <w:right w:val="single" w:sz="4" w:space="0" w:color="000000"/>
            </w:tcBorders>
            <w:shd w:val="clear" w:color="auto" w:fill="FFFFFF"/>
          </w:tcPr>
          <w:p w14:paraId="3510EF96"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b/>
                <w:sz w:val="24"/>
                <w:szCs w:val="24"/>
              </w:rPr>
              <w:t>Кабинет русского языка и литературы</w:t>
            </w:r>
            <w:r w:rsidRPr="00E62E2E">
              <w:rPr>
                <w:rFonts w:ascii="Times New Roman" w:hAnsi="Times New Roman" w:cs="Times New Roman"/>
                <w:sz w:val="24"/>
                <w:szCs w:val="24"/>
              </w:rPr>
              <w:t xml:space="preserve">, </w:t>
            </w:r>
          </w:p>
          <w:p w14:paraId="65C42A67"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ученическая мебель, таблицы, раздаточный и наглядный  материал, портреты писателей, картины к художественным произведениям, спец. литература</w:t>
            </w:r>
          </w:p>
          <w:p w14:paraId="319B9440" w14:textId="77777777" w:rsidR="00EF2607" w:rsidRPr="00E62E2E" w:rsidRDefault="00EF2607" w:rsidP="00EF2607">
            <w:pPr>
              <w:shd w:val="clear" w:color="auto" w:fill="FFFFFF"/>
              <w:rPr>
                <w:rFonts w:ascii="Times New Roman" w:hAnsi="Times New Roman" w:cs="Times New Roman"/>
                <w:sz w:val="24"/>
                <w:szCs w:val="24"/>
              </w:rPr>
            </w:pPr>
          </w:p>
          <w:p w14:paraId="38932521" w14:textId="77777777" w:rsidR="00EF2607" w:rsidRPr="00E62E2E" w:rsidRDefault="00EF2607" w:rsidP="00EF2607">
            <w:pPr>
              <w:shd w:val="clear" w:color="auto" w:fill="FFFFFF"/>
              <w:rPr>
                <w:rFonts w:ascii="Times New Roman" w:hAnsi="Times New Roman" w:cs="Times New Roman"/>
                <w:sz w:val="24"/>
                <w:szCs w:val="24"/>
              </w:rPr>
            </w:pPr>
          </w:p>
          <w:p w14:paraId="00044094" w14:textId="77777777" w:rsidR="00EF2607" w:rsidRPr="00E62E2E" w:rsidRDefault="00EF2607" w:rsidP="00EF2607">
            <w:pPr>
              <w:shd w:val="clear" w:color="auto" w:fill="FFFFFF"/>
              <w:rPr>
                <w:rFonts w:ascii="Times New Roman" w:hAnsi="Times New Roman" w:cs="Times New Roman"/>
                <w:sz w:val="24"/>
                <w:szCs w:val="24"/>
              </w:rPr>
            </w:pPr>
          </w:p>
          <w:p w14:paraId="3E2E1C39" w14:textId="77777777" w:rsidR="00EF2607" w:rsidRPr="00E62E2E" w:rsidRDefault="00EF2607" w:rsidP="00EF2607">
            <w:pPr>
              <w:shd w:val="clear" w:color="auto" w:fill="FFFFFF"/>
              <w:rPr>
                <w:rFonts w:ascii="Times New Roman" w:hAnsi="Times New Roman" w:cs="Times New Roman"/>
                <w:sz w:val="24"/>
                <w:szCs w:val="24"/>
              </w:rPr>
            </w:pPr>
          </w:p>
          <w:p w14:paraId="09FD81DD" w14:textId="77777777" w:rsidR="00EF2607" w:rsidRPr="00E62E2E" w:rsidRDefault="00EF2607" w:rsidP="00EF2607">
            <w:pPr>
              <w:shd w:val="clear" w:color="auto" w:fill="FFFFFF"/>
              <w:rPr>
                <w:rFonts w:ascii="Times New Roman" w:hAnsi="Times New Roman" w:cs="Times New Roman"/>
                <w:sz w:val="24"/>
                <w:szCs w:val="24"/>
              </w:rPr>
            </w:pPr>
          </w:p>
          <w:p w14:paraId="5D6BC3BD" w14:textId="77777777" w:rsidR="00EF2607" w:rsidRPr="00E62E2E" w:rsidRDefault="00EF2607" w:rsidP="00EF2607">
            <w:pPr>
              <w:shd w:val="clear" w:color="auto" w:fill="FFFFFF"/>
              <w:rPr>
                <w:rFonts w:ascii="Times New Roman" w:hAnsi="Times New Roman" w:cs="Times New Roman"/>
                <w:sz w:val="24"/>
                <w:szCs w:val="24"/>
              </w:rPr>
            </w:pPr>
          </w:p>
          <w:p w14:paraId="0A411C4E" w14:textId="77777777" w:rsidR="00EF2607" w:rsidRPr="00E62E2E" w:rsidRDefault="00EF2607" w:rsidP="00EF2607">
            <w:pPr>
              <w:shd w:val="clear" w:color="auto" w:fill="FFFFFF"/>
              <w:rPr>
                <w:rFonts w:ascii="Times New Roman" w:hAnsi="Times New Roman" w:cs="Times New Roman"/>
                <w:sz w:val="24"/>
                <w:szCs w:val="24"/>
              </w:rPr>
            </w:pPr>
          </w:p>
          <w:p w14:paraId="7EE78C5D" w14:textId="77777777" w:rsidR="00EF2607" w:rsidRPr="00E62E2E" w:rsidRDefault="00EF2607" w:rsidP="00EF2607">
            <w:pPr>
              <w:shd w:val="clear" w:color="auto" w:fill="FFFFFF"/>
              <w:rPr>
                <w:rFonts w:ascii="Times New Roman" w:hAnsi="Times New Roman" w:cs="Times New Roman"/>
                <w:sz w:val="24"/>
                <w:szCs w:val="24"/>
              </w:rPr>
            </w:pPr>
          </w:p>
          <w:p w14:paraId="1400B630" w14:textId="77777777" w:rsidR="00EF2607" w:rsidRPr="00E62E2E" w:rsidRDefault="00EF2607" w:rsidP="00EF2607">
            <w:pPr>
              <w:shd w:val="clear" w:color="auto" w:fill="FFFFFF"/>
              <w:rPr>
                <w:rFonts w:ascii="Times New Roman" w:hAnsi="Times New Roman" w:cs="Times New Roman"/>
                <w:sz w:val="24"/>
                <w:szCs w:val="24"/>
              </w:rPr>
            </w:pPr>
          </w:p>
          <w:p w14:paraId="7A5A0036" w14:textId="77777777" w:rsidR="00EF2607" w:rsidRPr="00E62E2E" w:rsidRDefault="00EF2607" w:rsidP="00EF2607">
            <w:pPr>
              <w:shd w:val="clear" w:color="auto" w:fill="FFFFFF"/>
              <w:rPr>
                <w:rFonts w:ascii="Times New Roman" w:hAnsi="Times New Roman" w:cs="Times New Roman"/>
                <w:sz w:val="24"/>
                <w:szCs w:val="24"/>
              </w:rPr>
            </w:pPr>
          </w:p>
          <w:p w14:paraId="69C72155" w14:textId="77777777" w:rsidR="00EF2607" w:rsidRPr="00E62E2E" w:rsidRDefault="00EF2607" w:rsidP="00EF2607">
            <w:pPr>
              <w:shd w:val="clear" w:color="auto" w:fill="FFFFFF"/>
              <w:rPr>
                <w:rFonts w:ascii="Times New Roman" w:hAnsi="Times New Roman" w:cs="Times New Roman"/>
                <w:sz w:val="24"/>
                <w:szCs w:val="24"/>
              </w:rPr>
            </w:pPr>
          </w:p>
        </w:tc>
      </w:tr>
      <w:tr w:rsidR="00627174" w:rsidRPr="00E62E2E" w14:paraId="0A1A1F06" w14:textId="77777777" w:rsidTr="00EF2607">
        <w:trPr>
          <w:trHeight w:hRule="exact" w:val="1712"/>
        </w:trPr>
        <w:tc>
          <w:tcPr>
            <w:tcW w:w="2880" w:type="dxa"/>
            <w:tcBorders>
              <w:top w:val="single" w:sz="4" w:space="0" w:color="000000"/>
              <w:left w:val="single" w:sz="4" w:space="0" w:color="000000"/>
              <w:bottom w:val="single" w:sz="4" w:space="0" w:color="000000"/>
            </w:tcBorders>
            <w:shd w:val="clear" w:color="auto" w:fill="FFFFFF"/>
          </w:tcPr>
          <w:p w14:paraId="745E929C" w14:textId="77777777" w:rsidR="0031205E" w:rsidRPr="00E62E2E" w:rsidRDefault="0031205E" w:rsidP="0031205E">
            <w:pPr>
              <w:shd w:val="clear" w:color="auto" w:fill="FFFFFF"/>
              <w:rPr>
                <w:rFonts w:ascii="Times New Roman" w:hAnsi="Times New Roman" w:cs="Times New Roman"/>
                <w:sz w:val="24"/>
                <w:szCs w:val="24"/>
              </w:rPr>
            </w:pPr>
            <w:r>
              <w:rPr>
                <w:rFonts w:ascii="Times New Roman" w:hAnsi="Times New Roman" w:cs="Times New Roman"/>
                <w:sz w:val="24"/>
                <w:szCs w:val="24"/>
              </w:rPr>
              <w:t>Английский язык5- 9 кл</w:t>
            </w:r>
          </w:p>
          <w:p w14:paraId="6B2B603B" w14:textId="77777777" w:rsidR="00627174" w:rsidRPr="00E62E2E" w:rsidRDefault="00627174" w:rsidP="00EF2607">
            <w:pPr>
              <w:shd w:val="clear" w:color="auto" w:fill="FFFFFF"/>
              <w:rPr>
                <w:rFonts w:ascii="Times New Roman" w:hAnsi="Times New Roman" w:cs="Times New Roman"/>
                <w:b/>
                <w:sz w:val="24"/>
                <w:szCs w:val="24"/>
              </w:rPr>
            </w:pPr>
          </w:p>
        </w:tc>
        <w:tc>
          <w:tcPr>
            <w:tcW w:w="7405" w:type="dxa"/>
            <w:tcBorders>
              <w:top w:val="single" w:sz="4" w:space="0" w:color="000000"/>
              <w:left w:val="single" w:sz="4" w:space="0" w:color="000000"/>
              <w:bottom w:val="single" w:sz="4" w:space="0" w:color="000000"/>
              <w:right w:val="single" w:sz="4" w:space="0" w:color="000000"/>
            </w:tcBorders>
            <w:shd w:val="clear" w:color="auto" w:fill="FFFFFF"/>
          </w:tcPr>
          <w:p w14:paraId="7A17B77C" w14:textId="77777777" w:rsidR="00627174" w:rsidRDefault="00627174" w:rsidP="00EF2607">
            <w:pPr>
              <w:shd w:val="clear" w:color="auto" w:fill="FFFFFF"/>
              <w:rPr>
                <w:rFonts w:ascii="Times New Roman" w:hAnsi="Times New Roman" w:cs="Times New Roman"/>
                <w:b/>
                <w:sz w:val="24"/>
                <w:szCs w:val="24"/>
              </w:rPr>
            </w:pPr>
            <w:r>
              <w:rPr>
                <w:rFonts w:ascii="Times New Roman" w:hAnsi="Times New Roman" w:cs="Times New Roman"/>
                <w:b/>
                <w:sz w:val="24"/>
                <w:szCs w:val="24"/>
              </w:rPr>
              <w:t>Кабинет иностранного языка</w:t>
            </w:r>
          </w:p>
          <w:p w14:paraId="7AE6FA38" w14:textId="77777777" w:rsidR="00627174" w:rsidRPr="00E62E2E" w:rsidRDefault="00627174" w:rsidP="00EF2607">
            <w:pPr>
              <w:shd w:val="clear" w:color="auto" w:fill="FFFFFF"/>
              <w:rPr>
                <w:rFonts w:ascii="Times New Roman" w:hAnsi="Times New Roman" w:cs="Times New Roman"/>
                <w:b/>
                <w:sz w:val="24"/>
                <w:szCs w:val="24"/>
              </w:rPr>
            </w:pPr>
            <w:r w:rsidRPr="00E62E2E">
              <w:rPr>
                <w:rFonts w:ascii="Times New Roman" w:hAnsi="Times New Roman" w:cs="Times New Roman"/>
                <w:sz w:val="24"/>
                <w:szCs w:val="24"/>
              </w:rPr>
              <w:t>ученическая мебель, таблицы, раздаточный и наглядный  материал,  карты, спец.</w:t>
            </w:r>
            <w:r w:rsidR="00F859DA">
              <w:rPr>
                <w:rFonts w:ascii="Times New Roman" w:hAnsi="Times New Roman" w:cs="Times New Roman"/>
                <w:sz w:val="24"/>
                <w:szCs w:val="24"/>
              </w:rPr>
              <w:t xml:space="preserve"> </w:t>
            </w:r>
            <w:r w:rsidRPr="00E62E2E">
              <w:rPr>
                <w:rFonts w:ascii="Times New Roman" w:hAnsi="Times New Roman" w:cs="Times New Roman"/>
                <w:sz w:val="24"/>
                <w:szCs w:val="24"/>
              </w:rPr>
              <w:t>литература</w:t>
            </w:r>
            <w:r>
              <w:rPr>
                <w:rFonts w:ascii="Times New Roman" w:hAnsi="Times New Roman" w:cs="Times New Roman"/>
                <w:sz w:val="24"/>
                <w:szCs w:val="24"/>
              </w:rPr>
              <w:t>,</w:t>
            </w:r>
            <w:r w:rsidR="0031205E">
              <w:rPr>
                <w:rFonts w:ascii="Times New Roman" w:hAnsi="Times New Roman" w:cs="Times New Roman"/>
                <w:sz w:val="24"/>
                <w:szCs w:val="24"/>
              </w:rPr>
              <w:t xml:space="preserve"> </w:t>
            </w:r>
            <w:r>
              <w:rPr>
                <w:rFonts w:ascii="Times New Roman" w:hAnsi="Times New Roman" w:cs="Times New Roman"/>
                <w:sz w:val="24"/>
                <w:szCs w:val="24"/>
              </w:rPr>
              <w:t>компьютер</w:t>
            </w:r>
          </w:p>
        </w:tc>
      </w:tr>
      <w:tr w:rsidR="00EF2607" w:rsidRPr="00E62E2E" w14:paraId="79F7B49D" w14:textId="77777777" w:rsidTr="00EF2607">
        <w:trPr>
          <w:trHeight w:hRule="exact" w:val="1551"/>
        </w:trPr>
        <w:tc>
          <w:tcPr>
            <w:tcW w:w="2880" w:type="dxa"/>
            <w:tcBorders>
              <w:top w:val="single" w:sz="4" w:space="0" w:color="000000"/>
              <w:left w:val="single" w:sz="4" w:space="0" w:color="000000"/>
              <w:bottom w:val="single" w:sz="4" w:space="0" w:color="000000"/>
            </w:tcBorders>
            <w:shd w:val="clear" w:color="auto" w:fill="FFFFFF"/>
          </w:tcPr>
          <w:p w14:paraId="2724D337" w14:textId="77777777" w:rsidR="0031205E" w:rsidRPr="00E62E2E" w:rsidRDefault="0031205E" w:rsidP="0031205E">
            <w:pPr>
              <w:shd w:val="clear" w:color="auto" w:fill="FFFFFF"/>
              <w:rPr>
                <w:rFonts w:ascii="Times New Roman" w:hAnsi="Times New Roman" w:cs="Times New Roman"/>
                <w:sz w:val="24"/>
                <w:szCs w:val="24"/>
              </w:rPr>
            </w:pPr>
            <w:r>
              <w:rPr>
                <w:rFonts w:ascii="Times New Roman" w:hAnsi="Times New Roman" w:cs="Times New Roman"/>
                <w:sz w:val="24"/>
                <w:szCs w:val="24"/>
              </w:rPr>
              <w:lastRenderedPageBreak/>
              <w:t>История 5 кл.                      Русский язык 8-9</w:t>
            </w:r>
            <w:r w:rsidRPr="00E62E2E">
              <w:rPr>
                <w:rFonts w:ascii="Times New Roman" w:hAnsi="Times New Roman" w:cs="Times New Roman"/>
                <w:sz w:val="24"/>
                <w:szCs w:val="24"/>
              </w:rPr>
              <w:t>кл.</w:t>
            </w:r>
          </w:p>
          <w:p w14:paraId="4AC7BAFF" w14:textId="77777777" w:rsidR="0031205E" w:rsidRPr="00E62E2E" w:rsidRDefault="0031205E" w:rsidP="0031205E">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Литерат</w:t>
            </w:r>
            <w:r>
              <w:rPr>
                <w:rFonts w:ascii="Times New Roman" w:hAnsi="Times New Roman" w:cs="Times New Roman"/>
                <w:sz w:val="24"/>
                <w:szCs w:val="24"/>
              </w:rPr>
              <w:t xml:space="preserve">ура 8-9 </w:t>
            </w:r>
            <w:r w:rsidRPr="00E62E2E">
              <w:rPr>
                <w:rFonts w:ascii="Times New Roman" w:hAnsi="Times New Roman" w:cs="Times New Roman"/>
                <w:sz w:val="24"/>
                <w:szCs w:val="24"/>
              </w:rPr>
              <w:t>кл</w:t>
            </w:r>
          </w:p>
          <w:p w14:paraId="6B5DB68E" w14:textId="77777777" w:rsidR="00EF2607" w:rsidRPr="00E62E2E" w:rsidRDefault="00EF2607" w:rsidP="00EF2607">
            <w:pPr>
              <w:shd w:val="clear" w:color="auto" w:fill="FFFFFF"/>
              <w:rPr>
                <w:rFonts w:ascii="Times New Roman" w:hAnsi="Times New Roman" w:cs="Times New Roman"/>
                <w:sz w:val="24"/>
                <w:szCs w:val="24"/>
              </w:rPr>
            </w:pPr>
          </w:p>
          <w:p w14:paraId="05315156" w14:textId="77777777" w:rsidR="00EF2607" w:rsidRPr="00E62E2E" w:rsidRDefault="0031205E" w:rsidP="00EF2607">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Английский </w:t>
            </w:r>
          </w:p>
          <w:p w14:paraId="500A0B83"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ОБЖ 5-9</w:t>
            </w:r>
          </w:p>
          <w:p w14:paraId="2C686E11" w14:textId="77777777" w:rsidR="00EF2607" w:rsidRPr="00E62E2E" w:rsidRDefault="00EF2607" w:rsidP="00EF2607">
            <w:pPr>
              <w:shd w:val="clear" w:color="auto" w:fill="FFFFFF"/>
              <w:rPr>
                <w:rFonts w:ascii="Times New Roman" w:hAnsi="Times New Roman" w:cs="Times New Roman"/>
                <w:b/>
                <w:sz w:val="24"/>
                <w:szCs w:val="24"/>
              </w:rPr>
            </w:pPr>
          </w:p>
          <w:p w14:paraId="3D5354F9" w14:textId="77777777" w:rsidR="00EF2607" w:rsidRPr="00E62E2E" w:rsidRDefault="00EF2607" w:rsidP="00EF2607">
            <w:pPr>
              <w:shd w:val="clear" w:color="auto" w:fill="FFFFFF"/>
              <w:rPr>
                <w:rFonts w:ascii="Times New Roman" w:hAnsi="Times New Roman" w:cs="Times New Roman"/>
                <w:b/>
                <w:sz w:val="24"/>
                <w:szCs w:val="24"/>
              </w:rPr>
            </w:pPr>
          </w:p>
        </w:tc>
        <w:tc>
          <w:tcPr>
            <w:tcW w:w="7405" w:type="dxa"/>
            <w:tcBorders>
              <w:top w:val="single" w:sz="4" w:space="0" w:color="000000"/>
              <w:left w:val="single" w:sz="4" w:space="0" w:color="000000"/>
              <w:bottom w:val="single" w:sz="4" w:space="0" w:color="000000"/>
              <w:right w:val="single" w:sz="4" w:space="0" w:color="000000"/>
            </w:tcBorders>
            <w:shd w:val="clear" w:color="auto" w:fill="FFFFFF"/>
          </w:tcPr>
          <w:p w14:paraId="40EFA348" w14:textId="77777777" w:rsidR="00EF2607" w:rsidRPr="00E62E2E" w:rsidRDefault="0031205E" w:rsidP="00EF2607">
            <w:pPr>
              <w:shd w:val="clear" w:color="auto" w:fill="FFFFFF"/>
              <w:rPr>
                <w:rFonts w:ascii="Times New Roman" w:hAnsi="Times New Roman" w:cs="Times New Roman"/>
                <w:sz w:val="24"/>
                <w:szCs w:val="24"/>
              </w:rPr>
            </w:pPr>
            <w:r>
              <w:rPr>
                <w:rFonts w:ascii="Times New Roman" w:hAnsi="Times New Roman" w:cs="Times New Roman"/>
                <w:b/>
                <w:sz w:val="24"/>
                <w:szCs w:val="24"/>
              </w:rPr>
              <w:t>Кабинет истории</w:t>
            </w:r>
          </w:p>
          <w:p w14:paraId="4457DE4B"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ученическая мебель, таблицы, раздаточный и наглядный  материал,  карты, спец.</w:t>
            </w:r>
            <w:r w:rsidR="00F859DA">
              <w:rPr>
                <w:rFonts w:ascii="Times New Roman" w:hAnsi="Times New Roman" w:cs="Times New Roman"/>
                <w:sz w:val="24"/>
                <w:szCs w:val="24"/>
              </w:rPr>
              <w:t xml:space="preserve"> </w:t>
            </w:r>
            <w:r w:rsidRPr="00E62E2E">
              <w:rPr>
                <w:rFonts w:ascii="Times New Roman" w:hAnsi="Times New Roman" w:cs="Times New Roman"/>
                <w:sz w:val="24"/>
                <w:szCs w:val="24"/>
              </w:rPr>
              <w:t>литература</w:t>
            </w:r>
          </w:p>
        </w:tc>
      </w:tr>
      <w:tr w:rsidR="00EF2607" w:rsidRPr="00E62E2E" w14:paraId="712DF3AF" w14:textId="77777777" w:rsidTr="0031205E">
        <w:trPr>
          <w:trHeight w:hRule="exact" w:val="1276"/>
        </w:trPr>
        <w:tc>
          <w:tcPr>
            <w:tcW w:w="2880" w:type="dxa"/>
            <w:tcBorders>
              <w:top w:val="single" w:sz="4" w:space="0" w:color="000000"/>
              <w:left w:val="single" w:sz="4" w:space="0" w:color="000000"/>
              <w:bottom w:val="single" w:sz="4" w:space="0" w:color="000000"/>
            </w:tcBorders>
            <w:shd w:val="clear" w:color="auto" w:fill="FFFFFF"/>
          </w:tcPr>
          <w:p w14:paraId="2ED8F547" w14:textId="77777777" w:rsidR="0031205E" w:rsidRPr="00E62E2E" w:rsidRDefault="00EF2607" w:rsidP="0031205E">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Математика 5-6кл.</w:t>
            </w:r>
            <w:r w:rsidR="0031205E">
              <w:rPr>
                <w:rFonts w:ascii="Times New Roman" w:hAnsi="Times New Roman" w:cs="Times New Roman"/>
                <w:sz w:val="24"/>
                <w:szCs w:val="24"/>
              </w:rPr>
              <w:t xml:space="preserve">                     </w:t>
            </w:r>
            <w:r w:rsidR="0031205E" w:rsidRPr="00E62E2E">
              <w:rPr>
                <w:rFonts w:ascii="Times New Roman" w:hAnsi="Times New Roman" w:cs="Times New Roman"/>
                <w:sz w:val="24"/>
                <w:szCs w:val="24"/>
              </w:rPr>
              <w:t xml:space="preserve"> ОБЖ 5-9</w:t>
            </w:r>
            <w:r w:rsidR="0031205E">
              <w:rPr>
                <w:rFonts w:ascii="Times New Roman" w:hAnsi="Times New Roman" w:cs="Times New Roman"/>
                <w:sz w:val="24"/>
                <w:szCs w:val="24"/>
              </w:rPr>
              <w:t xml:space="preserve">                                      ИЗО 5-7</w:t>
            </w:r>
          </w:p>
          <w:p w14:paraId="54468394" w14:textId="77777777" w:rsidR="00EF2607" w:rsidRPr="00E62E2E" w:rsidRDefault="00EF2607" w:rsidP="00EF2607">
            <w:pPr>
              <w:shd w:val="clear" w:color="auto" w:fill="FFFFFF"/>
              <w:rPr>
                <w:rFonts w:ascii="Times New Roman" w:hAnsi="Times New Roman" w:cs="Times New Roman"/>
                <w:sz w:val="24"/>
                <w:szCs w:val="24"/>
              </w:rPr>
            </w:pPr>
          </w:p>
          <w:p w14:paraId="303295FD"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Музыка5-8кл.</w:t>
            </w:r>
          </w:p>
          <w:p w14:paraId="1FB0E0DB" w14:textId="77777777" w:rsidR="00EF2607" w:rsidRPr="00E62E2E" w:rsidRDefault="00EF2607" w:rsidP="00EF2607">
            <w:pPr>
              <w:shd w:val="clear" w:color="auto" w:fill="FFFFFF"/>
              <w:rPr>
                <w:rFonts w:ascii="Times New Roman" w:hAnsi="Times New Roman" w:cs="Times New Roman"/>
                <w:b/>
                <w:sz w:val="24"/>
                <w:szCs w:val="24"/>
              </w:rPr>
            </w:pPr>
            <w:r w:rsidRPr="00E62E2E">
              <w:rPr>
                <w:rFonts w:ascii="Times New Roman" w:hAnsi="Times New Roman" w:cs="Times New Roman"/>
                <w:sz w:val="24"/>
                <w:szCs w:val="24"/>
              </w:rPr>
              <w:t>ИЗО 5-7</w:t>
            </w:r>
          </w:p>
          <w:p w14:paraId="5FAEF225" w14:textId="77777777" w:rsidR="00EF2607" w:rsidRPr="00E62E2E" w:rsidRDefault="00EF2607" w:rsidP="00EF2607">
            <w:pPr>
              <w:shd w:val="clear" w:color="auto" w:fill="FFFFFF"/>
              <w:rPr>
                <w:rFonts w:ascii="Times New Roman" w:hAnsi="Times New Roman" w:cs="Times New Roman"/>
                <w:b/>
                <w:sz w:val="24"/>
                <w:szCs w:val="24"/>
              </w:rPr>
            </w:pPr>
          </w:p>
        </w:tc>
        <w:tc>
          <w:tcPr>
            <w:tcW w:w="7405" w:type="dxa"/>
            <w:tcBorders>
              <w:top w:val="single" w:sz="4" w:space="0" w:color="000000"/>
              <w:left w:val="single" w:sz="4" w:space="0" w:color="000000"/>
              <w:bottom w:val="single" w:sz="4" w:space="0" w:color="000000"/>
              <w:right w:val="single" w:sz="4" w:space="0" w:color="000000"/>
            </w:tcBorders>
            <w:shd w:val="clear" w:color="auto" w:fill="FFFFFF"/>
          </w:tcPr>
          <w:p w14:paraId="558C654F"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b/>
                <w:sz w:val="24"/>
                <w:szCs w:val="24"/>
              </w:rPr>
              <w:t xml:space="preserve">Кабинет математики </w:t>
            </w:r>
          </w:p>
          <w:p w14:paraId="061768CF" w14:textId="77777777" w:rsidR="0031205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уче</w:t>
            </w:r>
            <w:r w:rsidR="0031205E">
              <w:rPr>
                <w:rFonts w:ascii="Times New Roman" w:hAnsi="Times New Roman" w:cs="Times New Roman"/>
                <w:sz w:val="24"/>
                <w:szCs w:val="24"/>
              </w:rPr>
              <w:t>ническая мебель, компьютер</w:t>
            </w:r>
            <w:r w:rsidRPr="00E62E2E">
              <w:rPr>
                <w:rFonts w:ascii="Times New Roman" w:hAnsi="Times New Roman" w:cs="Times New Roman"/>
                <w:sz w:val="24"/>
                <w:szCs w:val="24"/>
              </w:rPr>
              <w:t>,</w:t>
            </w:r>
            <w:r w:rsidR="0031205E">
              <w:rPr>
                <w:rFonts w:ascii="Times New Roman" w:hAnsi="Times New Roman" w:cs="Times New Roman"/>
                <w:sz w:val="24"/>
                <w:szCs w:val="24"/>
              </w:rPr>
              <w:t xml:space="preserve"> </w:t>
            </w:r>
            <w:r w:rsidRPr="00E62E2E">
              <w:rPr>
                <w:rFonts w:ascii="Times New Roman" w:hAnsi="Times New Roman" w:cs="Times New Roman"/>
                <w:sz w:val="24"/>
                <w:szCs w:val="24"/>
              </w:rPr>
              <w:t>таблицы, раздаточный и наглядный материал,</w:t>
            </w:r>
            <w:r w:rsidR="00F859DA">
              <w:rPr>
                <w:rFonts w:ascii="Times New Roman" w:hAnsi="Times New Roman" w:cs="Times New Roman"/>
                <w:sz w:val="24"/>
                <w:szCs w:val="24"/>
              </w:rPr>
              <w:t xml:space="preserve"> </w:t>
            </w:r>
            <w:r w:rsidR="0031205E">
              <w:rPr>
                <w:rFonts w:ascii="Times New Roman" w:hAnsi="Times New Roman" w:cs="Times New Roman"/>
                <w:sz w:val="24"/>
                <w:szCs w:val="24"/>
              </w:rPr>
              <w:t>спец. литература</w:t>
            </w:r>
            <w:r w:rsidRPr="00E62E2E">
              <w:rPr>
                <w:rFonts w:ascii="Times New Roman" w:hAnsi="Times New Roman" w:cs="Times New Roman"/>
                <w:sz w:val="24"/>
                <w:szCs w:val="24"/>
              </w:rPr>
              <w:t xml:space="preserve"> </w:t>
            </w:r>
          </w:p>
          <w:p w14:paraId="4B1C9042" w14:textId="77777777" w:rsidR="0031205E" w:rsidRDefault="0031205E" w:rsidP="00EF2607">
            <w:pPr>
              <w:shd w:val="clear" w:color="auto" w:fill="FFFFFF"/>
              <w:rPr>
                <w:rFonts w:ascii="Times New Roman" w:hAnsi="Times New Roman" w:cs="Times New Roman"/>
                <w:sz w:val="24"/>
                <w:szCs w:val="24"/>
              </w:rPr>
            </w:pPr>
          </w:p>
          <w:p w14:paraId="21D7239F" w14:textId="77777777" w:rsidR="0031205E" w:rsidRDefault="0031205E" w:rsidP="00EF2607">
            <w:pPr>
              <w:shd w:val="clear" w:color="auto" w:fill="FFFFFF"/>
              <w:rPr>
                <w:rFonts w:ascii="Times New Roman" w:hAnsi="Times New Roman" w:cs="Times New Roman"/>
                <w:sz w:val="24"/>
                <w:szCs w:val="24"/>
              </w:rPr>
            </w:pPr>
          </w:p>
          <w:p w14:paraId="557E56F6"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математические  инструменты, портреты ученых</w:t>
            </w:r>
          </w:p>
          <w:p w14:paraId="6ADB1127" w14:textId="77777777" w:rsidR="00EF2607" w:rsidRPr="00E62E2E" w:rsidRDefault="00EF2607" w:rsidP="00EF2607">
            <w:pPr>
              <w:shd w:val="clear" w:color="auto" w:fill="FFFFFF"/>
              <w:rPr>
                <w:rFonts w:ascii="Times New Roman" w:hAnsi="Times New Roman" w:cs="Times New Roman"/>
                <w:sz w:val="24"/>
                <w:szCs w:val="24"/>
              </w:rPr>
            </w:pPr>
          </w:p>
        </w:tc>
      </w:tr>
      <w:tr w:rsidR="00EF2607" w:rsidRPr="00E62E2E" w14:paraId="6D719E28" w14:textId="77777777" w:rsidTr="0031205E">
        <w:trPr>
          <w:trHeight w:hRule="exact" w:val="1138"/>
        </w:trPr>
        <w:tc>
          <w:tcPr>
            <w:tcW w:w="2880" w:type="dxa"/>
            <w:tcBorders>
              <w:top w:val="single" w:sz="4" w:space="0" w:color="000000"/>
              <w:left w:val="single" w:sz="4" w:space="0" w:color="000000"/>
              <w:bottom w:val="single" w:sz="4" w:space="0" w:color="000000"/>
            </w:tcBorders>
            <w:shd w:val="clear" w:color="auto" w:fill="FFFFFF"/>
          </w:tcPr>
          <w:p w14:paraId="0AEA7DC8" w14:textId="77777777" w:rsidR="00EF2607"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Биология 5- 9кл.</w:t>
            </w:r>
            <w:r w:rsidR="0031205E">
              <w:rPr>
                <w:rFonts w:ascii="Times New Roman" w:hAnsi="Times New Roman" w:cs="Times New Roman"/>
                <w:sz w:val="24"/>
                <w:szCs w:val="24"/>
              </w:rPr>
              <w:t xml:space="preserve"> Географии6-9 кл.                        Химия 8-9</w:t>
            </w:r>
          </w:p>
          <w:p w14:paraId="60E82936" w14:textId="77777777" w:rsidR="0031205E" w:rsidRDefault="0031205E" w:rsidP="00EF2607">
            <w:pPr>
              <w:shd w:val="clear" w:color="auto" w:fill="FFFFFF"/>
              <w:rPr>
                <w:rFonts w:ascii="Times New Roman" w:hAnsi="Times New Roman" w:cs="Times New Roman"/>
                <w:sz w:val="24"/>
                <w:szCs w:val="24"/>
              </w:rPr>
            </w:pPr>
          </w:p>
          <w:p w14:paraId="4581E85D" w14:textId="77777777" w:rsidR="0031205E" w:rsidRPr="00E62E2E" w:rsidRDefault="0031205E" w:rsidP="00EF2607">
            <w:pPr>
              <w:shd w:val="clear" w:color="auto" w:fill="FFFFFF"/>
              <w:rPr>
                <w:rFonts w:ascii="Times New Roman" w:hAnsi="Times New Roman" w:cs="Times New Roman"/>
                <w:sz w:val="24"/>
                <w:szCs w:val="24"/>
              </w:rPr>
            </w:pPr>
          </w:p>
          <w:p w14:paraId="23BC1945"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Химия 8-9кл.</w:t>
            </w:r>
          </w:p>
          <w:p w14:paraId="02222B9C" w14:textId="77777777" w:rsidR="00935E10" w:rsidRPr="00E62E2E" w:rsidRDefault="00935E10" w:rsidP="00EF2607">
            <w:pPr>
              <w:shd w:val="clear" w:color="auto" w:fill="FFFFFF"/>
              <w:rPr>
                <w:rFonts w:ascii="Times New Roman" w:hAnsi="Times New Roman" w:cs="Times New Roman"/>
                <w:sz w:val="24"/>
                <w:szCs w:val="24"/>
              </w:rPr>
            </w:pPr>
          </w:p>
          <w:p w14:paraId="73EFB458" w14:textId="77777777" w:rsidR="00935E10" w:rsidRPr="00E62E2E" w:rsidRDefault="00935E10" w:rsidP="00EF2607">
            <w:pPr>
              <w:shd w:val="clear" w:color="auto" w:fill="FFFFFF"/>
              <w:rPr>
                <w:rFonts w:ascii="Times New Roman" w:hAnsi="Times New Roman" w:cs="Times New Roman"/>
                <w:sz w:val="24"/>
                <w:szCs w:val="24"/>
              </w:rPr>
            </w:pPr>
          </w:p>
          <w:p w14:paraId="4DE68869" w14:textId="77777777" w:rsidR="00935E10" w:rsidRPr="00E62E2E" w:rsidRDefault="00935E10" w:rsidP="00EF2607">
            <w:pPr>
              <w:shd w:val="clear" w:color="auto" w:fill="FFFFFF"/>
              <w:rPr>
                <w:rFonts w:ascii="Times New Roman" w:hAnsi="Times New Roman" w:cs="Times New Roman"/>
                <w:sz w:val="24"/>
                <w:szCs w:val="24"/>
              </w:rPr>
            </w:pPr>
          </w:p>
          <w:p w14:paraId="200BF90A" w14:textId="77777777" w:rsidR="00935E10" w:rsidRPr="00E62E2E" w:rsidRDefault="00935E10" w:rsidP="00EF2607">
            <w:pPr>
              <w:shd w:val="clear" w:color="auto" w:fill="FFFFFF"/>
              <w:rPr>
                <w:rFonts w:ascii="Times New Roman" w:hAnsi="Times New Roman" w:cs="Times New Roman"/>
                <w:sz w:val="24"/>
                <w:szCs w:val="24"/>
              </w:rPr>
            </w:pPr>
          </w:p>
          <w:p w14:paraId="065DC6C2"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География 5-9кл.</w:t>
            </w:r>
          </w:p>
          <w:p w14:paraId="569EB6F3" w14:textId="77777777" w:rsidR="00EF2607" w:rsidRPr="00E62E2E" w:rsidRDefault="00EF2607" w:rsidP="00EF2607">
            <w:pPr>
              <w:shd w:val="clear" w:color="auto" w:fill="FFFFFF"/>
              <w:rPr>
                <w:rFonts w:ascii="Times New Roman" w:hAnsi="Times New Roman" w:cs="Times New Roman"/>
                <w:sz w:val="24"/>
                <w:szCs w:val="24"/>
              </w:rPr>
            </w:pPr>
          </w:p>
        </w:tc>
        <w:tc>
          <w:tcPr>
            <w:tcW w:w="7405" w:type="dxa"/>
            <w:tcBorders>
              <w:top w:val="single" w:sz="4" w:space="0" w:color="000000"/>
              <w:left w:val="single" w:sz="4" w:space="0" w:color="000000"/>
              <w:bottom w:val="single" w:sz="4" w:space="0" w:color="000000"/>
              <w:right w:val="single" w:sz="4" w:space="0" w:color="000000"/>
            </w:tcBorders>
            <w:shd w:val="clear" w:color="auto" w:fill="FFFFFF"/>
          </w:tcPr>
          <w:p w14:paraId="21DD6424" w14:textId="77777777" w:rsidR="001B4D50"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b/>
                <w:sz w:val="24"/>
                <w:szCs w:val="24"/>
              </w:rPr>
              <w:t>Кабинет биологии и химии</w:t>
            </w:r>
            <w:r w:rsidRPr="00E62E2E">
              <w:rPr>
                <w:rFonts w:ascii="Times New Roman" w:hAnsi="Times New Roman" w:cs="Times New Roman"/>
                <w:sz w:val="24"/>
                <w:szCs w:val="24"/>
              </w:rPr>
              <w:t xml:space="preserve"> </w:t>
            </w:r>
          </w:p>
          <w:p w14:paraId="45578714" w14:textId="77777777" w:rsidR="00935E10"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ученическая мебель, таблицы, карты,</w:t>
            </w:r>
            <w:r w:rsidR="00F859DA">
              <w:rPr>
                <w:rFonts w:ascii="Times New Roman" w:hAnsi="Times New Roman" w:cs="Times New Roman"/>
                <w:sz w:val="24"/>
                <w:szCs w:val="24"/>
              </w:rPr>
              <w:t xml:space="preserve"> </w:t>
            </w:r>
            <w:r w:rsidRPr="00E62E2E">
              <w:rPr>
                <w:rFonts w:ascii="Times New Roman" w:hAnsi="Times New Roman" w:cs="Times New Roman"/>
                <w:sz w:val="24"/>
                <w:szCs w:val="24"/>
              </w:rPr>
              <w:t xml:space="preserve">схемы, раздаточный </w:t>
            </w:r>
            <w:r w:rsidR="001B4D50" w:rsidRPr="00E62E2E">
              <w:rPr>
                <w:rFonts w:ascii="Times New Roman" w:hAnsi="Times New Roman" w:cs="Times New Roman"/>
                <w:sz w:val="24"/>
                <w:szCs w:val="24"/>
              </w:rPr>
              <w:t>материал</w:t>
            </w:r>
            <w:r w:rsidR="00935E10" w:rsidRPr="00E62E2E">
              <w:rPr>
                <w:rFonts w:ascii="Times New Roman" w:hAnsi="Times New Roman" w:cs="Times New Roman"/>
                <w:sz w:val="24"/>
                <w:szCs w:val="24"/>
              </w:rPr>
              <w:t xml:space="preserve"> </w:t>
            </w:r>
          </w:p>
          <w:p w14:paraId="49E5E77A" w14:textId="77777777" w:rsidR="00935E10" w:rsidRPr="00E62E2E" w:rsidRDefault="00935E10" w:rsidP="00EF2607">
            <w:pPr>
              <w:shd w:val="clear" w:color="auto" w:fill="FFFFFF"/>
              <w:rPr>
                <w:rFonts w:ascii="Times New Roman" w:hAnsi="Times New Roman" w:cs="Times New Roman"/>
                <w:sz w:val="24"/>
                <w:szCs w:val="24"/>
              </w:rPr>
            </w:pPr>
          </w:p>
          <w:p w14:paraId="13EE0BAA" w14:textId="77777777" w:rsidR="00935E10" w:rsidRPr="00E62E2E" w:rsidRDefault="00935E10" w:rsidP="00EF2607">
            <w:pPr>
              <w:shd w:val="clear" w:color="auto" w:fill="FFFFFF"/>
              <w:rPr>
                <w:rFonts w:ascii="Times New Roman" w:hAnsi="Times New Roman" w:cs="Times New Roman"/>
                <w:sz w:val="24"/>
                <w:szCs w:val="24"/>
              </w:rPr>
            </w:pPr>
          </w:p>
          <w:p w14:paraId="2E423227" w14:textId="77777777" w:rsidR="00935E10" w:rsidRPr="00E62E2E" w:rsidRDefault="00935E10" w:rsidP="00EF2607">
            <w:pPr>
              <w:shd w:val="clear" w:color="auto" w:fill="FFFFFF"/>
              <w:rPr>
                <w:rFonts w:ascii="Times New Roman" w:hAnsi="Times New Roman" w:cs="Times New Roman"/>
                <w:sz w:val="24"/>
                <w:szCs w:val="24"/>
              </w:rPr>
            </w:pPr>
          </w:p>
          <w:p w14:paraId="3C8AE141" w14:textId="77777777" w:rsidR="00935E10" w:rsidRPr="00E62E2E" w:rsidRDefault="00935E10"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н</w:t>
            </w:r>
          </w:p>
          <w:p w14:paraId="36F04159" w14:textId="77777777" w:rsidR="00935E10" w:rsidRPr="00E62E2E" w:rsidRDefault="00935E10" w:rsidP="00EF2607">
            <w:pPr>
              <w:shd w:val="clear" w:color="auto" w:fill="FFFFFF"/>
              <w:rPr>
                <w:rFonts w:ascii="Times New Roman" w:hAnsi="Times New Roman" w:cs="Times New Roman"/>
                <w:sz w:val="24"/>
                <w:szCs w:val="24"/>
              </w:rPr>
            </w:pPr>
          </w:p>
          <w:p w14:paraId="3A07B8CB"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и</w:t>
            </w:r>
            <w:r w:rsidR="00935E10" w:rsidRPr="00E62E2E">
              <w:rPr>
                <w:rFonts w:ascii="Times New Roman" w:hAnsi="Times New Roman" w:cs="Times New Roman"/>
                <w:sz w:val="24"/>
                <w:szCs w:val="24"/>
              </w:rPr>
              <w:t>наглядный</w:t>
            </w:r>
            <w:r w:rsidRPr="00E62E2E">
              <w:rPr>
                <w:rFonts w:ascii="Times New Roman" w:hAnsi="Times New Roman" w:cs="Times New Roman"/>
                <w:sz w:val="24"/>
                <w:szCs w:val="24"/>
              </w:rPr>
              <w:t xml:space="preserve"> наглядный  материал, муляжи, комнатные цветы, портреты</w:t>
            </w:r>
          </w:p>
          <w:p w14:paraId="554905D5" w14:textId="77777777" w:rsidR="00EF2607" w:rsidRPr="00E62E2E" w:rsidRDefault="00EF2607" w:rsidP="00EF2607">
            <w:pPr>
              <w:shd w:val="clear" w:color="auto" w:fill="FFFFFF"/>
              <w:rPr>
                <w:rFonts w:ascii="Times New Roman" w:hAnsi="Times New Roman" w:cs="Times New Roman"/>
                <w:sz w:val="24"/>
                <w:szCs w:val="24"/>
              </w:rPr>
            </w:pPr>
          </w:p>
        </w:tc>
      </w:tr>
      <w:tr w:rsidR="00EF2607" w:rsidRPr="00E62E2E" w14:paraId="3E6A52F4" w14:textId="77777777" w:rsidTr="0031205E">
        <w:trPr>
          <w:trHeight w:hRule="exact" w:val="1282"/>
        </w:trPr>
        <w:tc>
          <w:tcPr>
            <w:tcW w:w="2880" w:type="dxa"/>
            <w:tcBorders>
              <w:top w:val="single" w:sz="4" w:space="0" w:color="000000"/>
              <w:left w:val="single" w:sz="4" w:space="0" w:color="000000"/>
              <w:bottom w:val="single" w:sz="4" w:space="0" w:color="000000"/>
            </w:tcBorders>
            <w:shd w:val="clear" w:color="auto" w:fill="FFFFFF"/>
          </w:tcPr>
          <w:p w14:paraId="3ACD664F"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Физика 7-9кл.</w:t>
            </w:r>
          </w:p>
          <w:p w14:paraId="74DAAF40"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Информатика 5-9</w:t>
            </w:r>
          </w:p>
          <w:p w14:paraId="04822031"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Технология 5-8</w:t>
            </w:r>
          </w:p>
          <w:p w14:paraId="0F19A7AF" w14:textId="77777777" w:rsidR="00EF2607" w:rsidRPr="00E62E2E" w:rsidRDefault="00EF2607" w:rsidP="00EF2607">
            <w:pPr>
              <w:shd w:val="clear" w:color="auto" w:fill="FFFFFF"/>
              <w:rPr>
                <w:rFonts w:ascii="Times New Roman" w:hAnsi="Times New Roman" w:cs="Times New Roman"/>
                <w:sz w:val="24"/>
                <w:szCs w:val="24"/>
              </w:rPr>
            </w:pPr>
          </w:p>
        </w:tc>
        <w:tc>
          <w:tcPr>
            <w:tcW w:w="7405" w:type="dxa"/>
            <w:tcBorders>
              <w:top w:val="single" w:sz="4" w:space="0" w:color="000000"/>
              <w:left w:val="single" w:sz="4" w:space="0" w:color="000000"/>
              <w:bottom w:val="single" w:sz="4" w:space="0" w:color="000000"/>
              <w:right w:val="single" w:sz="4" w:space="0" w:color="000000"/>
            </w:tcBorders>
            <w:shd w:val="clear" w:color="auto" w:fill="FFFFFF"/>
          </w:tcPr>
          <w:p w14:paraId="66429AAC"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b/>
                <w:sz w:val="24"/>
                <w:szCs w:val="24"/>
              </w:rPr>
              <w:t xml:space="preserve">Кабинет физики и информатики </w:t>
            </w:r>
          </w:p>
          <w:p w14:paraId="243497DF" w14:textId="77777777" w:rsidR="001B4D50" w:rsidRPr="00E62E2E" w:rsidRDefault="0031205E" w:rsidP="00EF2607">
            <w:pPr>
              <w:shd w:val="clear" w:color="auto" w:fill="FFFFFF"/>
              <w:rPr>
                <w:rFonts w:ascii="Times New Roman" w:hAnsi="Times New Roman" w:cs="Times New Roman"/>
                <w:sz w:val="24"/>
                <w:szCs w:val="24"/>
              </w:rPr>
            </w:pPr>
            <w:r>
              <w:rPr>
                <w:rFonts w:ascii="Times New Roman" w:hAnsi="Times New Roman" w:cs="Times New Roman"/>
                <w:sz w:val="24"/>
                <w:szCs w:val="24"/>
              </w:rPr>
              <w:t>Компьютеры,</w:t>
            </w:r>
            <w:r w:rsidR="00F859DA">
              <w:rPr>
                <w:rFonts w:ascii="Times New Roman" w:hAnsi="Times New Roman" w:cs="Times New Roman"/>
                <w:sz w:val="24"/>
                <w:szCs w:val="24"/>
              </w:rPr>
              <w:t xml:space="preserve"> </w:t>
            </w:r>
            <w:r>
              <w:rPr>
                <w:rFonts w:ascii="Times New Roman" w:hAnsi="Times New Roman" w:cs="Times New Roman"/>
                <w:sz w:val="24"/>
                <w:szCs w:val="24"/>
              </w:rPr>
              <w:t xml:space="preserve">принтер, </w:t>
            </w:r>
            <w:r w:rsidR="00EF2607" w:rsidRPr="00E62E2E">
              <w:rPr>
                <w:rFonts w:ascii="Times New Roman" w:hAnsi="Times New Roman" w:cs="Times New Roman"/>
                <w:sz w:val="24"/>
                <w:szCs w:val="24"/>
              </w:rPr>
              <w:t>ученическая мебель, таблицы, раздаточный  и наглядный</w:t>
            </w:r>
            <w:r w:rsidR="001B4D50" w:rsidRPr="00E62E2E">
              <w:rPr>
                <w:rFonts w:ascii="Times New Roman" w:hAnsi="Times New Roman" w:cs="Times New Roman"/>
                <w:sz w:val="24"/>
                <w:szCs w:val="24"/>
              </w:rPr>
              <w:t xml:space="preserve"> материал</w:t>
            </w:r>
          </w:p>
          <w:p w14:paraId="10B30242"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 xml:space="preserve"> </w:t>
            </w:r>
            <w:r w:rsidR="001B4D50" w:rsidRPr="00E62E2E">
              <w:rPr>
                <w:rFonts w:ascii="Times New Roman" w:hAnsi="Times New Roman" w:cs="Times New Roman"/>
                <w:sz w:val="24"/>
                <w:szCs w:val="24"/>
              </w:rPr>
              <w:t>материал</w:t>
            </w:r>
            <w:r w:rsidRPr="00E62E2E">
              <w:rPr>
                <w:rFonts w:ascii="Times New Roman" w:hAnsi="Times New Roman" w:cs="Times New Roman"/>
                <w:sz w:val="24"/>
                <w:szCs w:val="24"/>
              </w:rPr>
              <w:t>материал, физические приборы, компьютер (2), принтер 1,портреты. противогазы, , спец.литература</w:t>
            </w:r>
          </w:p>
        </w:tc>
      </w:tr>
      <w:tr w:rsidR="00EF2607" w:rsidRPr="00E62E2E" w14:paraId="072DCB33" w14:textId="77777777" w:rsidTr="00EF2607">
        <w:trPr>
          <w:trHeight w:hRule="exact" w:val="1244"/>
        </w:trPr>
        <w:tc>
          <w:tcPr>
            <w:tcW w:w="2880" w:type="dxa"/>
            <w:tcBorders>
              <w:top w:val="single" w:sz="4" w:space="0" w:color="000000"/>
              <w:left w:val="single" w:sz="4" w:space="0" w:color="000000"/>
              <w:bottom w:val="single" w:sz="4" w:space="0" w:color="000000"/>
            </w:tcBorders>
            <w:shd w:val="clear" w:color="auto" w:fill="FFFFFF"/>
          </w:tcPr>
          <w:p w14:paraId="0FFD1E3B"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Физическая культура</w:t>
            </w:r>
          </w:p>
          <w:p w14:paraId="7C7D6AC3"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5-9кл.</w:t>
            </w:r>
          </w:p>
        </w:tc>
        <w:tc>
          <w:tcPr>
            <w:tcW w:w="7405" w:type="dxa"/>
            <w:tcBorders>
              <w:top w:val="single" w:sz="4" w:space="0" w:color="000000"/>
              <w:left w:val="single" w:sz="4" w:space="0" w:color="000000"/>
              <w:bottom w:val="single" w:sz="4" w:space="0" w:color="000000"/>
              <w:right w:val="single" w:sz="4" w:space="0" w:color="000000"/>
            </w:tcBorders>
            <w:shd w:val="clear" w:color="auto" w:fill="FFFFFF"/>
          </w:tcPr>
          <w:p w14:paraId="7275B6EB" w14:textId="77777777" w:rsidR="001B4D50" w:rsidRPr="0031205E" w:rsidRDefault="0031205E" w:rsidP="00EF2607">
            <w:pPr>
              <w:shd w:val="clear" w:color="auto" w:fill="FFFFFF"/>
              <w:rPr>
                <w:rFonts w:ascii="Times New Roman" w:hAnsi="Times New Roman" w:cs="Times New Roman"/>
                <w:b/>
                <w:sz w:val="24"/>
                <w:szCs w:val="24"/>
              </w:rPr>
            </w:pPr>
            <w:r w:rsidRPr="0031205E">
              <w:rPr>
                <w:rFonts w:ascii="Times New Roman" w:hAnsi="Times New Roman" w:cs="Times New Roman"/>
                <w:b/>
                <w:sz w:val="24"/>
                <w:szCs w:val="24"/>
              </w:rPr>
              <w:t>Спортивная зал</w:t>
            </w:r>
          </w:p>
          <w:p w14:paraId="28F74DC8" w14:textId="77777777" w:rsidR="00EF2607" w:rsidRPr="00E62E2E" w:rsidRDefault="00EF2607" w:rsidP="00EF2607">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Волейбольная сетка, шведская стенка, гимнастические скамейки и другой спортивный инвентарь</w:t>
            </w:r>
          </w:p>
          <w:p w14:paraId="326FC79A" w14:textId="77777777" w:rsidR="00935E10" w:rsidRPr="00E62E2E" w:rsidRDefault="00935E10" w:rsidP="00EF2607">
            <w:pPr>
              <w:shd w:val="clear" w:color="auto" w:fill="FFFFFF"/>
              <w:rPr>
                <w:rFonts w:ascii="Times New Roman" w:hAnsi="Times New Roman" w:cs="Times New Roman"/>
                <w:sz w:val="24"/>
                <w:szCs w:val="24"/>
              </w:rPr>
            </w:pPr>
          </w:p>
          <w:p w14:paraId="05491F8A" w14:textId="77777777" w:rsidR="00935E10" w:rsidRPr="00E62E2E" w:rsidRDefault="00935E10" w:rsidP="00EF2607">
            <w:pPr>
              <w:shd w:val="clear" w:color="auto" w:fill="FFFFFF"/>
              <w:rPr>
                <w:rFonts w:ascii="Times New Roman" w:hAnsi="Times New Roman" w:cs="Times New Roman"/>
                <w:sz w:val="24"/>
                <w:szCs w:val="24"/>
              </w:rPr>
            </w:pPr>
          </w:p>
          <w:p w14:paraId="614B9446" w14:textId="77777777" w:rsidR="00935E10" w:rsidRPr="00E62E2E" w:rsidRDefault="00935E10" w:rsidP="00EF2607">
            <w:pPr>
              <w:shd w:val="clear" w:color="auto" w:fill="FFFFFF"/>
              <w:rPr>
                <w:rFonts w:ascii="Times New Roman" w:hAnsi="Times New Roman" w:cs="Times New Roman"/>
                <w:sz w:val="24"/>
                <w:szCs w:val="24"/>
              </w:rPr>
            </w:pPr>
          </w:p>
          <w:p w14:paraId="2B84228A" w14:textId="77777777" w:rsidR="00935E10" w:rsidRPr="00E62E2E" w:rsidRDefault="00935E10" w:rsidP="00EF2607">
            <w:pPr>
              <w:shd w:val="clear" w:color="auto" w:fill="FFFFFF"/>
              <w:rPr>
                <w:rFonts w:ascii="Times New Roman" w:hAnsi="Times New Roman" w:cs="Times New Roman"/>
                <w:sz w:val="24"/>
                <w:szCs w:val="24"/>
              </w:rPr>
            </w:pPr>
          </w:p>
        </w:tc>
      </w:tr>
      <w:tr w:rsidR="0031205E" w:rsidRPr="00E62E2E" w14:paraId="0F0A0944" w14:textId="77777777" w:rsidTr="00EF2607">
        <w:trPr>
          <w:trHeight w:hRule="exact" w:val="1244"/>
        </w:trPr>
        <w:tc>
          <w:tcPr>
            <w:tcW w:w="2880" w:type="dxa"/>
            <w:tcBorders>
              <w:top w:val="single" w:sz="4" w:space="0" w:color="000000"/>
              <w:left w:val="single" w:sz="4" w:space="0" w:color="000000"/>
              <w:bottom w:val="single" w:sz="4" w:space="0" w:color="000000"/>
            </w:tcBorders>
            <w:shd w:val="clear" w:color="auto" w:fill="FFFFFF"/>
          </w:tcPr>
          <w:p w14:paraId="02D90673" w14:textId="77777777" w:rsidR="0031205E" w:rsidRPr="00E62E2E" w:rsidRDefault="0031205E" w:rsidP="0031205E">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Технология 5-8</w:t>
            </w:r>
          </w:p>
          <w:p w14:paraId="5AD90F9D" w14:textId="77777777" w:rsidR="0031205E" w:rsidRPr="00E62E2E" w:rsidRDefault="0031205E" w:rsidP="00EF2607">
            <w:pPr>
              <w:shd w:val="clear" w:color="auto" w:fill="FFFFFF"/>
              <w:rPr>
                <w:rFonts w:ascii="Times New Roman" w:hAnsi="Times New Roman" w:cs="Times New Roman"/>
                <w:sz w:val="24"/>
                <w:szCs w:val="24"/>
              </w:rPr>
            </w:pPr>
          </w:p>
        </w:tc>
        <w:tc>
          <w:tcPr>
            <w:tcW w:w="7405" w:type="dxa"/>
            <w:tcBorders>
              <w:top w:val="single" w:sz="4" w:space="0" w:color="000000"/>
              <w:left w:val="single" w:sz="4" w:space="0" w:color="000000"/>
              <w:bottom w:val="single" w:sz="4" w:space="0" w:color="000000"/>
              <w:right w:val="single" w:sz="4" w:space="0" w:color="000000"/>
            </w:tcBorders>
            <w:shd w:val="clear" w:color="auto" w:fill="FFFFFF"/>
          </w:tcPr>
          <w:p w14:paraId="5438EFD3" w14:textId="77777777" w:rsidR="0031205E" w:rsidRPr="00E62E2E" w:rsidRDefault="0031205E" w:rsidP="0031205E">
            <w:pPr>
              <w:shd w:val="clear" w:color="auto" w:fill="FFFFFF"/>
              <w:rPr>
                <w:rFonts w:ascii="Times New Roman" w:hAnsi="Times New Roman" w:cs="Times New Roman"/>
                <w:sz w:val="24"/>
                <w:szCs w:val="24"/>
              </w:rPr>
            </w:pPr>
            <w:r w:rsidRPr="0031205E">
              <w:rPr>
                <w:rFonts w:ascii="Times New Roman" w:hAnsi="Times New Roman" w:cs="Times New Roman"/>
                <w:b/>
                <w:sz w:val="24"/>
                <w:szCs w:val="24"/>
              </w:rPr>
              <w:t>Кабинет технологии</w:t>
            </w:r>
            <w:r w:rsidRPr="00E62E2E">
              <w:rPr>
                <w:rFonts w:ascii="Times New Roman" w:hAnsi="Times New Roman" w:cs="Times New Roman"/>
                <w:sz w:val="24"/>
                <w:szCs w:val="24"/>
              </w:rPr>
              <w:t xml:space="preserve"> </w:t>
            </w:r>
            <w:r>
              <w:rPr>
                <w:rFonts w:ascii="Times New Roman" w:hAnsi="Times New Roman" w:cs="Times New Roman"/>
                <w:sz w:val="24"/>
                <w:szCs w:val="24"/>
              </w:rPr>
              <w:t xml:space="preserve">                                                                         </w:t>
            </w:r>
            <w:r w:rsidR="00F859DA">
              <w:rPr>
                <w:rFonts w:ascii="Times New Roman" w:hAnsi="Times New Roman" w:cs="Times New Roman"/>
                <w:sz w:val="24"/>
                <w:szCs w:val="24"/>
              </w:rPr>
              <w:t>ученическая мебель, таблицы, электрическая плита</w:t>
            </w:r>
            <w:r w:rsidRPr="00E62E2E">
              <w:rPr>
                <w:rFonts w:ascii="Times New Roman" w:hAnsi="Times New Roman" w:cs="Times New Roman"/>
                <w:sz w:val="24"/>
                <w:szCs w:val="24"/>
              </w:rPr>
              <w:t>,</w:t>
            </w:r>
            <w:r w:rsidR="00F859DA">
              <w:rPr>
                <w:rFonts w:ascii="Times New Roman" w:hAnsi="Times New Roman" w:cs="Times New Roman"/>
                <w:sz w:val="24"/>
                <w:szCs w:val="24"/>
              </w:rPr>
              <w:t xml:space="preserve"> утюг, швейная машинка, </w:t>
            </w:r>
            <w:r w:rsidRPr="00E62E2E">
              <w:rPr>
                <w:rFonts w:ascii="Times New Roman" w:hAnsi="Times New Roman" w:cs="Times New Roman"/>
                <w:sz w:val="24"/>
                <w:szCs w:val="24"/>
              </w:rPr>
              <w:t xml:space="preserve"> раздаточный материал </w:t>
            </w:r>
          </w:p>
          <w:p w14:paraId="275550D0" w14:textId="77777777" w:rsidR="0031205E" w:rsidRPr="0031205E" w:rsidRDefault="0031205E" w:rsidP="00EF2607">
            <w:pPr>
              <w:shd w:val="clear" w:color="auto" w:fill="FFFFFF"/>
              <w:rPr>
                <w:rFonts w:ascii="Times New Roman" w:hAnsi="Times New Roman" w:cs="Times New Roman"/>
                <w:b/>
                <w:sz w:val="24"/>
                <w:szCs w:val="24"/>
              </w:rPr>
            </w:pPr>
          </w:p>
        </w:tc>
      </w:tr>
      <w:tr w:rsidR="00F859DA" w:rsidRPr="00E62E2E" w14:paraId="13B51285" w14:textId="77777777" w:rsidTr="00EF2607">
        <w:trPr>
          <w:trHeight w:hRule="exact" w:val="1244"/>
        </w:trPr>
        <w:tc>
          <w:tcPr>
            <w:tcW w:w="2880" w:type="dxa"/>
            <w:tcBorders>
              <w:top w:val="single" w:sz="4" w:space="0" w:color="000000"/>
              <w:left w:val="single" w:sz="4" w:space="0" w:color="000000"/>
              <w:bottom w:val="single" w:sz="4" w:space="0" w:color="000000"/>
            </w:tcBorders>
            <w:shd w:val="clear" w:color="auto" w:fill="FFFFFF"/>
          </w:tcPr>
          <w:p w14:paraId="0F12370B" w14:textId="77777777" w:rsidR="00F859DA" w:rsidRPr="00E62E2E" w:rsidRDefault="00F859DA" w:rsidP="0031205E">
            <w:pPr>
              <w:shd w:val="clear" w:color="auto" w:fill="FFFFFF"/>
              <w:rPr>
                <w:rFonts w:ascii="Times New Roman" w:hAnsi="Times New Roman" w:cs="Times New Roman"/>
                <w:sz w:val="24"/>
                <w:szCs w:val="24"/>
              </w:rPr>
            </w:pPr>
            <w:r>
              <w:rPr>
                <w:rFonts w:ascii="Times New Roman" w:hAnsi="Times New Roman" w:cs="Times New Roman"/>
                <w:sz w:val="24"/>
                <w:szCs w:val="24"/>
              </w:rPr>
              <w:t>История 6-9 кл Обществознание 5-6 кл. Музыка 5-8 кл</w:t>
            </w:r>
          </w:p>
        </w:tc>
        <w:tc>
          <w:tcPr>
            <w:tcW w:w="7405" w:type="dxa"/>
            <w:tcBorders>
              <w:top w:val="single" w:sz="4" w:space="0" w:color="000000"/>
              <w:left w:val="single" w:sz="4" w:space="0" w:color="000000"/>
              <w:bottom w:val="single" w:sz="4" w:space="0" w:color="000000"/>
              <w:right w:val="single" w:sz="4" w:space="0" w:color="000000"/>
            </w:tcBorders>
            <w:shd w:val="clear" w:color="auto" w:fill="FFFFFF"/>
          </w:tcPr>
          <w:p w14:paraId="48D66375" w14:textId="77777777" w:rsidR="00F859DA" w:rsidRPr="00E62E2E" w:rsidRDefault="00F859DA" w:rsidP="00F859DA">
            <w:pPr>
              <w:shd w:val="clear" w:color="auto" w:fill="FFFFFF"/>
              <w:rPr>
                <w:rFonts w:ascii="Times New Roman" w:hAnsi="Times New Roman" w:cs="Times New Roman"/>
                <w:sz w:val="24"/>
                <w:szCs w:val="24"/>
              </w:rPr>
            </w:pPr>
            <w:r>
              <w:rPr>
                <w:rFonts w:ascii="Times New Roman" w:hAnsi="Times New Roman" w:cs="Times New Roman"/>
                <w:b/>
                <w:sz w:val="24"/>
                <w:szCs w:val="24"/>
              </w:rPr>
              <w:t>Кабинет музыки</w:t>
            </w:r>
            <w:r w:rsidRPr="00E62E2E">
              <w:rPr>
                <w:rFonts w:ascii="Times New Roman" w:hAnsi="Times New Roman" w:cs="Times New Roman"/>
                <w:sz w:val="24"/>
                <w:szCs w:val="24"/>
              </w:rPr>
              <w:t xml:space="preserve"> </w:t>
            </w:r>
          </w:p>
          <w:p w14:paraId="63B25DC3" w14:textId="77777777" w:rsidR="00F859DA" w:rsidRPr="00E62E2E" w:rsidRDefault="00F859DA" w:rsidP="00F859DA">
            <w:pPr>
              <w:shd w:val="clear" w:color="auto" w:fill="FFFFFF"/>
              <w:rPr>
                <w:rFonts w:ascii="Times New Roman" w:hAnsi="Times New Roman" w:cs="Times New Roman"/>
                <w:sz w:val="24"/>
                <w:szCs w:val="24"/>
              </w:rPr>
            </w:pPr>
            <w:r w:rsidRPr="00E62E2E">
              <w:rPr>
                <w:rFonts w:ascii="Times New Roman" w:hAnsi="Times New Roman" w:cs="Times New Roman"/>
                <w:sz w:val="24"/>
                <w:szCs w:val="24"/>
              </w:rPr>
              <w:t xml:space="preserve">ученическая мебель, </w:t>
            </w:r>
            <w:r>
              <w:rPr>
                <w:rFonts w:ascii="Times New Roman" w:hAnsi="Times New Roman" w:cs="Times New Roman"/>
                <w:sz w:val="24"/>
                <w:szCs w:val="24"/>
              </w:rPr>
              <w:t xml:space="preserve">баян, пианино, </w:t>
            </w:r>
            <w:r w:rsidRPr="00E62E2E">
              <w:rPr>
                <w:rFonts w:ascii="Times New Roman" w:hAnsi="Times New Roman" w:cs="Times New Roman"/>
                <w:sz w:val="24"/>
                <w:szCs w:val="24"/>
              </w:rPr>
              <w:t>таблицы, карты,</w:t>
            </w:r>
            <w:r>
              <w:rPr>
                <w:rFonts w:ascii="Times New Roman" w:hAnsi="Times New Roman" w:cs="Times New Roman"/>
                <w:sz w:val="24"/>
                <w:szCs w:val="24"/>
              </w:rPr>
              <w:t xml:space="preserve"> </w:t>
            </w:r>
            <w:r w:rsidRPr="00E62E2E">
              <w:rPr>
                <w:rFonts w:ascii="Times New Roman" w:hAnsi="Times New Roman" w:cs="Times New Roman"/>
                <w:sz w:val="24"/>
                <w:szCs w:val="24"/>
              </w:rPr>
              <w:t xml:space="preserve">схемы, раздаточный материал </w:t>
            </w:r>
          </w:p>
          <w:p w14:paraId="4CC3EF03" w14:textId="77777777" w:rsidR="00F859DA" w:rsidRPr="0031205E" w:rsidRDefault="00F859DA" w:rsidP="0031205E">
            <w:pPr>
              <w:shd w:val="clear" w:color="auto" w:fill="FFFFFF"/>
              <w:rPr>
                <w:rFonts w:ascii="Times New Roman" w:hAnsi="Times New Roman" w:cs="Times New Roman"/>
                <w:b/>
                <w:sz w:val="24"/>
                <w:szCs w:val="24"/>
              </w:rPr>
            </w:pPr>
          </w:p>
        </w:tc>
      </w:tr>
    </w:tbl>
    <w:p w14:paraId="24943649" w14:textId="77777777" w:rsidR="00EF2607" w:rsidRPr="00E62E2E" w:rsidRDefault="00EF2607" w:rsidP="00EF2607">
      <w:pPr>
        <w:widowControl w:val="0"/>
        <w:overflowPunct w:val="0"/>
        <w:autoSpaceDE w:val="0"/>
        <w:autoSpaceDN w:val="0"/>
        <w:adjustRightInd w:val="0"/>
        <w:rPr>
          <w:rFonts w:ascii="Times New Roman" w:hAnsi="Times New Roman" w:cs="Times New Roman"/>
          <w:sz w:val="28"/>
          <w:szCs w:val="28"/>
        </w:rPr>
      </w:pPr>
      <w:r w:rsidRPr="00E62E2E">
        <w:rPr>
          <w:rFonts w:ascii="Times New Roman" w:hAnsi="Times New Roman" w:cs="Times New Roman"/>
          <w:b/>
          <w:bCs/>
          <w:sz w:val="28"/>
          <w:szCs w:val="28"/>
        </w:rPr>
        <w:t xml:space="preserve">Учебно-методическое и информационное обеспечение реализации программы </w:t>
      </w:r>
      <w:r w:rsidRPr="00E62E2E">
        <w:rPr>
          <w:rFonts w:ascii="Times New Roman" w:hAnsi="Times New Roman" w:cs="Times New Roman"/>
          <w:sz w:val="28"/>
          <w:szCs w:val="28"/>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требованиями к уровню подготовки выпускников, организацией образовательного процесса и условиями его осуществления. Школа обеспечена учебниками, учебно-методической литературой и материалами в соответствии с Федеральным перечнем учебников, утверждаемым приказами Минобрнауки ежегодно.</w:t>
      </w:r>
    </w:p>
    <w:p w14:paraId="64F34A4F"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pacing w:val="-1"/>
          <w:sz w:val="28"/>
          <w:szCs w:val="28"/>
        </w:rPr>
        <w:t>Учебно-методические</w:t>
      </w:r>
      <w:r w:rsidRPr="00E62E2E">
        <w:rPr>
          <w:rFonts w:ascii="Times New Roman" w:hAnsi="Times New Roman" w:cs="Times New Roman"/>
          <w:spacing w:val="30"/>
          <w:sz w:val="28"/>
          <w:szCs w:val="28"/>
        </w:rPr>
        <w:t xml:space="preserve"> </w:t>
      </w:r>
      <w:r w:rsidRPr="00E62E2E">
        <w:rPr>
          <w:rFonts w:ascii="Times New Roman" w:hAnsi="Times New Roman" w:cs="Times New Roman"/>
          <w:sz w:val="28"/>
          <w:szCs w:val="28"/>
        </w:rPr>
        <w:t>и</w:t>
      </w:r>
      <w:r w:rsidRPr="00E62E2E">
        <w:rPr>
          <w:rFonts w:ascii="Times New Roman" w:hAnsi="Times New Roman" w:cs="Times New Roman"/>
          <w:spacing w:val="33"/>
          <w:sz w:val="28"/>
          <w:szCs w:val="28"/>
        </w:rPr>
        <w:t xml:space="preserve"> </w:t>
      </w:r>
      <w:r w:rsidRPr="00E62E2E">
        <w:rPr>
          <w:rFonts w:ascii="Times New Roman" w:hAnsi="Times New Roman" w:cs="Times New Roman"/>
          <w:sz w:val="28"/>
          <w:szCs w:val="28"/>
        </w:rPr>
        <w:t>информационные</w:t>
      </w:r>
      <w:r w:rsidRPr="00E62E2E">
        <w:rPr>
          <w:rFonts w:ascii="Times New Roman" w:hAnsi="Times New Roman" w:cs="Times New Roman"/>
          <w:spacing w:val="26"/>
          <w:sz w:val="28"/>
          <w:szCs w:val="28"/>
        </w:rPr>
        <w:t xml:space="preserve"> </w:t>
      </w:r>
      <w:r w:rsidRPr="00E62E2E">
        <w:rPr>
          <w:rFonts w:ascii="Times New Roman" w:hAnsi="Times New Roman" w:cs="Times New Roman"/>
          <w:spacing w:val="-1"/>
          <w:sz w:val="28"/>
          <w:szCs w:val="28"/>
        </w:rPr>
        <w:t>ресурсы</w:t>
      </w:r>
      <w:r w:rsidRPr="00E62E2E">
        <w:rPr>
          <w:rFonts w:ascii="Times New Roman" w:hAnsi="Times New Roman" w:cs="Times New Roman"/>
          <w:spacing w:val="34"/>
          <w:sz w:val="28"/>
          <w:szCs w:val="28"/>
        </w:rPr>
        <w:t xml:space="preserve"> </w:t>
      </w:r>
      <w:r w:rsidRPr="00E62E2E">
        <w:rPr>
          <w:rFonts w:ascii="Times New Roman" w:hAnsi="Times New Roman" w:cs="Times New Roman"/>
          <w:spacing w:val="-1"/>
          <w:sz w:val="28"/>
          <w:szCs w:val="28"/>
        </w:rPr>
        <w:t>включают:</w:t>
      </w:r>
      <w:r w:rsidRPr="00E62E2E">
        <w:rPr>
          <w:rFonts w:ascii="Times New Roman" w:hAnsi="Times New Roman" w:cs="Times New Roman"/>
          <w:spacing w:val="31"/>
          <w:sz w:val="28"/>
          <w:szCs w:val="28"/>
        </w:rPr>
        <w:t xml:space="preserve"> </w:t>
      </w:r>
      <w:r w:rsidRPr="00E62E2E">
        <w:rPr>
          <w:rFonts w:ascii="Times New Roman" w:hAnsi="Times New Roman" w:cs="Times New Roman"/>
          <w:sz w:val="28"/>
          <w:szCs w:val="28"/>
        </w:rPr>
        <w:t>печатные</w:t>
      </w:r>
      <w:r w:rsidRPr="00E62E2E">
        <w:rPr>
          <w:rFonts w:ascii="Times New Roman" w:hAnsi="Times New Roman" w:cs="Times New Roman"/>
          <w:spacing w:val="31"/>
          <w:sz w:val="28"/>
          <w:szCs w:val="28"/>
        </w:rPr>
        <w:t xml:space="preserve"> </w:t>
      </w:r>
      <w:r w:rsidRPr="00E62E2E">
        <w:rPr>
          <w:rFonts w:ascii="Times New Roman" w:hAnsi="Times New Roman" w:cs="Times New Roman"/>
          <w:sz w:val="28"/>
          <w:szCs w:val="28"/>
        </w:rPr>
        <w:t>и</w:t>
      </w:r>
      <w:r w:rsidRPr="00E62E2E">
        <w:rPr>
          <w:rFonts w:ascii="Times New Roman" w:hAnsi="Times New Roman" w:cs="Times New Roman"/>
          <w:spacing w:val="53"/>
          <w:w w:val="99"/>
          <w:sz w:val="28"/>
          <w:szCs w:val="28"/>
        </w:rPr>
        <w:t xml:space="preserve"> </w:t>
      </w:r>
      <w:r w:rsidRPr="00E62E2E">
        <w:rPr>
          <w:rFonts w:ascii="Times New Roman" w:hAnsi="Times New Roman" w:cs="Times New Roman"/>
          <w:sz w:val="28"/>
          <w:szCs w:val="28"/>
        </w:rPr>
        <w:t>электронные</w:t>
      </w:r>
      <w:r w:rsidRPr="00E62E2E">
        <w:rPr>
          <w:rFonts w:ascii="Times New Roman" w:hAnsi="Times New Roman" w:cs="Times New Roman"/>
          <w:spacing w:val="37"/>
          <w:sz w:val="28"/>
          <w:szCs w:val="28"/>
        </w:rPr>
        <w:t xml:space="preserve"> </w:t>
      </w:r>
      <w:r w:rsidRPr="00E62E2E">
        <w:rPr>
          <w:rFonts w:ascii="Times New Roman" w:hAnsi="Times New Roman" w:cs="Times New Roman"/>
          <w:spacing w:val="-1"/>
          <w:sz w:val="28"/>
          <w:szCs w:val="28"/>
        </w:rPr>
        <w:t>носители</w:t>
      </w:r>
      <w:r w:rsidRPr="00E62E2E">
        <w:rPr>
          <w:rFonts w:ascii="Times New Roman" w:hAnsi="Times New Roman" w:cs="Times New Roman"/>
          <w:spacing w:val="40"/>
          <w:sz w:val="28"/>
          <w:szCs w:val="28"/>
        </w:rPr>
        <w:t xml:space="preserve"> </w:t>
      </w:r>
      <w:r w:rsidRPr="00E62E2E">
        <w:rPr>
          <w:rFonts w:ascii="Times New Roman" w:hAnsi="Times New Roman" w:cs="Times New Roman"/>
          <w:spacing w:val="-1"/>
          <w:sz w:val="28"/>
          <w:szCs w:val="28"/>
        </w:rPr>
        <w:t>научно-методической,</w:t>
      </w:r>
      <w:r w:rsidRPr="00E62E2E">
        <w:rPr>
          <w:rFonts w:ascii="Times New Roman" w:hAnsi="Times New Roman" w:cs="Times New Roman"/>
          <w:spacing w:val="41"/>
          <w:sz w:val="28"/>
          <w:szCs w:val="28"/>
        </w:rPr>
        <w:t xml:space="preserve"> </w:t>
      </w:r>
      <w:r w:rsidRPr="00E62E2E">
        <w:rPr>
          <w:rFonts w:ascii="Times New Roman" w:hAnsi="Times New Roman" w:cs="Times New Roman"/>
          <w:spacing w:val="-1"/>
          <w:sz w:val="28"/>
          <w:szCs w:val="28"/>
        </w:rPr>
        <w:t>учебно-методической,</w:t>
      </w:r>
      <w:r w:rsidRPr="00E62E2E">
        <w:rPr>
          <w:rFonts w:ascii="Times New Roman" w:hAnsi="Times New Roman" w:cs="Times New Roman"/>
          <w:spacing w:val="40"/>
          <w:sz w:val="28"/>
          <w:szCs w:val="28"/>
        </w:rPr>
        <w:t xml:space="preserve"> </w:t>
      </w:r>
      <w:r w:rsidRPr="00E62E2E">
        <w:rPr>
          <w:rFonts w:ascii="Times New Roman" w:hAnsi="Times New Roman" w:cs="Times New Roman"/>
          <w:spacing w:val="66"/>
          <w:w w:val="99"/>
          <w:sz w:val="28"/>
          <w:szCs w:val="28"/>
        </w:rPr>
        <w:t xml:space="preserve"> </w:t>
      </w:r>
      <w:r w:rsidRPr="00E62E2E">
        <w:rPr>
          <w:rFonts w:ascii="Times New Roman" w:hAnsi="Times New Roman" w:cs="Times New Roman"/>
          <w:sz w:val="28"/>
          <w:szCs w:val="28"/>
        </w:rPr>
        <w:t>педагогической</w:t>
      </w:r>
      <w:r w:rsidRPr="00E62E2E">
        <w:rPr>
          <w:rFonts w:ascii="Times New Roman" w:hAnsi="Times New Roman" w:cs="Times New Roman"/>
          <w:spacing w:val="1"/>
          <w:sz w:val="28"/>
          <w:szCs w:val="28"/>
        </w:rPr>
        <w:t xml:space="preserve"> </w:t>
      </w:r>
      <w:r w:rsidRPr="00E62E2E">
        <w:rPr>
          <w:rFonts w:ascii="Times New Roman" w:hAnsi="Times New Roman" w:cs="Times New Roman"/>
          <w:spacing w:val="-1"/>
          <w:sz w:val="28"/>
          <w:szCs w:val="28"/>
        </w:rPr>
        <w:t>информации,</w:t>
      </w:r>
      <w:r w:rsidRPr="00E62E2E">
        <w:rPr>
          <w:rFonts w:ascii="Times New Roman" w:hAnsi="Times New Roman" w:cs="Times New Roman"/>
          <w:spacing w:val="3"/>
          <w:sz w:val="28"/>
          <w:szCs w:val="28"/>
        </w:rPr>
        <w:t xml:space="preserve"> </w:t>
      </w:r>
      <w:r w:rsidRPr="00E62E2E">
        <w:rPr>
          <w:rFonts w:ascii="Times New Roman" w:hAnsi="Times New Roman" w:cs="Times New Roman"/>
          <w:spacing w:val="-1"/>
          <w:sz w:val="28"/>
          <w:szCs w:val="28"/>
        </w:rPr>
        <w:t>программно-методические,</w:t>
      </w:r>
      <w:r w:rsidRPr="00E62E2E">
        <w:rPr>
          <w:rFonts w:ascii="Times New Roman" w:hAnsi="Times New Roman" w:cs="Times New Roman"/>
          <w:spacing w:val="3"/>
          <w:sz w:val="28"/>
          <w:szCs w:val="28"/>
        </w:rPr>
        <w:t xml:space="preserve"> </w:t>
      </w:r>
      <w:r w:rsidRPr="00E62E2E">
        <w:rPr>
          <w:rFonts w:ascii="Times New Roman" w:hAnsi="Times New Roman" w:cs="Times New Roman"/>
          <w:spacing w:val="-1"/>
          <w:sz w:val="28"/>
          <w:szCs w:val="28"/>
        </w:rPr>
        <w:t>инструктивно-методические</w:t>
      </w:r>
      <w:r w:rsidRPr="00E62E2E">
        <w:rPr>
          <w:rFonts w:ascii="Times New Roman" w:hAnsi="Times New Roman" w:cs="Times New Roman"/>
          <w:spacing w:val="59"/>
          <w:w w:val="99"/>
          <w:sz w:val="28"/>
          <w:szCs w:val="28"/>
        </w:rPr>
        <w:t xml:space="preserve"> </w:t>
      </w:r>
      <w:r w:rsidRPr="00E62E2E">
        <w:rPr>
          <w:rFonts w:ascii="Times New Roman" w:hAnsi="Times New Roman" w:cs="Times New Roman"/>
          <w:sz w:val="28"/>
          <w:szCs w:val="28"/>
        </w:rPr>
        <w:t>материалы,</w:t>
      </w:r>
      <w:r w:rsidRPr="00E62E2E">
        <w:rPr>
          <w:rFonts w:ascii="Times New Roman" w:hAnsi="Times New Roman" w:cs="Times New Roman"/>
          <w:spacing w:val="27"/>
          <w:sz w:val="28"/>
          <w:szCs w:val="28"/>
        </w:rPr>
        <w:t xml:space="preserve"> </w:t>
      </w:r>
      <w:r w:rsidRPr="00E62E2E">
        <w:rPr>
          <w:rFonts w:ascii="Times New Roman" w:hAnsi="Times New Roman" w:cs="Times New Roman"/>
          <w:spacing w:val="-1"/>
          <w:sz w:val="28"/>
          <w:szCs w:val="28"/>
        </w:rPr>
        <w:t>цифровые</w:t>
      </w:r>
      <w:r w:rsidRPr="00E62E2E">
        <w:rPr>
          <w:rFonts w:ascii="Times New Roman" w:hAnsi="Times New Roman" w:cs="Times New Roman"/>
          <w:spacing w:val="20"/>
          <w:sz w:val="28"/>
          <w:szCs w:val="28"/>
        </w:rPr>
        <w:t xml:space="preserve"> </w:t>
      </w:r>
      <w:r w:rsidRPr="00E62E2E">
        <w:rPr>
          <w:rFonts w:ascii="Times New Roman" w:hAnsi="Times New Roman" w:cs="Times New Roman"/>
          <w:sz w:val="28"/>
          <w:szCs w:val="28"/>
        </w:rPr>
        <w:t>образовательные</w:t>
      </w:r>
      <w:r w:rsidRPr="00E62E2E">
        <w:rPr>
          <w:rFonts w:ascii="Times New Roman" w:hAnsi="Times New Roman" w:cs="Times New Roman"/>
          <w:spacing w:val="24"/>
          <w:sz w:val="28"/>
          <w:szCs w:val="28"/>
        </w:rPr>
        <w:t xml:space="preserve"> </w:t>
      </w:r>
      <w:r w:rsidRPr="00E62E2E">
        <w:rPr>
          <w:rFonts w:ascii="Times New Roman" w:hAnsi="Times New Roman" w:cs="Times New Roman"/>
          <w:spacing w:val="-1"/>
          <w:sz w:val="28"/>
          <w:szCs w:val="28"/>
        </w:rPr>
        <w:t>ресурсы.</w:t>
      </w:r>
      <w:r w:rsidRPr="00E62E2E">
        <w:rPr>
          <w:rFonts w:ascii="Times New Roman" w:hAnsi="Times New Roman" w:cs="Times New Roman"/>
          <w:spacing w:val="26"/>
          <w:sz w:val="28"/>
          <w:szCs w:val="28"/>
        </w:rPr>
        <w:t xml:space="preserve"> </w:t>
      </w:r>
      <w:r w:rsidRPr="00E62E2E">
        <w:rPr>
          <w:rFonts w:ascii="Times New Roman" w:hAnsi="Times New Roman" w:cs="Times New Roman"/>
          <w:spacing w:val="-1"/>
          <w:sz w:val="28"/>
          <w:szCs w:val="28"/>
        </w:rPr>
        <w:t>Для</w:t>
      </w:r>
      <w:r w:rsidRPr="00E62E2E">
        <w:rPr>
          <w:rFonts w:ascii="Times New Roman" w:hAnsi="Times New Roman" w:cs="Times New Roman"/>
          <w:spacing w:val="25"/>
          <w:sz w:val="28"/>
          <w:szCs w:val="28"/>
        </w:rPr>
        <w:t xml:space="preserve"> </w:t>
      </w:r>
      <w:r w:rsidRPr="00E62E2E">
        <w:rPr>
          <w:rFonts w:ascii="Times New Roman" w:hAnsi="Times New Roman" w:cs="Times New Roman"/>
          <w:sz w:val="28"/>
          <w:szCs w:val="28"/>
        </w:rPr>
        <w:lastRenderedPageBreak/>
        <w:t>реализации</w:t>
      </w:r>
      <w:r w:rsidRPr="00E62E2E">
        <w:rPr>
          <w:rFonts w:ascii="Times New Roman" w:hAnsi="Times New Roman" w:cs="Times New Roman"/>
          <w:spacing w:val="26"/>
          <w:sz w:val="28"/>
          <w:szCs w:val="28"/>
        </w:rPr>
        <w:t xml:space="preserve"> </w:t>
      </w:r>
      <w:r w:rsidRPr="00E62E2E">
        <w:rPr>
          <w:rFonts w:ascii="Times New Roman" w:hAnsi="Times New Roman" w:cs="Times New Roman"/>
          <w:spacing w:val="-1"/>
          <w:sz w:val="28"/>
          <w:szCs w:val="28"/>
        </w:rPr>
        <w:t>программы</w:t>
      </w:r>
      <w:r w:rsidRPr="00E62E2E">
        <w:rPr>
          <w:rFonts w:ascii="Times New Roman" w:hAnsi="Times New Roman" w:cs="Times New Roman"/>
          <w:spacing w:val="26"/>
          <w:sz w:val="28"/>
          <w:szCs w:val="28"/>
        </w:rPr>
        <w:t xml:space="preserve"> </w:t>
      </w:r>
      <w:r w:rsidRPr="00E62E2E">
        <w:rPr>
          <w:rFonts w:ascii="Times New Roman" w:hAnsi="Times New Roman" w:cs="Times New Roman"/>
          <w:spacing w:val="-1"/>
          <w:sz w:val="28"/>
          <w:szCs w:val="28"/>
        </w:rPr>
        <w:t>используются</w:t>
      </w:r>
      <w:r w:rsidRPr="00E62E2E">
        <w:rPr>
          <w:rFonts w:ascii="Times New Roman" w:hAnsi="Times New Roman" w:cs="Times New Roman"/>
          <w:spacing w:val="40"/>
          <w:w w:val="99"/>
          <w:sz w:val="28"/>
          <w:szCs w:val="28"/>
        </w:rPr>
        <w:t xml:space="preserve"> </w:t>
      </w:r>
      <w:r w:rsidRPr="00E62E2E">
        <w:rPr>
          <w:rFonts w:ascii="Times New Roman" w:hAnsi="Times New Roman" w:cs="Times New Roman"/>
          <w:spacing w:val="-1"/>
          <w:sz w:val="28"/>
          <w:szCs w:val="28"/>
        </w:rPr>
        <w:t>учебники,</w:t>
      </w:r>
      <w:r w:rsidRPr="00E62E2E">
        <w:rPr>
          <w:rFonts w:ascii="Times New Roman" w:hAnsi="Times New Roman" w:cs="Times New Roman"/>
          <w:spacing w:val="-15"/>
          <w:sz w:val="28"/>
          <w:szCs w:val="28"/>
        </w:rPr>
        <w:t xml:space="preserve"> </w:t>
      </w:r>
      <w:r w:rsidRPr="00E62E2E">
        <w:rPr>
          <w:rFonts w:ascii="Times New Roman" w:hAnsi="Times New Roman" w:cs="Times New Roman"/>
          <w:spacing w:val="-1"/>
          <w:sz w:val="28"/>
          <w:szCs w:val="28"/>
        </w:rPr>
        <w:t>рекомендованные</w:t>
      </w:r>
      <w:r w:rsidRPr="00E62E2E">
        <w:rPr>
          <w:rFonts w:ascii="Times New Roman" w:hAnsi="Times New Roman" w:cs="Times New Roman"/>
          <w:spacing w:val="-20"/>
          <w:sz w:val="28"/>
          <w:szCs w:val="28"/>
        </w:rPr>
        <w:t xml:space="preserve"> </w:t>
      </w:r>
      <w:r w:rsidRPr="00E62E2E">
        <w:rPr>
          <w:rFonts w:ascii="Times New Roman" w:hAnsi="Times New Roman" w:cs="Times New Roman"/>
          <w:spacing w:val="-1"/>
          <w:sz w:val="28"/>
          <w:szCs w:val="28"/>
        </w:rPr>
        <w:t>Минобразования</w:t>
      </w:r>
      <w:r w:rsidRPr="00E62E2E">
        <w:rPr>
          <w:rFonts w:ascii="Times New Roman" w:hAnsi="Times New Roman" w:cs="Times New Roman"/>
          <w:spacing w:val="-22"/>
          <w:sz w:val="28"/>
          <w:szCs w:val="28"/>
        </w:rPr>
        <w:t xml:space="preserve">  </w:t>
      </w:r>
      <w:r w:rsidRPr="00E62E2E">
        <w:rPr>
          <w:rFonts w:ascii="Times New Roman" w:hAnsi="Times New Roman" w:cs="Times New Roman"/>
          <w:sz w:val="28"/>
          <w:szCs w:val="28"/>
        </w:rPr>
        <w:t>РФ.</w:t>
      </w:r>
    </w:p>
    <w:p w14:paraId="6476B6F4" w14:textId="77777777" w:rsidR="00EF2607" w:rsidRPr="00E62E2E" w:rsidRDefault="00EF2607" w:rsidP="00361949">
      <w:pPr>
        <w:widowControl w:val="0"/>
        <w:overflowPunct w:val="0"/>
        <w:autoSpaceDE w:val="0"/>
        <w:autoSpaceDN w:val="0"/>
        <w:adjustRightInd w:val="0"/>
        <w:jc w:val="both"/>
        <w:rPr>
          <w:rFonts w:ascii="Times New Roman" w:hAnsi="Times New Roman" w:cs="Times New Roman"/>
          <w:sz w:val="28"/>
          <w:szCs w:val="28"/>
        </w:rPr>
        <w:sectPr w:rsidR="00EF2607" w:rsidRPr="00E62E2E" w:rsidSect="00FA4674">
          <w:pgSz w:w="11900" w:h="16838"/>
          <w:pgMar w:top="598" w:right="840" w:bottom="284" w:left="1700" w:header="720" w:footer="720" w:gutter="0"/>
          <w:cols w:space="720" w:equalWidth="0">
            <w:col w:w="9360"/>
          </w:cols>
          <w:noEndnote/>
        </w:sectPr>
      </w:pPr>
    </w:p>
    <w:p w14:paraId="39558AF4" w14:textId="77777777" w:rsidR="00361949" w:rsidRDefault="00361949" w:rsidP="00361949">
      <w:pPr>
        <w:spacing w:line="240" w:lineRule="auto"/>
        <w:ind w:firstLine="708"/>
        <w:jc w:val="right"/>
        <w:rPr>
          <w:rFonts w:ascii="Times New Roman" w:hAnsi="Times New Roman"/>
          <w:b/>
          <w:color w:val="000000"/>
          <w:sz w:val="28"/>
          <w:szCs w:val="28"/>
        </w:rPr>
      </w:pPr>
      <w:r>
        <w:rPr>
          <w:rFonts w:ascii="Times New Roman" w:hAnsi="Times New Roman"/>
          <w:b/>
          <w:color w:val="000000"/>
          <w:sz w:val="28"/>
          <w:szCs w:val="28"/>
        </w:rPr>
        <w:lastRenderedPageBreak/>
        <w:t>ПРИЛОЖЕНИЕ</w:t>
      </w:r>
    </w:p>
    <w:p w14:paraId="21C08417" w14:textId="77777777" w:rsidR="00361949" w:rsidRDefault="00361949" w:rsidP="00361949">
      <w:pPr>
        <w:spacing w:line="240" w:lineRule="auto"/>
        <w:ind w:firstLine="708"/>
        <w:jc w:val="center"/>
        <w:rPr>
          <w:rFonts w:ascii="Times New Roman" w:hAnsi="Times New Roman"/>
          <w:b/>
          <w:color w:val="000000"/>
          <w:sz w:val="28"/>
          <w:szCs w:val="28"/>
        </w:rPr>
      </w:pPr>
    </w:p>
    <w:p w14:paraId="71982AD6" w14:textId="77777777" w:rsidR="00361949" w:rsidRDefault="00361949" w:rsidP="00361949">
      <w:pPr>
        <w:spacing w:line="240" w:lineRule="auto"/>
        <w:ind w:firstLine="708"/>
        <w:jc w:val="center"/>
        <w:rPr>
          <w:rFonts w:ascii="Times New Roman" w:hAnsi="Times New Roman"/>
          <w:b/>
          <w:color w:val="000000"/>
          <w:sz w:val="28"/>
          <w:szCs w:val="28"/>
        </w:rPr>
      </w:pPr>
    </w:p>
    <w:p w14:paraId="75B054B1" w14:textId="77777777" w:rsidR="00361949" w:rsidRDefault="00361949" w:rsidP="00361949">
      <w:pPr>
        <w:spacing w:line="240" w:lineRule="auto"/>
        <w:ind w:firstLine="708"/>
        <w:jc w:val="center"/>
        <w:rPr>
          <w:rFonts w:ascii="Times New Roman" w:hAnsi="Times New Roman"/>
          <w:b/>
          <w:color w:val="000000"/>
          <w:sz w:val="28"/>
          <w:szCs w:val="28"/>
        </w:rPr>
      </w:pPr>
    </w:p>
    <w:p w14:paraId="08ADFB5F" w14:textId="77777777" w:rsidR="00361949" w:rsidRDefault="00361949" w:rsidP="00361949">
      <w:pPr>
        <w:spacing w:line="240" w:lineRule="auto"/>
        <w:ind w:firstLine="708"/>
        <w:jc w:val="center"/>
        <w:rPr>
          <w:rFonts w:ascii="Times New Roman" w:hAnsi="Times New Roman"/>
          <w:b/>
          <w:color w:val="000000"/>
          <w:sz w:val="28"/>
          <w:szCs w:val="28"/>
        </w:rPr>
      </w:pPr>
    </w:p>
    <w:p w14:paraId="159122BD" w14:textId="77777777" w:rsidR="00361949" w:rsidRDefault="00361949" w:rsidP="00361949">
      <w:pPr>
        <w:spacing w:line="240" w:lineRule="auto"/>
        <w:ind w:firstLine="708"/>
        <w:jc w:val="center"/>
        <w:rPr>
          <w:rFonts w:ascii="Times New Roman" w:hAnsi="Times New Roman"/>
          <w:b/>
          <w:color w:val="000000"/>
          <w:sz w:val="28"/>
          <w:szCs w:val="28"/>
        </w:rPr>
      </w:pPr>
    </w:p>
    <w:p w14:paraId="7BEE5B1D" w14:textId="77777777" w:rsidR="00361949" w:rsidRDefault="00361949" w:rsidP="00361949">
      <w:pPr>
        <w:spacing w:line="240" w:lineRule="auto"/>
        <w:ind w:firstLine="708"/>
        <w:jc w:val="center"/>
        <w:rPr>
          <w:rFonts w:ascii="Times New Roman" w:hAnsi="Times New Roman"/>
          <w:b/>
          <w:color w:val="000000"/>
          <w:sz w:val="28"/>
          <w:szCs w:val="28"/>
        </w:rPr>
      </w:pPr>
    </w:p>
    <w:p w14:paraId="022A590E" w14:textId="77777777" w:rsidR="00361949" w:rsidRDefault="00361949" w:rsidP="00361949">
      <w:pPr>
        <w:spacing w:line="240" w:lineRule="auto"/>
        <w:ind w:firstLine="708"/>
        <w:jc w:val="center"/>
        <w:rPr>
          <w:rFonts w:ascii="Times New Roman" w:hAnsi="Times New Roman"/>
          <w:b/>
          <w:color w:val="000000"/>
          <w:sz w:val="28"/>
          <w:szCs w:val="28"/>
        </w:rPr>
      </w:pPr>
    </w:p>
    <w:p w14:paraId="2DA728C2" w14:textId="77777777" w:rsidR="00361949" w:rsidRDefault="00361949" w:rsidP="00361949">
      <w:pPr>
        <w:spacing w:line="240" w:lineRule="auto"/>
        <w:ind w:firstLine="708"/>
        <w:jc w:val="center"/>
        <w:rPr>
          <w:rFonts w:ascii="Times New Roman" w:hAnsi="Times New Roman"/>
          <w:b/>
          <w:color w:val="000000"/>
          <w:sz w:val="28"/>
          <w:szCs w:val="28"/>
        </w:rPr>
      </w:pPr>
    </w:p>
    <w:p w14:paraId="00D35693" w14:textId="77777777" w:rsidR="00361949" w:rsidRDefault="00361949" w:rsidP="00361949">
      <w:pPr>
        <w:spacing w:line="240" w:lineRule="auto"/>
        <w:ind w:firstLine="708"/>
        <w:jc w:val="center"/>
        <w:rPr>
          <w:rFonts w:ascii="Times New Roman" w:hAnsi="Times New Roman"/>
          <w:b/>
          <w:color w:val="000000"/>
          <w:sz w:val="28"/>
          <w:szCs w:val="28"/>
        </w:rPr>
      </w:pPr>
    </w:p>
    <w:p w14:paraId="46AD0371" w14:textId="77777777" w:rsidR="00361949" w:rsidRDefault="00361949" w:rsidP="00361949">
      <w:pPr>
        <w:spacing w:line="240" w:lineRule="auto"/>
        <w:ind w:firstLine="708"/>
        <w:jc w:val="center"/>
        <w:rPr>
          <w:rFonts w:ascii="Times New Roman" w:hAnsi="Times New Roman"/>
          <w:b/>
          <w:color w:val="000000"/>
          <w:sz w:val="28"/>
          <w:szCs w:val="28"/>
        </w:rPr>
      </w:pPr>
    </w:p>
    <w:p w14:paraId="7669EF2C" w14:textId="77777777" w:rsidR="00361949" w:rsidRDefault="00361949" w:rsidP="00361949">
      <w:pPr>
        <w:spacing w:line="240" w:lineRule="auto"/>
        <w:ind w:firstLine="708"/>
        <w:jc w:val="center"/>
        <w:rPr>
          <w:rFonts w:ascii="Times New Roman" w:hAnsi="Times New Roman"/>
          <w:b/>
          <w:color w:val="000000"/>
          <w:sz w:val="28"/>
          <w:szCs w:val="28"/>
        </w:rPr>
      </w:pPr>
    </w:p>
    <w:p w14:paraId="59097095" w14:textId="77777777" w:rsidR="00361949" w:rsidRDefault="00361949" w:rsidP="00361949">
      <w:pPr>
        <w:spacing w:line="240" w:lineRule="auto"/>
        <w:ind w:firstLine="708"/>
        <w:jc w:val="center"/>
        <w:rPr>
          <w:rFonts w:ascii="Times New Roman" w:hAnsi="Times New Roman"/>
          <w:b/>
          <w:color w:val="000000"/>
          <w:sz w:val="28"/>
          <w:szCs w:val="28"/>
        </w:rPr>
      </w:pPr>
    </w:p>
    <w:p w14:paraId="5A30D8DF" w14:textId="77777777" w:rsidR="00361949" w:rsidRDefault="00361949" w:rsidP="00361949">
      <w:pPr>
        <w:spacing w:line="240" w:lineRule="auto"/>
        <w:ind w:firstLine="708"/>
        <w:jc w:val="center"/>
        <w:rPr>
          <w:rFonts w:ascii="Times New Roman" w:hAnsi="Times New Roman"/>
          <w:b/>
          <w:color w:val="000000"/>
          <w:sz w:val="28"/>
          <w:szCs w:val="28"/>
        </w:rPr>
      </w:pPr>
    </w:p>
    <w:p w14:paraId="1EFCCD90" w14:textId="77777777" w:rsidR="00361949" w:rsidRDefault="00361949" w:rsidP="00361949">
      <w:pPr>
        <w:spacing w:line="240" w:lineRule="auto"/>
        <w:ind w:firstLine="708"/>
        <w:jc w:val="center"/>
        <w:rPr>
          <w:rFonts w:ascii="Times New Roman" w:hAnsi="Times New Roman"/>
          <w:b/>
          <w:color w:val="000000"/>
          <w:sz w:val="28"/>
          <w:szCs w:val="28"/>
        </w:rPr>
      </w:pPr>
    </w:p>
    <w:p w14:paraId="6366CC07" w14:textId="77777777" w:rsidR="00361949" w:rsidRDefault="00361949" w:rsidP="00361949">
      <w:pPr>
        <w:spacing w:line="240" w:lineRule="auto"/>
        <w:ind w:firstLine="708"/>
        <w:jc w:val="center"/>
        <w:rPr>
          <w:rFonts w:ascii="Times New Roman" w:hAnsi="Times New Roman"/>
          <w:b/>
          <w:color w:val="000000"/>
          <w:sz w:val="28"/>
          <w:szCs w:val="28"/>
        </w:rPr>
      </w:pPr>
    </w:p>
    <w:p w14:paraId="79AE03A7" w14:textId="77777777" w:rsidR="00361949" w:rsidRDefault="00361949" w:rsidP="00361949">
      <w:pPr>
        <w:spacing w:line="240" w:lineRule="auto"/>
        <w:ind w:firstLine="708"/>
        <w:jc w:val="center"/>
        <w:rPr>
          <w:rFonts w:ascii="Times New Roman" w:hAnsi="Times New Roman"/>
          <w:b/>
          <w:color w:val="000000"/>
          <w:sz w:val="28"/>
          <w:szCs w:val="28"/>
        </w:rPr>
      </w:pPr>
    </w:p>
    <w:p w14:paraId="23CF1914" w14:textId="77777777" w:rsidR="00361949" w:rsidRDefault="00361949" w:rsidP="00361949">
      <w:pPr>
        <w:spacing w:line="240" w:lineRule="auto"/>
        <w:ind w:firstLine="708"/>
        <w:jc w:val="center"/>
        <w:rPr>
          <w:rFonts w:ascii="Times New Roman" w:hAnsi="Times New Roman"/>
          <w:b/>
          <w:color w:val="000000"/>
          <w:sz w:val="28"/>
          <w:szCs w:val="28"/>
        </w:rPr>
      </w:pPr>
    </w:p>
    <w:p w14:paraId="5B01CE09" w14:textId="77777777" w:rsidR="00361949" w:rsidRDefault="00361949" w:rsidP="00361949">
      <w:pPr>
        <w:spacing w:line="240" w:lineRule="auto"/>
        <w:ind w:firstLine="708"/>
        <w:jc w:val="center"/>
        <w:rPr>
          <w:rFonts w:ascii="Times New Roman" w:hAnsi="Times New Roman"/>
          <w:b/>
          <w:color w:val="000000"/>
          <w:sz w:val="28"/>
          <w:szCs w:val="28"/>
        </w:rPr>
      </w:pPr>
    </w:p>
    <w:p w14:paraId="6F4A0AD4" w14:textId="77777777" w:rsidR="00361949" w:rsidRDefault="00361949" w:rsidP="00361949">
      <w:pPr>
        <w:spacing w:line="240" w:lineRule="auto"/>
        <w:ind w:firstLine="708"/>
        <w:jc w:val="center"/>
        <w:rPr>
          <w:rFonts w:ascii="Times New Roman" w:hAnsi="Times New Roman"/>
          <w:b/>
          <w:color w:val="000000"/>
          <w:sz w:val="28"/>
          <w:szCs w:val="28"/>
        </w:rPr>
      </w:pPr>
    </w:p>
    <w:p w14:paraId="068E65E0" w14:textId="77777777" w:rsidR="00361949" w:rsidRDefault="00361949" w:rsidP="00361949">
      <w:pPr>
        <w:spacing w:line="240" w:lineRule="auto"/>
        <w:ind w:firstLine="708"/>
        <w:jc w:val="center"/>
        <w:rPr>
          <w:rFonts w:ascii="Times New Roman" w:hAnsi="Times New Roman"/>
          <w:b/>
          <w:color w:val="000000"/>
          <w:sz w:val="28"/>
          <w:szCs w:val="28"/>
        </w:rPr>
      </w:pPr>
    </w:p>
    <w:p w14:paraId="1FE6E36C" w14:textId="77777777" w:rsidR="00361949" w:rsidRDefault="00361949" w:rsidP="00361949">
      <w:pPr>
        <w:spacing w:line="240" w:lineRule="auto"/>
        <w:ind w:firstLine="708"/>
        <w:jc w:val="center"/>
        <w:rPr>
          <w:rFonts w:ascii="Times New Roman" w:hAnsi="Times New Roman"/>
          <w:b/>
          <w:color w:val="000000"/>
          <w:sz w:val="28"/>
          <w:szCs w:val="28"/>
        </w:rPr>
      </w:pPr>
    </w:p>
    <w:p w14:paraId="77AF5DAE" w14:textId="77777777" w:rsidR="00361949" w:rsidRDefault="00361949" w:rsidP="00361949">
      <w:pPr>
        <w:spacing w:line="240" w:lineRule="auto"/>
        <w:ind w:firstLine="708"/>
        <w:jc w:val="center"/>
        <w:rPr>
          <w:rFonts w:ascii="Times New Roman" w:hAnsi="Times New Roman"/>
          <w:b/>
          <w:color w:val="000000"/>
          <w:sz w:val="28"/>
          <w:szCs w:val="28"/>
        </w:rPr>
      </w:pPr>
    </w:p>
    <w:p w14:paraId="1DA9C5F0" w14:textId="77777777" w:rsidR="00361949" w:rsidRDefault="00361949" w:rsidP="00361949">
      <w:pPr>
        <w:spacing w:line="240" w:lineRule="auto"/>
        <w:rPr>
          <w:rFonts w:ascii="Times New Roman" w:hAnsi="Times New Roman"/>
          <w:b/>
          <w:color w:val="000000"/>
          <w:sz w:val="28"/>
          <w:szCs w:val="28"/>
        </w:rPr>
      </w:pPr>
    </w:p>
    <w:p w14:paraId="151B470E" w14:textId="77777777" w:rsidR="00361949" w:rsidRDefault="00361949" w:rsidP="00361949">
      <w:pPr>
        <w:spacing w:line="240" w:lineRule="auto"/>
        <w:rPr>
          <w:rFonts w:ascii="Times New Roman" w:hAnsi="Times New Roman"/>
          <w:b/>
          <w:color w:val="000000"/>
          <w:sz w:val="28"/>
          <w:szCs w:val="28"/>
        </w:rPr>
      </w:pPr>
    </w:p>
    <w:p w14:paraId="5281A6C5" w14:textId="77777777" w:rsidR="00361949" w:rsidRDefault="00361949" w:rsidP="00361949">
      <w:pPr>
        <w:spacing w:line="240" w:lineRule="auto"/>
        <w:rPr>
          <w:rFonts w:ascii="Times New Roman" w:hAnsi="Times New Roman"/>
          <w:b/>
          <w:color w:val="000000"/>
          <w:sz w:val="28"/>
          <w:szCs w:val="28"/>
        </w:rPr>
      </w:pPr>
    </w:p>
    <w:p w14:paraId="52E7C6BB" w14:textId="77777777" w:rsidR="00361949" w:rsidRDefault="00361949" w:rsidP="00361949">
      <w:pPr>
        <w:spacing w:line="240" w:lineRule="auto"/>
        <w:rPr>
          <w:rFonts w:ascii="Times New Roman" w:hAnsi="Times New Roman"/>
          <w:b/>
          <w:color w:val="000000"/>
          <w:sz w:val="28"/>
          <w:szCs w:val="28"/>
        </w:rPr>
      </w:pPr>
    </w:p>
    <w:p w14:paraId="20BFD4BE" w14:textId="44628EA8" w:rsidR="00E63208" w:rsidRDefault="00E63208" w:rsidP="00361949">
      <w:pPr>
        <w:spacing w:line="240" w:lineRule="auto"/>
        <w:rPr>
          <w:rFonts w:ascii="Times New Roman" w:hAnsi="Times New Roman"/>
          <w:b/>
          <w:color w:val="000000"/>
          <w:sz w:val="28"/>
          <w:szCs w:val="28"/>
        </w:rPr>
      </w:pPr>
    </w:p>
    <w:p w14:paraId="3367A84A" w14:textId="77777777" w:rsidR="00CB3A08" w:rsidRDefault="00CB3A08" w:rsidP="00361949">
      <w:pPr>
        <w:spacing w:line="240" w:lineRule="auto"/>
        <w:ind w:firstLine="708"/>
        <w:jc w:val="center"/>
        <w:rPr>
          <w:rFonts w:ascii="Times New Roman" w:hAnsi="Times New Roman"/>
          <w:b/>
          <w:color w:val="000000"/>
          <w:sz w:val="24"/>
          <w:szCs w:val="24"/>
        </w:rPr>
      </w:pPr>
    </w:p>
    <w:p w14:paraId="3D24B486" w14:textId="77777777" w:rsidR="00CB3A08" w:rsidRDefault="00CB3A08" w:rsidP="00361949">
      <w:pPr>
        <w:spacing w:line="240" w:lineRule="auto"/>
        <w:ind w:firstLine="708"/>
        <w:jc w:val="center"/>
        <w:rPr>
          <w:rFonts w:ascii="Times New Roman" w:hAnsi="Times New Roman"/>
          <w:b/>
          <w:color w:val="000000"/>
          <w:sz w:val="24"/>
          <w:szCs w:val="24"/>
        </w:rPr>
      </w:pPr>
    </w:p>
    <w:p w14:paraId="407F65B9" w14:textId="77777777" w:rsidR="00CB3A08" w:rsidRDefault="00CB3A08" w:rsidP="00361949">
      <w:pPr>
        <w:spacing w:line="240" w:lineRule="auto"/>
        <w:ind w:firstLine="708"/>
        <w:jc w:val="center"/>
        <w:rPr>
          <w:rFonts w:ascii="Times New Roman" w:hAnsi="Times New Roman"/>
          <w:b/>
          <w:color w:val="000000"/>
          <w:sz w:val="24"/>
          <w:szCs w:val="24"/>
        </w:rPr>
      </w:pPr>
    </w:p>
    <w:p w14:paraId="726FFF9C" w14:textId="77777777" w:rsidR="00CB3A08" w:rsidRDefault="00CB3A08" w:rsidP="00361949">
      <w:pPr>
        <w:spacing w:line="240" w:lineRule="auto"/>
        <w:ind w:firstLine="708"/>
        <w:jc w:val="center"/>
        <w:rPr>
          <w:rFonts w:ascii="Times New Roman" w:hAnsi="Times New Roman"/>
          <w:b/>
          <w:color w:val="000000"/>
          <w:sz w:val="24"/>
          <w:szCs w:val="24"/>
        </w:rPr>
      </w:pPr>
      <w:r>
        <w:rPr>
          <w:noProof/>
        </w:rPr>
        <w:lastRenderedPageBreak/>
        <w:drawing>
          <wp:inline distT="0" distB="0" distL="0" distR="0" wp14:anchorId="6135B147" wp14:editId="0338D6B1">
            <wp:extent cx="5727700" cy="8101732"/>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pic:blipFill>
                  <pic:spPr>
                    <a:xfrm>
                      <a:off x="0" y="0"/>
                      <a:ext cx="5727700" cy="8101732"/>
                    </a:xfrm>
                    <a:prstGeom prst="rect">
                      <a:avLst/>
                    </a:prstGeom>
                  </pic:spPr>
                </pic:pic>
              </a:graphicData>
            </a:graphic>
          </wp:inline>
        </w:drawing>
      </w:r>
    </w:p>
    <w:p w14:paraId="288F71D9" w14:textId="77777777" w:rsidR="00CB3A08" w:rsidRDefault="00CB3A08" w:rsidP="00361949">
      <w:pPr>
        <w:spacing w:line="240" w:lineRule="auto"/>
        <w:ind w:firstLine="708"/>
        <w:jc w:val="center"/>
        <w:rPr>
          <w:rFonts w:ascii="Times New Roman" w:hAnsi="Times New Roman"/>
          <w:b/>
          <w:color w:val="000000"/>
          <w:sz w:val="24"/>
          <w:szCs w:val="24"/>
        </w:rPr>
      </w:pPr>
    </w:p>
    <w:p w14:paraId="4094C5D8" w14:textId="77777777" w:rsidR="00CB3A08" w:rsidRDefault="00CB3A08" w:rsidP="00361949">
      <w:pPr>
        <w:spacing w:line="240" w:lineRule="auto"/>
        <w:ind w:firstLine="708"/>
        <w:jc w:val="center"/>
        <w:rPr>
          <w:rFonts w:ascii="Times New Roman" w:hAnsi="Times New Roman"/>
          <w:b/>
          <w:color w:val="000000"/>
          <w:sz w:val="24"/>
          <w:szCs w:val="24"/>
        </w:rPr>
      </w:pPr>
    </w:p>
    <w:p w14:paraId="34BF9CC3" w14:textId="77777777" w:rsidR="00CB3A08" w:rsidRDefault="00CB3A08" w:rsidP="00361949">
      <w:pPr>
        <w:spacing w:line="240" w:lineRule="auto"/>
        <w:ind w:firstLine="708"/>
        <w:jc w:val="center"/>
        <w:rPr>
          <w:rFonts w:ascii="Times New Roman" w:hAnsi="Times New Roman"/>
          <w:b/>
          <w:color w:val="000000"/>
          <w:sz w:val="24"/>
          <w:szCs w:val="24"/>
        </w:rPr>
      </w:pPr>
    </w:p>
    <w:p w14:paraId="7A514A92" w14:textId="2676C065" w:rsidR="00361949" w:rsidRPr="00872BFB" w:rsidRDefault="00361949" w:rsidP="00361949">
      <w:pPr>
        <w:spacing w:line="240" w:lineRule="auto"/>
        <w:ind w:firstLine="708"/>
        <w:jc w:val="center"/>
        <w:rPr>
          <w:rFonts w:ascii="Times New Roman" w:hAnsi="Times New Roman"/>
          <w:b/>
          <w:color w:val="000000"/>
          <w:sz w:val="24"/>
          <w:szCs w:val="24"/>
        </w:rPr>
      </w:pPr>
      <w:r w:rsidRPr="00872BFB">
        <w:rPr>
          <w:rFonts w:ascii="Times New Roman" w:hAnsi="Times New Roman"/>
          <w:b/>
          <w:color w:val="000000"/>
          <w:sz w:val="24"/>
          <w:szCs w:val="24"/>
        </w:rPr>
        <w:lastRenderedPageBreak/>
        <w:t xml:space="preserve">Содержание  программы </w:t>
      </w:r>
    </w:p>
    <w:p w14:paraId="1BA6C32B" w14:textId="77777777" w:rsidR="00361949" w:rsidRPr="00872BFB" w:rsidRDefault="00361949" w:rsidP="00361949">
      <w:pPr>
        <w:pStyle w:val="1"/>
        <w:jc w:val="center"/>
        <w:rPr>
          <w:rFonts w:ascii="Times New Roman" w:hAnsi="Times New Roman"/>
          <w:b/>
          <w:color w:val="000000"/>
          <w:sz w:val="24"/>
          <w:szCs w:val="24"/>
        </w:rPr>
      </w:pPr>
      <w:r w:rsidRPr="00872BFB">
        <w:rPr>
          <w:rFonts w:ascii="Times New Roman" w:hAnsi="Times New Roman"/>
          <w:b/>
          <w:color w:val="000000"/>
          <w:sz w:val="24"/>
          <w:szCs w:val="24"/>
        </w:rPr>
        <w:t xml:space="preserve"> «</w:t>
      </w:r>
      <w:r w:rsidRPr="00872BFB">
        <w:rPr>
          <w:rFonts w:ascii="Times New Roman" w:hAnsi="Times New Roman"/>
          <w:b/>
          <w:snapToGrid w:val="0"/>
          <w:color w:val="000000"/>
          <w:sz w:val="24"/>
          <w:szCs w:val="24"/>
        </w:rPr>
        <w:t>Коррекционно-логопедическая работа по преодолению</w:t>
      </w:r>
      <w:r w:rsidRPr="00872BFB">
        <w:rPr>
          <w:rFonts w:ascii="Times New Roman" w:hAnsi="Times New Roman"/>
          <w:b/>
          <w:snapToGrid w:val="0"/>
          <w:color w:val="000000"/>
          <w:sz w:val="24"/>
          <w:szCs w:val="24"/>
        </w:rPr>
        <w:br/>
        <w:t>смешанной формы дисграфии и дислексии с учащимися 6 классов</w:t>
      </w:r>
      <w:r w:rsidRPr="00872BFB">
        <w:rPr>
          <w:rFonts w:ascii="Times New Roman" w:hAnsi="Times New Roman"/>
          <w:b/>
          <w:color w:val="000000"/>
          <w:sz w:val="24"/>
          <w:szCs w:val="24"/>
        </w:rPr>
        <w:t>»</w:t>
      </w:r>
    </w:p>
    <w:p w14:paraId="679A1379" w14:textId="77777777" w:rsidR="00361949" w:rsidRPr="00872BFB" w:rsidRDefault="00361949" w:rsidP="00361949">
      <w:pPr>
        <w:rPr>
          <w:sz w:val="24"/>
          <w:szCs w:val="24"/>
        </w:rPr>
      </w:pPr>
    </w:p>
    <w:p w14:paraId="1CE9F468" w14:textId="77777777" w:rsidR="00361949" w:rsidRPr="00872BFB" w:rsidRDefault="00361949" w:rsidP="00942905">
      <w:pPr>
        <w:pStyle w:val="a5"/>
        <w:numPr>
          <w:ilvl w:val="0"/>
          <w:numId w:val="48"/>
        </w:numPr>
        <w:spacing w:line="240" w:lineRule="auto"/>
        <w:jc w:val="both"/>
        <w:rPr>
          <w:rFonts w:ascii="Times New Roman" w:hAnsi="Times New Roman"/>
          <w:sz w:val="24"/>
          <w:szCs w:val="24"/>
        </w:rPr>
      </w:pPr>
      <w:r w:rsidRPr="00872BFB">
        <w:rPr>
          <w:rFonts w:ascii="Times New Roman" w:hAnsi="Times New Roman"/>
          <w:sz w:val="24"/>
          <w:szCs w:val="24"/>
        </w:rPr>
        <w:t>Пояснительная записка…………………………………………………3</w:t>
      </w:r>
    </w:p>
    <w:p w14:paraId="5651FF63" w14:textId="77777777" w:rsidR="00361949" w:rsidRPr="00872BFB" w:rsidRDefault="00361949" w:rsidP="00942905">
      <w:pPr>
        <w:pStyle w:val="a5"/>
        <w:numPr>
          <w:ilvl w:val="0"/>
          <w:numId w:val="48"/>
        </w:numPr>
        <w:spacing w:after="160" w:line="240" w:lineRule="auto"/>
        <w:jc w:val="both"/>
        <w:rPr>
          <w:rFonts w:ascii="Times New Roman" w:hAnsi="Times New Roman"/>
          <w:bCs/>
          <w:sz w:val="24"/>
          <w:szCs w:val="24"/>
        </w:rPr>
      </w:pPr>
      <w:r w:rsidRPr="00872BFB">
        <w:rPr>
          <w:rFonts w:ascii="Times New Roman" w:hAnsi="Times New Roman"/>
          <w:bCs/>
          <w:sz w:val="24"/>
          <w:szCs w:val="24"/>
        </w:rPr>
        <w:t>Содержание программы…………………………………………….....10</w:t>
      </w:r>
    </w:p>
    <w:p w14:paraId="22BF6F5B" w14:textId="77777777" w:rsidR="00361949" w:rsidRPr="00872BFB" w:rsidRDefault="00361949" w:rsidP="00942905">
      <w:pPr>
        <w:pStyle w:val="a5"/>
        <w:numPr>
          <w:ilvl w:val="0"/>
          <w:numId w:val="48"/>
        </w:numPr>
        <w:spacing w:after="160" w:line="240" w:lineRule="auto"/>
        <w:jc w:val="both"/>
        <w:rPr>
          <w:rFonts w:ascii="Times New Roman" w:hAnsi="Times New Roman"/>
          <w:bCs/>
          <w:sz w:val="24"/>
          <w:szCs w:val="24"/>
        </w:rPr>
      </w:pPr>
      <w:r w:rsidRPr="00872BFB">
        <w:rPr>
          <w:rFonts w:ascii="Times New Roman" w:hAnsi="Times New Roman"/>
          <w:bCs/>
          <w:sz w:val="24"/>
          <w:szCs w:val="24"/>
        </w:rPr>
        <w:t>Календарно-тематическое планирование…………………………….13</w:t>
      </w:r>
    </w:p>
    <w:p w14:paraId="251FA93D" w14:textId="77777777" w:rsidR="00361949" w:rsidRPr="00872BFB" w:rsidRDefault="00361949" w:rsidP="00942905">
      <w:pPr>
        <w:pStyle w:val="a5"/>
        <w:numPr>
          <w:ilvl w:val="0"/>
          <w:numId w:val="48"/>
        </w:numPr>
        <w:spacing w:line="240" w:lineRule="auto"/>
        <w:jc w:val="both"/>
        <w:rPr>
          <w:rFonts w:ascii="Times New Roman" w:hAnsi="Times New Roman"/>
          <w:sz w:val="24"/>
          <w:szCs w:val="24"/>
        </w:rPr>
      </w:pPr>
      <w:r w:rsidRPr="00872BFB">
        <w:rPr>
          <w:rFonts w:ascii="Times New Roman" w:hAnsi="Times New Roman"/>
          <w:bCs/>
          <w:sz w:val="24"/>
          <w:szCs w:val="24"/>
        </w:rPr>
        <w:t>Планируемые результаты ……………………………………………..18</w:t>
      </w:r>
    </w:p>
    <w:p w14:paraId="4AAC3EF5" w14:textId="77777777" w:rsidR="00361949" w:rsidRPr="00872BFB" w:rsidRDefault="00361949" w:rsidP="00361949">
      <w:pPr>
        <w:ind w:left="708"/>
        <w:rPr>
          <w:rFonts w:ascii="Times New Roman" w:hAnsi="Times New Roman"/>
          <w:bCs/>
          <w:sz w:val="24"/>
          <w:szCs w:val="24"/>
        </w:rPr>
      </w:pPr>
      <w:r w:rsidRPr="00872BFB">
        <w:rPr>
          <w:rFonts w:ascii="Times New Roman" w:hAnsi="Times New Roman"/>
          <w:bCs/>
          <w:sz w:val="24"/>
          <w:szCs w:val="24"/>
        </w:rPr>
        <w:t>Список литературы…………………………………………………………....19</w:t>
      </w:r>
    </w:p>
    <w:p w14:paraId="4CF826E1" w14:textId="77777777" w:rsidR="00361949" w:rsidRPr="00872BFB" w:rsidRDefault="00361949" w:rsidP="00361949">
      <w:pPr>
        <w:ind w:firstLine="708"/>
        <w:rPr>
          <w:rFonts w:ascii="Times New Roman" w:hAnsi="Times New Roman"/>
          <w:b/>
          <w:bCs/>
          <w:sz w:val="24"/>
          <w:szCs w:val="24"/>
        </w:rPr>
      </w:pPr>
    </w:p>
    <w:p w14:paraId="66F85276" w14:textId="77777777" w:rsidR="00361949" w:rsidRPr="00872BFB" w:rsidRDefault="00361949" w:rsidP="00361949">
      <w:pPr>
        <w:ind w:firstLine="708"/>
        <w:rPr>
          <w:rFonts w:ascii="Times New Roman" w:hAnsi="Times New Roman"/>
          <w:b/>
          <w:bCs/>
          <w:sz w:val="24"/>
          <w:szCs w:val="24"/>
        </w:rPr>
      </w:pPr>
    </w:p>
    <w:p w14:paraId="5F807911" w14:textId="77777777" w:rsidR="00361949" w:rsidRPr="00872BFB" w:rsidRDefault="00361949" w:rsidP="00361949">
      <w:pPr>
        <w:ind w:firstLine="708"/>
        <w:rPr>
          <w:rFonts w:ascii="Times New Roman" w:hAnsi="Times New Roman"/>
          <w:b/>
          <w:bCs/>
          <w:sz w:val="24"/>
          <w:szCs w:val="24"/>
        </w:rPr>
      </w:pPr>
    </w:p>
    <w:p w14:paraId="5EB17936" w14:textId="77777777" w:rsidR="00361949" w:rsidRPr="00872BFB" w:rsidRDefault="00361949" w:rsidP="00361949">
      <w:pPr>
        <w:ind w:firstLine="708"/>
        <w:rPr>
          <w:rFonts w:ascii="Times New Roman" w:hAnsi="Times New Roman"/>
          <w:b/>
          <w:bCs/>
          <w:sz w:val="24"/>
          <w:szCs w:val="24"/>
        </w:rPr>
      </w:pPr>
    </w:p>
    <w:p w14:paraId="5983E601" w14:textId="77777777" w:rsidR="00361949" w:rsidRPr="00872BFB" w:rsidRDefault="00361949" w:rsidP="00361949">
      <w:pPr>
        <w:ind w:firstLine="708"/>
        <w:rPr>
          <w:rFonts w:ascii="Times New Roman" w:hAnsi="Times New Roman"/>
          <w:b/>
          <w:bCs/>
          <w:sz w:val="24"/>
          <w:szCs w:val="24"/>
        </w:rPr>
      </w:pPr>
    </w:p>
    <w:p w14:paraId="341BA8F4" w14:textId="77777777" w:rsidR="00361949" w:rsidRPr="00872BFB" w:rsidRDefault="00361949" w:rsidP="00361949">
      <w:pPr>
        <w:ind w:firstLine="708"/>
        <w:rPr>
          <w:rFonts w:ascii="Times New Roman" w:hAnsi="Times New Roman"/>
          <w:b/>
          <w:bCs/>
          <w:sz w:val="24"/>
          <w:szCs w:val="24"/>
        </w:rPr>
      </w:pPr>
    </w:p>
    <w:p w14:paraId="242D6465" w14:textId="77777777" w:rsidR="00361949" w:rsidRPr="00872BFB" w:rsidRDefault="00361949" w:rsidP="00361949">
      <w:pPr>
        <w:ind w:firstLine="708"/>
        <w:rPr>
          <w:rFonts w:ascii="Times New Roman" w:hAnsi="Times New Roman"/>
          <w:b/>
          <w:bCs/>
          <w:sz w:val="24"/>
          <w:szCs w:val="24"/>
        </w:rPr>
      </w:pPr>
    </w:p>
    <w:p w14:paraId="7C7142AA" w14:textId="77777777" w:rsidR="00361949" w:rsidRPr="00872BFB" w:rsidRDefault="00361949" w:rsidP="00361949">
      <w:pPr>
        <w:spacing w:line="240" w:lineRule="auto"/>
        <w:rPr>
          <w:rFonts w:ascii="Times New Roman" w:hAnsi="Times New Roman"/>
          <w:b/>
          <w:bCs/>
          <w:sz w:val="24"/>
          <w:szCs w:val="24"/>
        </w:rPr>
      </w:pPr>
    </w:p>
    <w:p w14:paraId="20177B01" w14:textId="77777777" w:rsidR="00361949" w:rsidRPr="00872BFB" w:rsidRDefault="00361949" w:rsidP="00361949">
      <w:pPr>
        <w:spacing w:line="240" w:lineRule="auto"/>
        <w:jc w:val="center"/>
        <w:rPr>
          <w:rFonts w:ascii="Times New Roman" w:hAnsi="Times New Roman"/>
          <w:b/>
          <w:i/>
          <w:sz w:val="24"/>
          <w:szCs w:val="24"/>
        </w:rPr>
      </w:pPr>
    </w:p>
    <w:p w14:paraId="3FD6A9F5" w14:textId="77777777" w:rsidR="00361949" w:rsidRPr="00872BFB" w:rsidRDefault="00361949" w:rsidP="00361949">
      <w:pPr>
        <w:spacing w:line="240" w:lineRule="auto"/>
        <w:jc w:val="center"/>
        <w:rPr>
          <w:rFonts w:ascii="Times New Roman" w:hAnsi="Times New Roman"/>
          <w:b/>
          <w:i/>
          <w:sz w:val="24"/>
          <w:szCs w:val="24"/>
        </w:rPr>
      </w:pPr>
    </w:p>
    <w:p w14:paraId="2942F89E" w14:textId="77777777" w:rsidR="00361949" w:rsidRPr="00872BFB" w:rsidRDefault="00361949" w:rsidP="00361949">
      <w:pPr>
        <w:spacing w:line="240" w:lineRule="auto"/>
        <w:jc w:val="center"/>
        <w:rPr>
          <w:rFonts w:ascii="Times New Roman" w:hAnsi="Times New Roman"/>
          <w:b/>
          <w:i/>
          <w:sz w:val="24"/>
          <w:szCs w:val="24"/>
        </w:rPr>
      </w:pPr>
    </w:p>
    <w:p w14:paraId="09488C5C" w14:textId="77777777" w:rsidR="00361949" w:rsidRPr="00872BFB" w:rsidRDefault="00361949" w:rsidP="00361949">
      <w:pPr>
        <w:spacing w:line="240" w:lineRule="auto"/>
        <w:jc w:val="center"/>
        <w:rPr>
          <w:rFonts w:ascii="Times New Roman" w:hAnsi="Times New Roman"/>
          <w:b/>
          <w:i/>
          <w:sz w:val="24"/>
          <w:szCs w:val="24"/>
        </w:rPr>
      </w:pPr>
    </w:p>
    <w:p w14:paraId="3F3D596C" w14:textId="77777777" w:rsidR="00361949" w:rsidRPr="00872BFB" w:rsidRDefault="00361949" w:rsidP="00361949">
      <w:pPr>
        <w:spacing w:line="240" w:lineRule="auto"/>
        <w:jc w:val="center"/>
        <w:rPr>
          <w:rFonts w:ascii="Times New Roman" w:hAnsi="Times New Roman"/>
          <w:b/>
          <w:i/>
          <w:sz w:val="24"/>
          <w:szCs w:val="24"/>
        </w:rPr>
      </w:pPr>
    </w:p>
    <w:p w14:paraId="2F9C6053" w14:textId="77777777" w:rsidR="00361949" w:rsidRPr="00872BFB" w:rsidRDefault="00361949" w:rsidP="00361949">
      <w:pPr>
        <w:spacing w:line="240" w:lineRule="auto"/>
        <w:jc w:val="center"/>
        <w:rPr>
          <w:rFonts w:ascii="Times New Roman" w:hAnsi="Times New Roman"/>
          <w:b/>
          <w:i/>
          <w:sz w:val="24"/>
          <w:szCs w:val="24"/>
        </w:rPr>
      </w:pPr>
    </w:p>
    <w:p w14:paraId="1D280CB2" w14:textId="77777777" w:rsidR="00361949" w:rsidRPr="00872BFB" w:rsidRDefault="00361949" w:rsidP="00361949">
      <w:pPr>
        <w:spacing w:line="240" w:lineRule="auto"/>
        <w:jc w:val="center"/>
        <w:rPr>
          <w:rFonts w:ascii="Times New Roman" w:hAnsi="Times New Roman"/>
          <w:b/>
          <w:i/>
          <w:sz w:val="24"/>
          <w:szCs w:val="24"/>
        </w:rPr>
      </w:pPr>
    </w:p>
    <w:p w14:paraId="247BD984" w14:textId="77777777" w:rsidR="00361949" w:rsidRDefault="00361949" w:rsidP="00361949">
      <w:pPr>
        <w:spacing w:line="240" w:lineRule="auto"/>
        <w:jc w:val="center"/>
        <w:rPr>
          <w:rFonts w:ascii="Times New Roman" w:hAnsi="Times New Roman"/>
          <w:b/>
          <w:i/>
          <w:sz w:val="24"/>
          <w:szCs w:val="24"/>
        </w:rPr>
      </w:pPr>
    </w:p>
    <w:p w14:paraId="3E54500E" w14:textId="77777777" w:rsidR="00872BFB" w:rsidRDefault="00872BFB" w:rsidP="00361949">
      <w:pPr>
        <w:spacing w:line="240" w:lineRule="auto"/>
        <w:jc w:val="center"/>
        <w:rPr>
          <w:rFonts w:ascii="Times New Roman" w:hAnsi="Times New Roman"/>
          <w:b/>
          <w:i/>
          <w:sz w:val="24"/>
          <w:szCs w:val="24"/>
        </w:rPr>
      </w:pPr>
    </w:p>
    <w:p w14:paraId="438FFE48" w14:textId="77777777" w:rsidR="00872BFB" w:rsidRDefault="00872BFB" w:rsidP="00361949">
      <w:pPr>
        <w:spacing w:line="240" w:lineRule="auto"/>
        <w:jc w:val="center"/>
        <w:rPr>
          <w:rFonts w:ascii="Times New Roman" w:hAnsi="Times New Roman"/>
          <w:b/>
          <w:i/>
          <w:sz w:val="24"/>
          <w:szCs w:val="24"/>
        </w:rPr>
      </w:pPr>
    </w:p>
    <w:p w14:paraId="061AD7CB" w14:textId="77777777" w:rsidR="00872BFB" w:rsidRDefault="00872BFB" w:rsidP="00361949">
      <w:pPr>
        <w:spacing w:line="240" w:lineRule="auto"/>
        <w:jc w:val="center"/>
        <w:rPr>
          <w:rFonts w:ascii="Times New Roman" w:hAnsi="Times New Roman"/>
          <w:b/>
          <w:i/>
          <w:sz w:val="24"/>
          <w:szCs w:val="24"/>
        </w:rPr>
      </w:pPr>
    </w:p>
    <w:p w14:paraId="4ED52CBC" w14:textId="77777777" w:rsidR="00872BFB" w:rsidRDefault="00872BFB" w:rsidP="00361949">
      <w:pPr>
        <w:spacing w:line="240" w:lineRule="auto"/>
        <w:jc w:val="center"/>
        <w:rPr>
          <w:rFonts w:ascii="Times New Roman" w:hAnsi="Times New Roman"/>
          <w:b/>
          <w:i/>
          <w:sz w:val="24"/>
          <w:szCs w:val="24"/>
        </w:rPr>
      </w:pPr>
    </w:p>
    <w:p w14:paraId="632205A8" w14:textId="77777777" w:rsidR="00E63208" w:rsidRDefault="00E63208" w:rsidP="00361949">
      <w:pPr>
        <w:spacing w:line="240" w:lineRule="auto"/>
        <w:jc w:val="center"/>
        <w:rPr>
          <w:rFonts w:ascii="Times New Roman" w:hAnsi="Times New Roman"/>
          <w:b/>
          <w:i/>
          <w:sz w:val="24"/>
          <w:szCs w:val="24"/>
        </w:rPr>
      </w:pPr>
    </w:p>
    <w:p w14:paraId="2B3FE44F" w14:textId="77777777" w:rsidR="00E63208" w:rsidRDefault="00E63208" w:rsidP="00361949">
      <w:pPr>
        <w:spacing w:line="240" w:lineRule="auto"/>
        <w:jc w:val="center"/>
        <w:rPr>
          <w:rFonts w:ascii="Times New Roman" w:hAnsi="Times New Roman"/>
          <w:b/>
          <w:i/>
          <w:sz w:val="24"/>
          <w:szCs w:val="24"/>
        </w:rPr>
      </w:pPr>
    </w:p>
    <w:p w14:paraId="595E57D0" w14:textId="77777777" w:rsidR="00361949" w:rsidRPr="00872BFB" w:rsidRDefault="00361949" w:rsidP="00942905">
      <w:pPr>
        <w:pStyle w:val="a5"/>
        <w:numPr>
          <w:ilvl w:val="0"/>
          <w:numId w:val="49"/>
        </w:numPr>
        <w:spacing w:line="240" w:lineRule="auto"/>
        <w:jc w:val="center"/>
        <w:rPr>
          <w:rFonts w:ascii="Times New Roman" w:hAnsi="Times New Roman"/>
          <w:b/>
          <w:sz w:val="24"/>
          <w:szCs w:val="24"/>
        </w:rPr>
      </w:pPr>
      <w:r w:rsidRPr="00872BFB">
        <w:rPr>
          <w:rFonts w:ascii="Times New Roman" w:hAnsi="Times New Roman"/>
          <w:b/>
          <w:sz w:val="24"/>
          <w:szCs w:val="24"/>
        </w:rPr>
        <w:lastRenderedPageBreak/>
        <w:t>Пояснительная записка</w:t>
      </w:r>
    </w:p>
    <w:p w14:paraId="135BAC9E" w14:textId="77777777" w:rsidR="00361949" w:rsidRPr="00872BFB" w:rsidRDefault="00361949" w:rsidP="00361949">
      <w:pPr>
        <w:pStyle w:val="a6"/>
        <w:jc w:val="both"/>
        <w:rPr>
          <w:rFonts w:ascii="Times New Roman" w:hAnsi="Times New Roman"/>
          <w:bCs/>
          <w:sz w:val="24"/>
          <w:szCs w:val="24"/>
        </w:rPr>
      </w:pPr>
    </w:p>
    <w:p w14:paraId="3EF9EC03" w14:textId="77777777" w:rsidR="00361949" w:rsidRPr="00872BFB" w:rsidRDefault="00361949" w:rsidP="00361949">
      <w:pPr>
        <w:pStyle w:val="a6"/>
        <w:spacing w:line="360" w:lineRule="auto"/>
        <w:jc w:val="both"/>
        <w:rPr>
          <w:rFonts w:ascii="Times New Roman" w:hAnsi="Times New Roman"/>
          <w:sz w:val="24"/>
          <w:szCs w:val="24"/>
        </w:rPr>
      </w:pPr>
      <w:r w:rsidRPr="00872BFB">
        <w:rPr>
          <w:rFonts w:ascii="Times New Roman" w:hAnsi="Times New Roman"/>
          <w:b/>
          <w:color w:val="000000"/>
          <w:sz w:val="24"/>
          <w:szCs w:val="24"/>
        </w:rPr>
        <w:t>«</w:t>
      </w:r>
      <w:r w:rsidRPr="00872BFB">
        <w:rPr>
          <w:rFonts w:ascii="Times New Roman" w:hAnsi="Times New Roman"/>
          <w:b/>
          <w:snapToGrid w:val="0"/>
          <w:color w:val="000000"/>
          <w:sz w:val="24"/>
          <w:szCs w:val="24"/>
        </w:rPr>
        <w:t>Коррекционно-логопедическая работа по преодолению смешанной формы дисграфии и дислексии с учащимися 6 классов</w:t>
      </w:r>
      <w:r w:rsidRPr="00872BFB">
        <w:rPr>
          <w:rFonts w:ascii="Times New Roman" w:hAnsi="Times New Roman"/>
          <w:b/>
          <w:color w:val="000000"/>
          <w:sz w:val="24"/>
          <w:szCs w:val="24"/>
        </w:rPr>
        <w:t>»</w:t>
      </w:r>
      <w:r w:rsidRPr="00872BFB">
        <w:rPr>
          <w:rFonts w:ascii="Times New Roman" w:hAnsi="Times New Roman"/>
          <w:b/>
          <w:sz w:val="24"/>
          <w:szCs w:val="24"/>
        </w:rPr>
        <w:t xml:space="preserve"> </w:t>
      </w:r>
      <w:r w:rsidRPr="00872BFB">
        <w:rPr>
          <w:rFonts w:ascii="Times New Roman" w:hAnsi="Times New Roman"/>
          <w:sz w:val="24"/>
          <w:szCs w:val="24"/>
        </w:rPr>
        <w:t xml:space="preserve">является модифицированной.  </w:t>
      </w:r>
      <w:r w:rsidRPr="00872BFB">
        <w:rPr>
          <w:rFonts w:ascii="Times New Roman" w:hAnsi="Times New Roman"/>
          <w:bCs/>
          <w:sz w:val="24"/>
          <w:szCs w:val="24"/>
        </w:rPr>
        <w:t xml:space="preserve">При разработке программы были использованы: </w:t>
      </w:r>
      <w:r w:rsidRPr="00872BFB">
        <w:rPr>
          <w:rFonts w:ascii="Times New Roman" w:hAnsi="Times New Roman"/>
          <w:snapToGrid w:val="0"/>
          <w:sz w:val="24"/>
          <w:szCs w:val="24"/>
        </w:rPr>
        <w:t>Программы компенсирующего обучения по русскому языку в 5-9 классах, Типовая государственная программа «Русский язык 5-9 классы», Научно-методические разработки  логопедов Мазановой Е.В. «Школьный логопункт. Документация, планирование и организация коррекционной работы: методическое пособие для учителей-логопедов», Садовниковой И.Н. «Нарушение письменной речи и их преодоление у младших школьников», Елецкой О.В., Горбачевской Н.Ю. «Логопедическая помощь школьникам с нарушениями письменной речи».</w:t>
      </w:r>
    </w:p>
    <w:p w14:paraId="14DFF4ED"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b/>
          <w:snapToGrid w:val="0"/>
          <w:sz w:val="24"/>
          <w:szCs w:val="24"/>
        </w:rPr>
        <w:t xml:space="preserve">Цель программы </w:t>
      </w:r>
      <w:r w:rsidRPr="00872BFB">
        <w:rPr>
          <w:rFonts w:ascii="Times New Roman" w:hAnsi="Times New Roman" w:cs="Times New Roman"/>
          <w:color w:val="000000"/>
          <w:sz w:val="24"/>
          <w:szCs w:val="24"/>
        </w:rPr>
        <w:t>«</w:t>
      </w:r>
      <w:r w:rsidRPr="00872BFB">
        <w:rPr>
          <w:rFonts w:ascii="Times New Roman" w:hAnsi="Times New Roman" w:cs="Times New Roman"/>
          <w:snapToGrid w:val="0"/>
          <w:color w:val="000000"/>
          <w:sz w:val="24"/>
          <w:szCs w:val="24"/>
        </w:rPr>
        <w:t>Коррекционно-логопедическая работа по преодолению смешанной формы дисграфии и дислексии с учащимися 6 классов</w:t>
      </w:r>
      <w:r w:rsidRPr="00872BFB">
        <w:rPr>
          <w:rFonts w:ascii="Times New Roman" w:hAnsi="Times New Roman" w:cs="Times New Roman"/>
          <w:color w:val="000000"/>
          <w:sz w:val="24"/>
          <w:szCs w:val="24"/>
        </w:rPr>
        <w:t>»</w:t>
      </w:r>
      <w:r w:rsidRPr="00872BFB">
        <w:rPr>
          <w:rFonts w:ascii="Times New Roman" w:hAnsi="Times New Roman" w:cs="Times New Roman"/>
          <w:snapToGrid w:val="0"/>
          <w:sz w:val="24"/>
          <w:szCs w:val="24"/>
        </w:rPr>
        <w:t>: обучение грамотному письму посредством самостоятельного определения на письме орфограмм и решения, необходимых для этого орфографических, пространственно-временных, графических задач.</w:t>
      </w:r>
    </w:p>
    <w:p w14:paraId="6EC3E6A9" w14:textId="77777777" w:rsidR="00361949" w:rsidRPr="00872BFB" w:rsidRDefault="00361949" w:rsidP="00361949">
      <w:pPr>
        <w:pStyle w:val="ad"/>
        <w:rPr>
          <w:snapToGrid w:val="0"/>
          <w:sz w:val="24"/>
          <w:szCs w:val="24"/>
        </w:rPr>
      </w:pPr>
      <w:r w:rsidRPr="00872BFB">
        <w:rPr>
          <w:b/>
          <w:snapToGrid w:val="0"/>
          <w:sz w:val="24"/>
          <w:szCs w:val="24"/>
        </w:rPr>
        <w:t>Задачи:</w:t>
      </w:r>
    </w:p>
    <w:p w14:paraId="6C74D4EE" w14:textId="77777777" w:rsidR="00361949" w:rsidRPr="00872BFB" w:rsidRDefault="00361949" w:rsidP="00942905">
      <w:pPr>
        <w:pStyle w:val="a5"/>
        <w:numPr>
          <w:ilvl w:val="0"/>
          <w:numId w:val="50"/>
        </w:numPr>
        <w:spacing w:after="0" w:line="360" w:lineRule="auto"/>
        <w:jc w:val="both"/>
        <w:rPr>
          <w:rFonts w:ascii="Times New Roman" w:hAnsi="Times New Roman"/>
          <w:color w:val="000000"/>
          <w:sz w:val="24"/>
          <w:szCs w:val="24"/>
        </w:rPr>
      </w:pPr>
      <w:r w:rsidRPr="00872BFB">
        <w:rPr>
          <w:rFonts w:ascii="Times New Roman" w:hAnsi="Times New Roman"/>
          <w:snapToGrid w:val="0"/>
          <w:sz w:val="24"/>
          <w:szCs w:val="24"/>
        </w:rPr>
        <w:t>Определить механизмы, лежащие в основе нарушения письма у каждого конкретного учащегося;</w:t>
      </w:r>
    </w:p>
    <w:p w14:paraId="5919B242" w14:textId="77777777" w:rsidR="00361949" w:rsidRPr="00872BFB" w:rsidRDefault="00361949" w:rsidP="00942905">
      <w:pPr>
        <w:pStyle w:val="a5"/>
        <w:numPr>
          <w:ilvl w:val="0"/>
          <w:numId w:val="50"/>
        </w:numPr>
        <w:spacing w:after="0" w:line="360" w:lineRule="auto"/>
        <w:jc w:val="both"/>
        <w:rPr>
          <w:rFonts w:ascii="Times New Roman" w:hAnsi="Times New Roman"/>
          <w:color w:val="000000"/>
          <w:sz w:val="24"/>
          <w:szCs w:val="24"/>
        </w:rPr>
      </w:pPr>
      <w:r w:rsidRPr="00872BFB">
        <w:rPr>
          <w:rFonts w:ascii="Times New Roman" w:hAnsi="Times New Roman"/>
          <w:snapToGrid w:val="0"/>
          <w:sz w:val="24"/>
          <w:szCs w:val="24"/>
        </w:rPr>
        <w:t>Отобрать необходимые методы для коррекционно-логопедического воздействия для каждого учащегося;</w:t>
      </w:r>
    </w:p>
    <w:p w14:paraId="49D87B4C" w14:textId="77777777" w:rsidR="00361949" w:rsidRPr="00872BFB" w:rsidRDefault="00361949" w:rsidP="00942905">
      <w:pPr>
        <w:pStyle w:val="a5"/>
        <w:numPr>
          <w:ilvl w:val="0"/>
          <w:numId w:val="50"/>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Развивать фонематический анализ и синтез и фонематические преставления;</w:t>
      </w:r>
    </w:p>
    <w:p w14:paraId="10FEECFA" w14:textId="77777777" w:rsidR="00361949" w:rsidRPr="00872BFB" w:rsidRDefault="00361949" w:rsidP="00942905">
      <w:pPr>
        <w:pStyle w:val="a5"/>
        <w:numPr>
          <w:ilvl w:val="0"/>
          <w:numId w:val="50"/>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Закреплять  функции  фонематического анализа, синтеза и представлений  на письме;</w:t>
      </w:r>
    </w:p>
    <w:p w14:paraId="1ED5E88C" w14:textId="77777777" w:rsidR="00361949" w:rsidRPr="00872BFB" w:rsidRDefault="00361949" w:rsidP="00942905">
      <w:pPr>
        <w:pStyle w:val="a5"/>
        <w:numPr>
          <w:ilvl w:val="0"/>
          <w:numId w:val="50"/>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Развивать зрительный предметный и буквенный гнозис и мнезис;</w:t>
      </w:r>
    </w:p>
    <w:p w14:paraId="0F46FF68" w14:textId="77777777" w:rsidR="00361949" w:rsidRPr="00872BFB" w:rsidRDefault="00361949" w:rsidP="00942905">
      <w:pPr>
        <w:pStyle w:val="ad"/>
        <w:widowControl w:val="0"/>
        <w:numPr>
          <w:ilvl w:val="0"/>
          <w:numId w:val="50"/>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Формировать представления о различных типах связи (согласовании и управлении) в словосочетаниях и предложениях;</w:t>
      </w:r>
    </w:p>
    <w:p w14:paraId="31C0E344" w14:textId="77777777" w:rsidR="00361949" w:rsidRPr="00872BFB" w:rsidRDefault="00361949" w:rsidP="00942905">
      <w:pPr>
        <w:pStyle w:val="ad"/>
        <w:widowControl w:val="0"/>
        <w:numPr>
          <w:ilvl w:val="0"/>
          <w:numId w:val="50"/>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Развивать пространственно-временные ориентации;</w:t>
      </w:r>
    </w:p>
    <w:p w14:paraId="4FDB812B" w14:textId="77777777" w:rsidR="00361949" w:rsidRPr="00872BFB" w:rsidRDefault="00361949" w:rsidP="00942905">
      <w:pPr>
        <w:pStyle w:val="ad"/>
        <w:widowControl w:val="0"/>
        <w:numPr>
          <w:ilvl w:val="0"/>
          <w:numId w:val="50"/>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Развивать зрительное и слуховое восприятие;</w:t>
      </w:r>
    </w:p>
    <w:p w14:paraId="32F723D1" w14:textId="77777777" w:rsidR="00361949" w:rsidRPr="00872BFB" w:rsidRDefault="00361949" w:rsidP="00942905">
      <w:pPr>
        <w:pStyle w:val="ad"/>
        <w:widowControl w:val="0"/>
        <w:numPr>
          <w:ilvl w:val="0"/>
          <w:numId w:val="50"/>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Развивать связную речь;</w:t>
      </w:r>
    </w:p>
    <w:p w14:paraId="4E25D08F" w14:textId="77777777" w:rsidR="00361949" w:rsidRPr="00872BFB" w:rsidRDefault="00361949" w:rsidP="00942905">
      <w:pPr>
        <w:pStyle w:val="ad"/>
        <w:widowControl w:val="0"/>
        <w:numPr>
          <w:ilvl w:val="0"/>
          <w:numId w:val="50"/>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Развивать процессы чтения и письма.</w:t>
      </w:r>
    </w:p>
    <w:p w14:paraId="1BBECA4E" w14:textId="77777777" w:rsidR="00361949" w:rsidRPr="00872BFB" w:rsidRDefault="00361949" w:rsidP="00942905">
      <w:pPr>
        <w:pStyle w:val="a5"/>
        <w:numPr>
          <w:ilvl w:val="0"/>
          <w:numId w:val="50"/>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 xml:space="preserve">Развивать навык дифференцирования сходных по начертанию букв. </w:t>
      </w:r>
    </w:p>
    <w:p w14:paraId="0163C956" w14:textId="77777777" w:rsidR="00361949" w:rsidRPr="00872BFB" w:rsidRDefault="00361949" w:rsidP="00942905">
      <w:pPr>
        <w:pStyle w:val="a5"/>
        <w:numPr>
          <w:ilvl w:val="0"/>
          <w:numId w:val="50"/>
        </w:numPr>
        <w:spacing w:after="0" w:line="360" w:lineRule="auto"/>
        <w:jc w:val="both"/>
        <w:rPr>
          <w:rFonts w:ascii="Times New Roman" w:hAnsi="Times New Roman"/>
          <w:b/>
          <w:color w:val="000000"/>
          <w:sz w:val="24"/>
          <w:szCs w:val="24"/>
        </w:rPr>
      </w:pPr>
      <w:r w:rsidRPr="00872BFB">
        <w:rPr>
          <w:rFonts w:ascii="Times New Roman" w:hAnsi="Times New Roman"/>
          <w:color w:val="000000"/>
          <w:sz w:val="24"/>
          <w:szCs w:val="24"/>
        </w:rPr>
        <w:t>Закреплять полученные знания и навыки.</w:t>
      </w:r>
    </w:p>
    <w:p w14:paraId="6C2FA827" w14:textId="77777777" w:rsidR="00361949" w:rsidRPr="00872BFB" w:rsidRDefault="00361949" w:rsidP="00942905">
      <w:pPr>
        <w:pStyle w:val="a5"/>
        <w:numPr>
          <w:ilvl w:val="0"/>
          <w:numId w:val="50"/>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Переносить полученные знания на другие виды деятельности.</w:t>
      </w:r>
    </w:p>
    <w:p w14:paraId="7B52DE0C" w14:textId="77777777" w:rsidR="00361949" w:rsidRPr="00872BFB" w:rsidRDefault="00361949" w:rsidP="00361949">
      <w:pPr>
        <w:pStyle w:val="ad"/>
        <w:rPr>
          <w:b/>
          <w:color w:val="000000"/>
          <w:sz w:val="24"/>
          <w:szCs w:val="24"/>
        </w:rPr>
      </w:pPr>
      <w:r w:rsidRPr="00872BFB">
        <w:rPr>
          <w:b/>
          <w:snapToGrid w:val="0"/>
          <w:sz w:val="24"/>
          <w:szCs w:val="24"/>
        </w:rPr>
        <w:t>Актуальность</w:t>
      </w:r>
    </w:p>
    <w:p w14:paraId="351D5DBC" w14:textId="77777777" w:rsidR="00361949" w:rsidRPr="00872BFB" w:rsidRDefault="00361949" w:rsidP="00361949">
      <w:pPr>
        <w:pStyle w:val="16"/>
        <w:spacing w:line="360" w:lineRule="auto"/>
        <w:jc w:val="both"/>
        <w:rPr>
          <w:rFonts w:ascii="Times New Roman" w:hAnsi="Times New Roman"/>
          <w:color w:val="000000"/>
          <w:sz w:val="24"/>
          <w:szCs w:val="24"/>
        </w:rPr>
      </w:pPr>
      <w:r w:rsidRPr="00872BFB">
        <w:rPr>
          <w:rFonts w:ascii="Times New Roman" w:hAnsi="Times New Roman"/>
          <w:color w:val="000000"/>
          <w:sz w:val="24"/>
          <w:szCs w:val="24"/>
        </w:rPr>
        <w:lastRenderedPageBreak/>
        <w:t>Письменная речь – это средство обучения и взаимодействия, в то же время это сложный акт произвольной психической деятельности, которой обеспечивается участием разных структурно-функциональных компонентов и психических функций. И</w:t>
      </w:r>
      <w:r w:rsidRPr="00872BFB">
        <w:rPr>
          <w:rFonts w:ascii="Times New Roman" w:hAnsi="Times New Roman"/>
          <w:sz w:val="24"/>
          <w:szCs w:val="24"/>
        </w:rPr>
        <w:t>сследования Р.Е. Левиной [2008] показали, что процесс письма тесно связан с устной речью и осуществляется на основании высокого уровня ее развития</w:t>
      </w:r>
      <w:r w:rsidRPr="00872BFB">
        <w:rPr>
          <w:rFonts w:ascii="Times New Roman" w:hAnsi="Times New Roman"/>
          <w:color w:val="000000"/>
          <w:sz w:val="24"/>
          <w:szCs w:val="24"/>
        </w:rPr>
        <w:t>. В настоящее время проблема возникновения и коррекции специфических нарушений письменной речи у детей является одной из самых актуальных, так как в современных условиях модернизации образования навык грамотного письма расценивается как средство к достижению универсальных учебных умений  школьника, способности их успешному овладению основами базовых учебных дисциплин и социализации в целом. Нарушение письма оказывает неблагоприятное влияние на весь процесс обучения и на личные качества ученика. Своевременное выявление и разграничение дисграфических ошибок от ошибок иного характера  важно для определения направления логопедической коррекционной работы с детьми.</w:t>
      </w:r>
      <w:r w:rsidRPr="00872BFB">
        <w:rPr>
          <w:color w:val="000000"/>
          <w:sz w:val="24"/>
          <w:szCs w:val="24"/>
        </w:rPr>
        <w:t xml:space="preserve"> </w:t>
      </w:r>
    </w:p>
    <w:p w14:paraId="42A1B403" w14:textId="77777777" w:rsidR="00361949" w:rsidRPr="00872BFB" w:rsidRDefault="00361949" w:rsidP="00361949">
      <w:pPr>
        <w:pStyle w:val="ad"/>
        <w:ind w:firstLine="708"/>
        <w:rPr>
          <w:rFonts w:ascii="Times New Roman" w:hAnsi="Times New Roman" w:cs="Times New Roman"/>
          <w:snapToGrid w:val="0"/>
          <w:sz w:val="24"/>
          <w:szCs w:val="24"/>
        </w:rPr>
      </w:pPr>
      <w:r w:rsidRPr="00872BFB">
        <w:rPr>
          <w:rFonts w:ascii="Times New Roman" w:hAnsi="Times New Roman" w:cs="Times New Roman"/>
          <w:b/>
          <w:snapToGrid w:val="0"/>
          <w:sz w:val="24"/>
          <w:szCs w:val="24"/>
        </w:rPr>
        <w:t xml:space="preserve">Дисграфия – </w:t>
      </w:r>
      <w:r w:rsidRPr="00872BFB">
        <w:rPr>
          <w:rFonts w:ascii="Times New Roman" w:hAnsi="Times New Roman" w:cs="Times New Roman"/>
          <w:color w:val="000000"/>
          <w:sz w:val="24"/>
          <w:szCs w:val="24"/>
        </w:rPr>
        <w:t xml:space="preserve"> частичное расстройство письма, не связанное с нарушением интеллектуального развития, нарушением слуха или  зрения, а так же с регулярностью получения обучения. Проявляется дисграфия  в виде стойких специфических ошибок. (И.Н.Садовникова [1997])</w:t>
      </w:r>
    </w:p>
    <w:p w14:paraId="5083B234" w14:textId="77777777" w:rsidR="00361949" w:rsidRPr="00872BFB" w:rsidRDefault="00361949" w:rsidP="00361949">
      <w:pPr>
        <w:pStyle w:val="16"/>
        <w:spacing w:line="360" w:lineRule="auto"/>
        <w:ind w:firstLine="360"/>
        <w:jc w:val="both"/>
        <w:rPr>
          <w:rFonts w:ascii="Times New Roman" w:hAnsi="Times New Roman"/>
          <w:color w:val="000000"/>
          <w:sz w:val="24"/>
          <w:szCs w:val="24"/>
        </w:rPr>
      </w:pPr>
      <w:r w:rsidRPr="00872BFB">
        <w:rPr>
          <w:rFonts w:ascii="Times New Roman" w:hAnsi="Times New Roman"/>
          <w:color w:val="000000"/>
          <w:sz w:val="24"/>
          <w:szCs w:val="24"/>
        </w:rPr>
        <w:t>В русской орфографии существует три основных принципа написания слов:</w:t>
      </w:r>
    </w:p>
    <w:p w14:paraId="675849EF" w14:textId="77777777" w:rsidR="00361949" w:rsidRPr="00872BFB" w:rsidRDefault="00361949" w:rsidP="00942905">
      <w:pPr>
        <w:pStyle w:val="16"/>
        <w:numPr>
          <w:ilvl w:val="0"/>
          <w:numId w:val="45"/>
        </w:numPr>
        <w:spacing w:line="360" w:lineRule="auto"/>
        <w:jc w:val="both"/>
        <w:rPr>
          <w:rFonts w:ascii="Times New Roman" w:hAnsi="Times New Roman"/>
          <w:color w:val="000000"/>
          <w:sz w:val="24"/>
          <w:szCs w:val="24"/>
        </w:rPr>
      </w:pPr>
      <w:r w:rsidRPr="00872BFB">
        <w:rPr>
          <w:rFonts w:ascii="Times New Roman" w:hAnsi="Times New Roman"/>
          <w:color w:val="000000"/>
          <w:sz w:val="24"/>
          <w:szCs w:val="24"/>
        </w:rPr>
        <w:t xml:space="preserve">Фонетический:  то есть «как слышу, так и пишу» (например: </w:t>
      </w:r>
      <w:r w:rsidRPr="00872BFB">
        <w:rPr>
          <w:rFonts w:ascii="Times New Roman" w:hAnsi="Times New Roman"/>
          <w:i/>
          <w:color w:val="000000"/>
          <w:sz w:val="24"/>
          <w:szCs w:val="24"/>
        </w:rPr>
        <w:t>рот, пол</w:t>
      </w:r>
      <w:r w:rsidRPr="00872BFB">
        <w:rPr>
          <w:rFonts w:ascii="Times New Roman" w:hAnsi="Times New Roman"/>
          <w:color w:val="000000"/>
          <w:sz w:val="24"/>
          <w:szCs w:val="24"/>
        </w:rPr>
        <w:t>)</w:t>
      </w:r>
    </w:p>
    <w:p w14:paraId="411935E2" w14:textId="77777777" w:rsidR="00361949" w:rsidRPr="00872BFB" w:rsidRDefault="00361949" w:rsidP="00361949">
      <w:pPr>
        <w:pStyle w:val="16"/>
        <w:spacing w:line="360" w:lineRule="auto"/>
        <w:ind w:firstLine="360"/>
        <w:jc w:val="both"/>
        <w:rPr>
          <w:rFonts w:ascii="Times New Roman" w:hAnsi="Times New Roman"/>
          <w:color w:val="000000"/>
          <w:sz w:val="24"/>
          <w:szCs w:val="24"/>
        </w:rPr>
      </w:pPr>
      <w:r w:rsidRPr="00872BFB">
        <w:rPr>
          <w:rFonts w:ascii="Times New Roman" w:hAnsi="Times New Roman"/>
          <w:color w:val="000000"/>
          <w:sz w:val="24"/>
          <w:szCs w:val="24"/>
        </w:rPr>
        <w:t xml:space="preserve">2.Морфологический: это ведущий принцип в русском языке, и он предполагает знания определенных правил написания. Сущность принципа в том, что  слова состоят из минимальных, но значимых частей - морфем, общих для всех родственных слов, которые почти всегда пишутся без изменения независимо от звучания при произношении (например: </w:t>
      </w:r>
      <w:r w:rsidRPr="00872BFB">
        <w:rPr>
          <w:rFonts w:ascii="Times New Roman" w:hAnsi="Times New Roman"/>
          <w:i/>
          <w:color w:val="000000"/>
          <w:sz w:val="24"/>
          <w:szCs w:val="24"/>
          <w:u w:val="single"/>
        </w:rPr>
        <w:t>раст</w:t>
      </w:r>
      <w:r w:rsidRPr="00872BFB">
        <w:rPr>
          <w:rFonts w:ascii="Times New Roman" w:hAnsi="Times New Roman"/>
          <w:i/>
          <w:color w:val="000000"/>
          <w:sz w:val="24"/>
          <w:szCs w:val="24"/>
        </w:rPr>
        <w:t xml:space="preserve">ение, </w:t>
      </w:r>
      <w:r w:rsidRPr="00872BFB">
        <w:rPr>
          <w:rFonts w:ascii="Times New Roman" w:hAnsi="Times New Roman"/>
          <w:i/>
          <w:color w:val="000000"/>
          <w:sz w:val="24"/>
          <w:szCs w:val="24"/>
          <w:u w:val="single"/>
        </w:rPr>
        <w:t>раст</w:t>
      </w:r>
      <w:r w:rsidRPr="00872BFB">
        <w:rPr>
          <w:rFonts w:ascii="Times New Roman" w:hAnsi="Times New Roman"/>
          <w:i/>
          <w:color w:val="000000"/>
          <w:sz w:val="24"/>
          <w:szCs w:val="24"/>
        </w:rPr>
        <w:t>ет</w:t>
      </w:r>
      <w:r w:rsidRPr="00872BFB">
        <w:rPr>
          <w:rFonts w:ascii="Times New Roman" w:hAnsi="Times New Roman"/>
          <w:color w:val="000000"/>
          <w:sz w:val="24"/>
          <w:szCs w:val="24"/>
        </w:rPr>
        <w:t>)</w:t>
      </w:r>
    </w:p>
    <w:p w14:paraId="7F34F3B1" w14:textId="77777777" w:rsidR="00361949" w:rsidRPr="00872BFB" w:rsidRDefault="00361949" w:rsidP="00361949">
      <w:pPr>
        <w:pStyle w:val="16"/>
        <w:spacing w:line="360" w:lineRule="auto"/>
        <w:ind w:firstLine="360"/>
        <w:jc w:val="both"/>
        <w:rPr>
          <w:rFonts w:ascii="Times New Roman" w:hAnsi="Times New Roman"/>
          <w:color w:val="000000"/>
          <w:sz w:val="24"/>
          <w:szCs w:val="24"/>
        </w:rPr>
      </w:pPr>
      <w:r w:rsidRPr="00872BFB">
        <w:rPr>
          <w:rFonts w:ascii="Times New Roman" w:hAnsi="Times New Roman"/>
          <w:color w:val="000000"/>
          <w:sz w:val="24"/>
          <w:szCs w:val="24"/>
        </w:rPr>
        <w:t xml:space="preserve">3.Традиционный (исторический) принцип: грамотность написания слова не зависит от звучания слова или правила написания, а пишется в соответствии с традицией написания, сложившейся на протяжении длительного исторического промежутка времени (например: </w:t>
      </w:r>
      <w:r w:rsidRPr="00872BFB">
        <w:rPr>
          <w:rFonts w:ascii="Times New Roman" w:hAnsi="Times New Roman"/>
          <w:i/>
          <w:color w:val="000000"/>
          <w:sz w:val="24"/>
          <w:szCs w:val="24"/>
        </w:rPr>
        <w:t>морковь, шипы</w:t>
      </w:r>
      <w:r w:rsidRPr="00872BFB">
        <w:rPr>
          <w:rFonts w:ascii="Times New Roman" w:hAnsi="Times New Roman"/>
          <w:color w:val="000000"/>
          <w:sz w:val="24"/>
          <w:szCs w:val="24"/>
        </w:rPr>
        <w:t>)</w:t>
      </w:r>
    </w:p>
    <w:p w14:paraId="2D75D047" w14:textId="77777777" w:rsidR="00361949" w:rsidRPr="00872BFB" w:rsidRDefault="00361949" w:rsidP="00361949">
      <w:pPr>
        <w:pStyle w:val="16"/>
        <w:spacing w:line="360" w:lineRule="auto"/>
        <w:ind w:firstLine="360"/>
        <w:jc w:val="both"/>
        <w:rPr>
          <w:rFonts w:ascii="Times New Roman" w:hAnsi="Times New Roman"/>
          <w:color w:val="000000"/>
          <w:sz w:val="24"/>
          <w:szCs w:val="24"/>
        </w:rPr>
      </w:pPr>
      <w:r w:rsidRPr="00872BFB">
        <w:rPr>
          <w:rFonts w:ascii="Times New Roman" w:hAnsi="Times New Roman"/>
          <w:b/>
          <w:color w:val="000000"/>
          <w:sz w:val="24"/>
          <w:szCs w:val="24"/>
        </w:rPr>
        <w:t>Дизорфография</w:t>
      </w:r>
      <w:r w:rsidRPr="00872BFB">
        <w:rPr>
          <w:rFonts w:ascii="Times New Roman" w:hAnsi="Times New Roman"/>
          <w:color w:val="000000"/>
          <w:sz w:val="24"/>
          <w:szCs w:val="24"/>
        </w:rPr>
        <w:t xml:space="preserve"> – это стойкое нарушение в применении на письме правил орфографии, что объясняется несформированностью языковых операций, которые обеспечивают овладение орфографией.</w:t>
      </w:r>
    </w:p>
    <w:p w14:paraId="1BC3FAC1" w14:textId="77777777" w:rsidR="00361949" w:rsidRPr="00872BFB" w:rsidRDefault="00361949" w:rsidP="00361949">
      <w:pPr>
        <w:pStyle w:val="16"/>
        <w:spacing w:line="360" w:lineRule="auto"/>
        <w:ind w:firstLine="360"/>
        <w:jc w:val="both"/>
        <w:rPr>
          <w:rFonts w:ascii="Times New Roman" w:hAnsi="Times New Roman"/>
          <w:color w:val="000000"/>
          <w:sz w:val="24"/>
          <w:szCs w:val="24"/>
        </w:rPr>
      </w:pPr>
      <w:r w:rsidRPr="00872BFB">
        <w:rPr>
          <w:rFonts w:ascii="Times New Roman" w:hAnsi="Times New Roman"/>
          <w:color w:val="000000"/>
          <w:sz w:val="24"/>
          <w:szCs w:val="24"/>
        </w:rPr>
        <w:t xml:space="preserve">На начальном этапе обучения письму дети испытывают естественные затруднения при освоении функции письма в связи со сложностью этого вида деятельности, поэтому специфические ошибки следует отделять от ошибок эволюционной </w:t>
      </w:r>
      <w:r w:rsidRPr="00872BFB">
        <w:rPr>
          <w:rFonts w:ascii="Times New Roman" w:hAnsi="Times New Roman"/>
          <w:color w:val="000000"/>
          <w:sz w:val="24"/>
          <w:szCs w:val="24"/>
        </w:rPr>
        <w:lastRenderedPageBreak/>
        <w:t xml:space="preserve">дисграфии. Отмечают следующие признаки несформированного (незрелого) навыка письма могут быть: отсутствие границ предложения; слитное написание близстоящих слов; нетвердое знание начертания букв или забывание букв; смешения; зеркальное написание букв; смешение с буквой </w:t>
      </w:r>
      <w:r w:rsidRPr="00872BFB">
        <w:rPr>
          <w:rFonts w:ascii="Times New Roman" w:hAnsi="Times New Roman"/>
          <w:i/>
          <w:color w:val="000000"/>
          <w:sz w:val="24"/>
          <w:szCs w:val="24"/>
        </w:rPr>
        <w:t>Й</w:t>
      </w:r>
      <w:r w:rsidRPr="00872BFB">
        <w:rPr>
          <w:rFonts w:ascii="Times New Roman" w:hAnsi="Times New Roman"/>
          <w:color w:val="000000"/>
          <w:sz w:val="24"/>
          <w:szCs w:val="24"/>
        </w:rPr>
        <w:t xml:space="preserve"> йотированных гласных; ошибки, допущенные при обозначении мягкости согласных</w:t>
      </w:r>
      <w:r w:rsidRPr="00872BFB">
        <w:rPr>
          <w:rFonts w:ascii="Times New Roman" w:hAnsi="Times New Roman"/>
          <w:i/>
          <w:color w:val="000000"/>
          <w:sz w:val="24"/>
          <w:szCs w:val="24"/>
        </w:rPr>
        <w:t xml:space="preserve">. </w:t>
      </w:r>
      <w:r w:rsidRPr="00872BFB">
        <w:rPr>
          <w:rFonts w:ascii="Times New Roman" w:hAnsi="Times New Roman"/>
          <w:color w:val="000000"/>
          <w:sz w:val="24"/>
          <w:szCs w:val="24"/>
        </w:rPr>
        <w:t>Если вышеперечисленные ошибки единичны и не имеют постоянный характер, то их наличие не доказывает наличия дисграфии у конкретного ребенка.</w:t>
      </w:r>
    </w:p>
    <w:p w14:paraId="4877721D" w14:textId="77777777" w:rsidR="00361949" w:rsidRPr="00872BFB" w:rsidRDefault="00361949" w:rsidP="00361949">
      <w:pPr>
        <w:pStyle w:val="17"/>
        <w:shd w:val="clear" w:color="auto" w:fill="FFFFFF"/>
        <w:spacing w:before="168" w:after="0" w:line="360" w:lineRule="auto"/>
        <w:ind w:left="0" w:firstLine="360"/>
        <w:jc w:val="both"/>
        <w:rPr>
          <w:rFonts w:ascii="Times New Roman" w:hAnsi="Times New Roman"/>
          <w:color w:val="000000"/>
          <w:sz w:val="24"/>
          <w:szCs w:val="24"/>
        </w:rPr>
      </w:pPr>
      <w:r w:rsidRPr="00872BFB">
        <w:rPr>
          <w:rFonts w:ascii="Times New Roman" w:hAnsi="Times New Roman"/>
          <w:color w:val="000000"/>
          <w:sz w:val="24"/>
          <w:szCs w:val="24"/>
        </w:rPr>
        <w:t>А.Р.Лурия выделяет следующие операции письма: замысел, звуковой анализ слова, превращение звуков в фонемы, перевод фонем в зрительно-графическую схему, воспроизведение движениями руки зрительного образа буквы, то есть превращение оптических знаков в необходимые графические начертания.</w:t>
      </w:r>
    </w:p>
    <w:p w14:paraId="29619EA0" w14:textId="77777777" w:rsidR="00361949" w:rsidRPr="00872BFB" w:rsidRDefault="00361949" w:rsidP="00361949">
      <w:pPr>
        <w:pStyle w:val="17"/>
        <w:shd w:val="clear" w:color="auto" w:fill="FFFFFF"/>
        <w:spacing w:before="168" w:after="0" w:line="360" w:lineRule="auto"/>
        <w:ind w:left="0" w:firstLine="360"/>
        <w:jc w:val="both"/>
        <w:rPr>
          <w:rFonts w:ascii="Times New Roman" w:hAnsi="Times New Roman"/>
          <w:color w:val="000000"/>
          <w:sz w:val="24"/>
          <w:szCs w:val="24"/>
        </w:rPr>
      </w:pPr>
      <w:r w:rsidRPr="00872BFB">
        <w:rPr>
          <w:rFonts w:ascii="Times New Roman" w:hAnsi="Times New Roman"/>
          <w:color w:val="000000"/>
          <w:sz w:val="24"/>
          <w:szCs w:val="24"/>
        </w:rPr>
        <w:t>Итак, письменная речь выступает как функциональная система, которая включает множество операций, связанных между собой и имеющих сложную организацию. Выпадение отдельного звена из этой системы приводит к дезорганизации всех функций и требует коррекционных мероприятий. В случае данной дезорганизации возникает специфическое расстройство письменной речи – дисграфия.</w:t>
      </w:r>
    </w:p>
    <w:p w14:paraId="210F1CAB" w14:textId="77777777" w:rsidR="00361949" w:rsidRPr="00872BFB" w:rsidRDefault="00361949" w:rsidP="00361949">
      <w:pPr>
        <w:spacing w:after="0" w:line="360" w:lineRule="auto"/>
        <w:ind w:right="-1" w:firstLine="375"/>
        <w:jc w:val="both"/>
        <w:rPr>
          <w:rFonts w:ascii="Times New Roman" w:hAnsi="Times New Roman"/>
          <w:color w:val="000000"/>
          <w:sz w:val="24"/>
          <w:szCs w:val="24"/>
        </w:rPr>
      </w:pPr>
      <w:r w:rsidRPr="00872BFB">
        <w:rPr>
          <w:rFonts w:ascii="Times New Roman" w:hAnsi="Times New Roman"/>
          <w:snapToGrid w:val="0"/>
          <w:sz w:val="24"/>
          <w:szCs w:val="24"/>
        </w:rPr>
        <w:t xml:space="preserve">В настоящее время специалистами предложено множество различных подходов к данной проблеме. </w:t>
      </w:r>
      <w:r w:rsidRPr="00872BFB">
        <w:rPr>
          <w:rFonts w:ascii="Times New Roman" w:hAnsi="Times New Roman"/>
          <w:color w:val="000000"/>
          <w:sz w:val="24"/>
          <w:szCs w:val="24"/>
        </w:rPr>
        <w:t xml:space="preserve">На современном этапе одной из действующих классификаций является классификация психолого-педагогического подхода, разработанная сотрудниками кафедры логопедии ЛГПИ им.А.И.Герцена. В основе лежит учет несформированности языковых операций. Итак, </w:t>
      </w:r>
      <w:r w:rsidRPr="00872BFB">
        <w:rPr>
          <w:rFonts w:ascii="Times New Roman" w:hAnsi="Times New Roman"/>
          <w:color w:val="000000"/>
          <w:sz w:val="24"/>
          <w:szCs w:val="24"/>
          <w:highlight w:val="white"/>
        </w:rPr>
        <w:t>выделяют  пять видов дисграфии:</w:t>
      </w:r>
    </w:p>
    <w:p w14:paraId="5BCB9CF8" w14:textId="77777777" w:rsidR="00361949" w:rsidRPr="00872BFB" w:rsidRDefault="00361949" w:rsidP="00361949">
      <w:pPr>
        <w:shd w:val="clear" w:color="auto" w:fill="FFFFFF"/>
        <w:spacing w:before="168" w:after="0" w:line="360" w:lineRule="auto"/>
        <w:ind w:firstLine="375"/>
        <w:jc w:val="both"/>
        <w:rPr>
          <w:rFonts w:ascii="Times New Roman" w:hAnsi="Times New Roman"/>
          <w:color w:val="000000"/>
          <w:sz w:val="24"/>
          <w:szCs w:val="24"/>
        </w:rPr>
      </w:pPr>
      <w:r w:rsidRPr="00872BFB">
        <w:rPr>
          <w:rFonts w:ascii="Times New Roman" w:hAnsi="Times New Roman"/>
          <w:color w:val="000000"/>
          <w:sz w:val="24"/>
          <w:szCs w:val="24"/>
          <w:highlight w:val="white"/>
        </w:rPr>
        <w:t xml:space="preserve">1. Дисграфия на почве нарушения фонемного распознавания (акустическая) - в основе лежат трудности слуховой дифференциации звуков речи </w:t>
      </w:r>
      <w:r w:rsidRPr="00872BFB">
        <w:rPr>
          <w:rFonts w:ascii="Times New Roman" w:hAnsi="Times New Roman"/>
          <w:color w:val="000000"/>
          <w:sz w:val="24"/>
          <w:szCs w:val="24"/>
        </w:rPr>
        <w:t xml:space="preserve"> (выражается в заменах (смешениях) звуков, близких по акустическим параметрам).</w:t>
      </w:r>
    </w:p>
    <w:p w14:paraId="2D51AF8F" w14:textId="77777777" w:rsidR="00361949" w:rsidRPr="00872BFB" w:rsidRDefault="00361949" w:rsidP="00361949">
      <w:pPr>
        <w:autoSpaceDE w:val="0"/>
        <w:autoSpaceDN w:val="0"/>
        <w:adjustRightInd w:val="0"/>
        <w:spacing w:before="168" w:after="0" w:line="360" w:lineRule="auto"/>
        <w:ind w:firstLine="375"/>
        <w:jc w:val="both"/>
        <w:rPr>
          <w:rFonts w:ascii="Times New Roman" w:hAnsi="Times New Roman"/>
          <w:color w:val="000000"/>
          <w:sz w:val="24"/>
          <w:szCs w:val="24"/>
          <w:highlight w:val="white"/>
        </w:rPr>
      </w:pPr>
      <w:r w:rsidRPr="00872BFB">
        <w:rPr>
          <w:rFonts w:ascii="Times New Roman" w:hAnsi="Times New Roman"/>
          <w:color w:val="000000"/>
          <w:sz w:val="24"/>
          <w:szCs w:val="24"/>
          <w:highlight w:val="white"/>
        </w:rPr>
        <w:t xml:space="preserve">2. Артикуляторно-акустическая дисграфия - дефекты звукопроизношения находят свое отражение на письме </w:t>
      </w:r>
      <w:r w:rsidRPr="00872BFB">
        <w:rPr>
          <w:rFonts w:ascii="Times New Roman" w:hAnsi="Times New Roman"/>
          <w:color w:val="000000"/>
          <w:sz w:val="24"/>
          <w:szCs w:val="24"/>
        </w:rPr>
        <w:t xml:space="preserve"> (замены, смешения, пропуски)</w:t>
      </w:r>
      <w:r w:rsidRPr="00872BFB">
        <w:rPr>
          <w:rFonts w:ascii="Times New Roman" w:hAnsi="Times New Roman"/>
          <w:color w:val="000000"/>
          <w:sz w:val="24"/>
          <w:szCs w:val="24"/>
          <w:highlight w:val="white"/>
        </w:rPr>
        <w:t>.</w:t>
      </w:r>
    </w:p>
    <w:p w14:paraId="31C8D625" w14:textId="77777777" w:rsidR="00361949" w:rsidRPr="00872BFB" w:rsidRDefault="00361949" w:rsidP="00361949">
      <w:pPr>
        <w:autoSpaceDE w:val="0"/>
        <w:autoSpaceDN w:val="0"/>
        <w:adjustRightInd w:val="0"/>
        <w:spacing w:before="168" w:after="0" w:line="360" w:lineRule="auto"/>
        <w:ind w:firstLine="375"/>
        <w:jc w:val="both"/>
        <w:rPr>
          <w:rFonts w:ascii="Times New Roman" w:hAnsi="Times New Roman"/>
          <w:color w:val="000000"/>
          <w:sz w:val="24"/>
          <w:szCs w:val="24"/>
          <w:highlight w:val="white"/>
        </w:rPr>
      </w:pPr>
      <w:r w:rsidRPr="00872BFB">
        <w:rPr>
          <w:rFonts w:ascii="Times New Roman" w:hAnsi="Times New Roman"/>
          <w:color w:val="000000"/>
          <w:sz w:val="24"/>
          <w:szCs w:val="24"/>
          <w:highlight w:val="white"/>
        </w:rPr>
        <w:t xml:space="preserve">3. Дисграфия на почве несформированности анализа и синтеза речевого потока - затруднения в определении количества и последовательности звуков в слове, места каждого звука по отношению к другим звукам слова </w:t>
      </w:r>
      <w:r w:rsidRPr="00872BFB">
        <w:rPr>
          <w:rFonts w:ascii="Times New Roman" w:hAnsi="Times New Roman"/>
          <w:color w:val="000000"/>
          <w:sz w:val="24"/>
          <w:szCs w:val="24"/>
        </w:rPr>
        <w:t xml:space="preserve"> (выражается в пропусках, перестановках, добавлениях букв в слове, вставки слогов, слитное написание слов в предложении).</w:t>
      </w:r>
    </w:p>
    <w:p w14:paraId="00CC1114" w14:textId="77777777" w:rsidR="00361949" w:rsidRPr="00872BFB" w:rsidRDefault="00361949" w:rsidP="00361949">
      <w:pPr>
        <w:autoSpaceDE w:val="0"/>
        <w:autoSpaceDN w:val="0"/>
        <w:adjustRightInd w:val="0"/>
        <w:spacing w:before="168" w:after="0" w:line="360" w:lineRule="auto"/>
        <w:ind w:firstLine="375"/>
        <w:jc w:val="both"/>
        <w:rPr>
          <w:rFonts w:ascii="Times New Roman" w:hAnsi="Times New Roman"/>
          <w:color w:val="000000"/>
          <w:sz w:val="24"/>
          <w:szCs w:val="24"/>
          <w:highlight w:val="white"/>
        </w:rPr>
      </w:pPr>
      <w:r w:rsidRPr="00872BFB">
        <w:rPr>
          <w:rFonts w:ascii="Times New Roman" w:hAnsi="Times New Roman"/>
          <w:color w:val="000000"/>
          <w:sz w:val="24"/>
          <w:szCs w:val="24"/>
          <w:highlight w:val="white"/>
        </w:rPr>
        <w:lastRenderedPageBreak/>
        <w:t>4. Аграмматическая дисграфия обусловленная несформированностью у ребенка лексико-граматического строя речи (выражается в нарушениях смысловых и грамматических связей, искажениях предложно-падежных конструкций, пропусках членов предложения).</w:t>
      </w:r>
    </w:p>
    <w:p w14:paraId="2FB7D241" w14:textId="77777777" w:rsidR="00361949" w:rsidRPr="00872BFB" w:rsidRDefault="00361949" w:rsidP="00361949">
      <w:pPr>
        <w:spacing w:after="0" w:line="360" w:lineRule="auto"/>
        <w:ind w:firstLine="375"/>
        <w:jc w:val="both"/>
        <w:rPr>
          <w:rFonts w:ascii="Times New Roman" w:hAnsi="Times New Roman"/>
          <w:color w:val="000000"/>
          <w:sz w:val="24"/>
          <w:szCs w:val="24"/>
        </w:rPr>
      </w:pPr>
      <w:r w:rsidRPr="00872BFB">
        <w:rPr>
          <w:rFonts w:ascii="Times New Roman" w:hAnsi="Times New Roman"/>
          <w:color w:val="000000"/>
          <w:sz w:val="24"/>
          <w:szCs w:val="24"/>
        </w:rPr>
        <w:t>5. Оптическая  дисграфия связана с недоразвитием зрительного мнезиса и гнозиса, анализа и синтеза, пространственных представлений  (на письме проявляется в виде замен графически сходных букв, зеркального написания, пропусков элементов букв, особенно при соединении букв, включающих одинаковые элементы, приписывании лишних элементов, неправильного расположения элементов.</w:t>
      </w:r>
    </w:p>
    <w:p w14:paraId="3A09E4FA" w14:textId="77777777" w:rsidR="00361949" w:rsidRPr="00872BFB" w:rsidRDefault="00361949" w:rsidP="00361949">
      <w:p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highlight w:val="white"/>
        </w:rPr>
        <w:t xml:space="preserve">     Все вышеперечисленные виды дисграфии в различных сочетаниях могут присутствовать у одного ребенка и представляют смешанную дисграфию.</w:t>
      </w:r>
      <w:r w:rsidRPr="00872BFB">
        <w:rPr>
          <w:rFonts w:ascii="Times New Roman" w:hAnsi="Times New Roman"/>
          <w:color w:val="000000"/>
          <w:sz w:val="24"/>
          <w:szCs w:val="24"/>
        </w:rPr>
        <w:t xml:space="preserve"> </w:t>
      </w:r>
    </w:p>
    <w:p w14:paraId="28A2163D"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 xml:space="preserve">В основе данной классификации лежит несформированность определенных операций процесса письма. </w:t>
      </w:r>
    </w:p>
    <w:p w14:paraId="6D3BE1FF"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Коррекция дисграфии производится по определенному плану, который учитывает механизм нарушений и их соответствие какой-либо форме дисграфии.</w:t>
      </w:r>
    </w:p>
    <w:p w14:paraId="2D59EA8D" w14:textId="77777777" w:rsidR="00361949" w:rsidRPr="00872BFB" w:rsidRDefault="00361949" w:rsidP="00361949">
      <w:pPr>
        <w:pStyle w:val="ad"/>
        <w:ind w:firstLine="360"/>
        <w:rPr>
          <w:rFonts w:ascii="Times New Roman" w:hAnsi="Times New Roman" w:cs="Times New Roman"/>
          <w:snapToGrid w:val="0"/>
          <w:sz w:val="24"/>
          <w:szCs w:val="24"/>
        </w:rPr>
      </w:pPr>
      <w:r w:rsidRPr="00872BFB">
        <w:rPr>
          <w:rFonts w:ascii="Times New Roman" w:hAnsi="Times New Roman" w:cs="Times New Roman"/>
          <w:snapToGrid w:val="0"/>
          <w:sz w:val="24"/>
          <w:szCs w:val="24"/>
        </w:rPr>
        <w:t xml:space="preserve">Часто дисграфия сочетается с </w:t>
      </w:r>
      <w:r w:rsidRPr="00872BFB">
        <w:rPr>
          <w:rFonts w:ascii="Times New Roman" w:hAnsi="Times New Roman" w:cs="Times New Roman"/>
          <w:b/>
          <w:snapToGrid w:val="0"/>
          <w:sz w:val="24"/>
          <w:szCs w:val="24"/>
        </w:rPr>
        <w:t xml:space="preserve">дислексией. </w:t>
      </w:r>
      <w:r w:rsidRPr="00872BFB">
        <w:rPr>
          <w:rFonts w:ascii="Times New Roman" w:hAnsi="Times New Roman" w:cs="Times New Roman"/>
          <w:snapToGrid w:val="0"/>
          <w:sz w:val="24"/>
          <w:szCs w:val="24"/>
        </w:rPr>
        <w:t xml:space="preserve">Дислексия – специфическое нарушение процесса чтения, обусловленное недоразвитием ВПФ, задействованных в процессе чтения. </w:t>
      </w:r>
      <w:r w:rsidRPr="00872BFB">
        <w:rPr>
          <w:rFonts w:ascii="Times New Roman" w:hAnsi="Times New Roman" w:cs="Times New Roman"/>
          <w:sz w:val="24"/>
          <w:szCs w:val="24"/>
        </w:rPr>
        <w:t>В соответствии с нарушенными механизмами принято выделять следующие формы нарушения чтения:</w:t>
      </w:r>
    </w:p>
    <w:p w14:paraId="6D87E0E3" w14:textId="77777777" w:rsidR="00361949" w:rsidRPr="00872BFB" w:rsidRDefault="00361949" w:rsidP="00942905">
      <w:pPr>
        <w:pStyle w:val="a5"/>
        <w:numPr>
          <w:ilvl w:val="0"/>
          <w:numId w:val="51"/>
        </w:numPr>
        <w:shd w:val="clear" w:color="auto" w:fill="FFFFFF"/>
        <w:spacing w:after="0" w:line="360" w:lineRule="auto"/>
        <w:jc w:val="both"/>
        <w:rPr>
          <w:rFonts w:ascii="Times New Roman" w:hAnsi="Times New Roman"/>
          <w:sz w:val="24"/>
          <w:szCs w:val="24"/>
        </w:rPr>
      </w:pPr>
      <w:r w:rsidRPr="00872BFB">
        <w:rPr>
          <w:rFonts w:ascii="Times New Roman" w:hAnsi="Times New Roman"/>
          <w:sz w:val="24"/>
          <w:szCs w:val="24"/>
        </w:rPr>
        <w:t xml:space="preserve">Фонематическую дислексию (вследствие недоразвития фонематического восприятия, анализа и синтеза) </w:t>
      </w:r>
    </w:p>
    <w:p w14:paraId="10CB511D" w14:textId="77777777" w:rsidR="00361949" w:rsidRPr="00872BFB" w:rsidRDefault="00361949" w:rsidP="00942905">
      <w:pPr>
        <w:pStyle w:val="a5"/>
        <w:numPr>
          <w:ilvl w:val="0"/>
          <w:numId w:val="51"/>
        </w:numPr>
        <w:shd w:val="clear" w:color="auto" w:fill="FFFFFF"/>
        <w:spacing w:after="0" w:line="360" w:lineRule="auto"/>
        <w:jc w:val="both"/>
        <w:rPr>
          <w:rFonts w:ascii="Times New Roman" w:hAnsi="Times New Roman"/>
          <w:sz w:val="24"/>
          <w:szCs w:val="24"/>
        </w:rPr>
      </w:pPr>
      <w:r w:rsidRPr="00872BFB">
        <w:rPr>
          <w:rFonts w:ascii="Times New Roman" w:hAnsi="Times New Roman"/>
          <w:sz w:val="24"/>
          <w:szCs w:val="24"/>
        </w:rPr>
        <w:t xml:space="preserve">Семантическую дислексию (вследствие несформированности слогового синтеза, бедности словаря, непонимания синтаксических связей в структуре предложения). </w:t>
      </w:r>
    </w:p>
    <w:p w14:paraId="62F387B2" w14:textId="77777777" w:rsidR="00361949" w:rsidRPr="00872BFB" w:rsidRDefault="00361949" w:rsidP="00942905">
      <w:pPr>
        <w:pStyle w:val="a5"/>
        <w:numPr>
          <w:ilvl w:val="0"/>
          <w:numId w:val="51"/>
        </w:numPr>
        <w:shd w:val="clear" w:color="auto" w:fill="FFFFFF"/>
        <w:spacing w:after="0" w:line="360" w:lineRule="auto"/>
        <w:jc w:val="both"/>
        <w:rPr>
          <w:rFonts w:ascii="Times New Roman" w:hAnsi="Times New Roman"/>
          <w:sz w:val="24"/>
          <w:szCs w:val="24"/>
        </w:rPr>
      </w:pPr>
      <w:r w:rsidRPr="00872BFB">
        <w:rPr>
          <w:rFonts w:ascii="Times New Roman" w:hAnsi="Times New Roman"/>
          <w:sz w:val="24"/>
          <w:szCs w:val="24"/>
        </w:rPr>
        <w:t xml:space="preserve">Аграмматическую дислексию (вследствие недоразвития грамматического строя речи, морфологических и функциональных обобщений) </w:t>
      </w:r>
    </w:p>
    <w:p w14:paraId="33A9A06A" w14:textId="77777777" w:rsidR="00361949" w:rsidRPr="00872BFB" w:rsidRDefault="00361949" w:rsidP="00942905">
      <w:pPr>
        <w:pStyle w:val="a5"/>
        <w:numPr>
          <w:ilvl w:val="0"/>
          <w:numId w:val="51"/>
        </w:numPr>
        <w:shd w:val="clear" w:color="auto" w:fill="FFFFFF"/>
        <w:spacing w:after="0" w:line="360" w:lineRule="auto"/>
        <w:jc w:val="both"/>
        <w:rPr>
          <w:rFonts w:ascii="Times New Roman" w:hAnsi="Times New Roman"/>
          <w:sz w:val="24"/>
          <w:szCs w:val="24"/>
        </w:rPr>
      </w:pPr>
      <w:r w:rsidRPr="00872BFB">
        <w:rPr>
          <w:rFonts w:ascii="Times New Roman" w:hAnsi="Times New Roman"/>
          <w:sz w:val="24"/>
          <w:szCs w:val="24"/>
        </w:rPr>
        <w:t xml:space="preserve">Мнестическую дислексию (вследствие нарушения речевой памяти, затруднения соотнесения буквы и звука) </w:t>
      </w:r>
    </w:p>
    <w:p w14:paraId="0D7BD9CD" w14:textId="77777777" w:rsidR="00361949" w:rsidRPr="00872BFB" w:rsidRDefault="00361949" w:rsidP="00942905">
      <w:pPr>
        <w:pStyle w:val="a5"/>
        <w:numPr>
          <w:ilvl w:val="0"/>
          <w:numId w:val="51"/>
        </w:numPr>
        <w:shd w:val="clear" w:color="auto" w:fill="FFFFFF"/>
        <w:spacing w:after="0" w:line="360" w:lineRule="auto"/>
        <w:jc w:val="both"/>
        <w:rPr>
          <w:rFonts w:ascii="Times New Roman" w:hAnsi="Times New Roman"/>
          <w:sz w:val="24"/>
          <w:szCs w:val="24"/>
        </w:rPr>
      </w:pPr>
      <w:r w:rsidRPr="00872BFB">
        <w:rPr>
          <w:rFonts w:ascii="Times New Roman" w:hAnsi="Times New Roman"/>
          <w:sz w:val="24"/>
          <w:szCs w:val="24"/>
        </w:rPr>
        <w:t xml:space="preserve">Оптическую дислексию (вследствие неcформированности зрительно-пространственных представлений) </w:t>
      </w:r>
    </w:p>
    <w:p w14:paraId="635F5866" w14:textId="77777777" w:rsidR="00361949" w:rsidRPr="00872BFB" w:rsidRDefault="00361949" w:rsidP="00942905">
      <w:pPr>
        <w:pStyle w:val="a5"/>
        <w:numPr>
          <w:ilvl w:val="0"/>
          <w:numId w:val="51"/>
        </w:numPr>
        <w:shd w:val="clear" w:color="auto" w:fill="FFFFFF"/>
        <w:spacing w:after="0" w:line="360" w:lineRule="auto"/>
        <w:jc w:val="both"/>
        <w:rPr>
          <w:rFonts w:ascii="Times New Roman" w:hAnsi="Times New Roman" w:cs="Times New Roman"/>
          <w:sz w:val="24"/>
          <w:szCs w:val="24"/>
        </w:rPr>
      </w:pPr>
      <w:r w:rsidRPr="00872BFB">
        <w:rPr>
          <w:rFonts w:ascii="Times New Roman" w:hAnsi="Times New Roman"/>
          <w:sz w:val="24"/>
          <w:szCs w:val="24"/>
        </w:rPr>
        <w:t xml:space="preserve">Тактильную дислексию (вследствие нечеткости тактильного </w:t>
      </w:r>
      <w:r w:rsidRPr="00872BFB">
        <w:rPr>
          <w:rFonts w:ascii="Times New Roman" w:hAnsi="Times New Roman" w:cs="Times New Roman"/>
          <w:sz w:val="24"/>
          <w:szCs w:val="24"/>
        </w:rPr>
        <w:t xml:space="preserve">восприятия у слабовидящих). </w:t>
      </w:r>
    </w:p>
    <w:p w14:paraId="5BCF3378"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 xml:space="preserve">Стойкие и специфические нарушения в овладении письмом и процессом чтения отмечаются не только в начальной школе, но и в средних и старших классах. Нарушения в усвоении процесса письма и чтения оказывает отрицательное влияние на речевое развитие детей, на развитие познавательной деятельности, затрагивает </w:t>
      </w:r>
      <w:r w:rsidRPr="00872BFB">
        <w:rPr>
          <w:rFonts w:ascii="Times New Roman" w:hAnsi="Times New Roman" w:cs="Times New Roman"/>
          <w:snapToGrid w:val="0"/>
          <w:sz w:val="24"/>
          <w:szCs w:val="24"/>
        </w:rPr>
        <w:lastRenderedPageBreak/>
        <w:t xml:space="preserve">эмоционально-ролевую сферу, затрудняет процесс их школьной и социальной адаптации в целом. </w:t>
      </w:r>
    </w:p>
    <w:p w14:paraId="36F66A72" w14:textId="77777777" w:rsidR="00361949" w:rsidRPr="00872BFB" w:rsidRDefault="00361949" w:rsidP="00361949">
      <w:pPr>
        <w:pStyle w:val="ad"/>
        <w:rPr>
          <w:rFonts w:ascii="Times New Roman" w:hAnsi="Times New Roman" w:cs="Times New Roman"/>
          <w:sz w:val="24"/>
          <w:szCs w:val="24"/>
        </w:rPr>
      </w:pPr>
      <w:r w:rsidRPr="00872BFB">
        <w:rPr>
          <w:rFonts w:ascii="Times New Roman" w:hAnsi="Times New Roman" w:cs="Times New Roman"/>
          <w:snapToGrid w:val="0"/>
          <w:sz w:val="24"/>
          <w:szCs w:val="24"/>
        </w:rPr>
        <w:t xml:space="preserve">Процесс коррекции дисграфии и дислексии  тесно связан с обучением ребенка русскому языку. Взаимосвязь коррекционного и обучающего процессов способствует успешному усвоению учащимися правил грамматики. Учитель-логопед проводит работу: </w:t>
      </w:r>
      <w:r w:rsidRPr="00872BFB">
        <w:rPr>
          <w:rFonts w:ascii="Times New Roman" w:hAnsi="Times New Roman" w:cs="Times New Roman"/>
          <w:sz w:val="24"/>
          <w:szCs w:val="24"/>
        </w:rPr>
        <w:t>по развитию таких мыслительных операций, как анализ, синтез, сравнение, сопоставление; по развитию внимания, памяти, активизации словарного запаса; по коррекции почерка.</w:t>
      </w:r>
    </w:p>
    <w:p w14:paraId="265E67D0" w14:textId="77777777" w:rsidR="00361949" w:rsidRPr="00872BFB" w:rsidRDefault="00361949" w:rsidP="00361949">
      <w:pPr>
        <w:spacing w:line="360" w:lineRule="auto"/>
        <w:ind w:firstLine="708"/>
        <w:jc w:val="both"/>
        <w:rPr>
          <w:rFonts w:ascii="Times New Roman" w:hAnsi="Times New Roman" w:cs="Times New Roman"/>
          <w:sz w:val="24"/>
          <w:szCs w:val="24"/>
        </w:rPr>
      </w:pPr>
      <w:r w:rsidRPr="00872BFB">
        <w:rPr>
          <w:rFonts w:ascii="Times New Roman" w:hAnsi="Times New Roman" w:cs="Times New Roman"/>
          <w:sz w:val="24"/>
          <w:szCs w:val="24"/>
        </w:rPr>
        <w:t>Логопед осуществляет работу совместно с психологом на снятие у ребёнка «страха письма», неуверенности, нервозности, склонности к негативным реакциям.</w:t>
      </w:r>
    </w:p>
    <w:p w14:paraId="0EC16C95"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Важным условием для успешного усвоения материала является разнообразие видов работы, включение игровых моментов, использование дидактического и раздаточного материала, включение физминуток. Программа построена с учетом возрастных особенностей детей. Логопедическая работа ведется по единой для всех возрастных категорий системе. Разница заключается в подборе лексического материала, который соответствует  всем программным требованиям по русскому языку, предъявляемым к  школе.</w:t>
      </w:r>
    </w:p>
    <w:p w14:paraId="2D6F57B0"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Коррекционно-логопедическая работа по преодолению ошибок письма проводится на уровне:</w:t>
      </w:r>
    </w:p>
    <w:p w14:paraId="2383C053"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1. Звука, буквы;</w:t>
      </w:r>
    </w:p>
    <w:p w14:paraId="1075EB46"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2. Слога;</w:t>
      </w:r>
    </w:p>
    <w:p w14:paraId="16CF9BF9"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3. Слова;</w:t>
      </w:r>
    </w:p>
    <w:p w14:paraId="359F5422"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4. Словосочетания;</w:t>
      </w:r>
    </w:p>
    <w:p w14:paraId="3C6B6A6D"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5. Предложения;</w:t>
      </w:r>
    </w:p>
    <w:p w14:paraId="7FDEBBC6"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6. Текста.</w:t>
      </w:r>
    </w:p>
    <w:p w14:paraId="1ED69584"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Курс коррекционного обучения содержит дополнительные сведения по всем разделам русского языка (фонетике, лексике, грамматике, развитию речи).</w:t>
      </w:r>
    </w:p>
    <w:p w14:paraId="2932A2B9"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Дети, зачисленные на занятия к логопеду, наряду с «логопедическими» темами, изучаемыми на коррекционных занятиях, закрепляют знания, полученные в классе.</w:t>
      </w:r>
    </w:p>
    <w:p w14:paraId="16996EC6"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При подборе лексического материала учитывается знание детьми таких понятий как «часть речи», «грамматические формы рода, числа, падежа» и т.д. Кроме того, дети изучают различные по цели высказывания предложения; знакомятся со строением и основными признаками текста; изучают морфологическое строение слова; строят слов</w:t>
      </w:r>
      <w:r w:rsidR="00872BFB">
        <w:rPr>
          <w:rFonts w:ascii="Times New Roman" w:hAnsi="Times New Roman" w:cs="Times New Roman"/>
          <w:snapToGrid w:val="0"/>
          <w:sz w:val="24"/>
          <w:szCs w:val="24"/>
        </w:rPr>
        <w:t>осочетания и предложения и т</w:t>
      </w:r>
    </w:p>
    <w:p w14:paraId="173B540F" w14:textId="77777777" w:rsidR="00361949" w:rsidRPr="00872BFB" w:rsidRDefault="00361949" w:rsidP="00361949">
      <w:pPr>
        <w:pStyle w:val="ad"/>
        <w:rPr>
          <w:snapToGrid w:val="0"/>
          <w:sz w:val="24"/>
          <w:szCs w:val="24"/>
        </w:rPr>
      </w:pPr>
    </w:p>
    <w:p w14:paraId="5A148AC8" w14:textId="77777777" w:rsidR="00361949" w:rsidRPr="00872BFB" w:rsidRDefault="00361949" w:rsidP="00942905">
      <w:pPr>
        <w:pStyle w:val="ad"/>
        <w:widowControl w:val="0"/>
        <w:numPr>
          <w:ilvl w:val="0"/>
          <w:numId w:val="49"/>
        </w:numPr>
        <w:spacing w:after="0" w:line="360" w:lineRule="auto"/>
        <w:jc w:val="center"/>
        <w:rPr>
          <w:b/>
          <w:snapToGrid w:val="0"/>
          <w:sz w:val="24"/>
          <w:szCs w:val="24"/>
        </w:rPr>
      </w:pPr>
      <w:r w:rsidRPr="00872BFB">
        <w:rPr>
          <w:b/>
          <w:snapToGrid w:val="0"/>
          <w:sz w:val="24"/>
          <w:szCs w:val="24"/>
        </w:rPr>
        <w:t>Содержание программы</w:t>
      </w:r>
    </w:p>
    <w:p w14:paraId="611CF17F" w14:textId="77777777" w:rsidR="00361949" w:rsidRPr="00872BFB" w:rsidRDefault="00361949" w:rsidP="00361949">
      <w:pPr>
        <w:jc w:val="both"/>
        <w:rPr>
          <w:rFonts w:ascii="Times New Roman" w:hAnsi="Times New Roman"/>
          <w:sz w:val="24"/>
          <w:szCs w:val="24"/>
        </w:rPr>
      </w:pPr>
    </w:p>
    <w:p w14:paraId="2E6982FC" w14:textId="77777777" w:rsidR="00361949" w:rsidRPr="00872BFB" w:rsidRDefault="00361949" w:rsidP="00361949">
      <w:pPr>
        <w:spacing w:line="360" w:lineRule="auto"/>
        <w:ind w:firstLine="708"/>
        <w:jc w:val="both"/>
        <w:rPr>
          <w:rFonts w:ascii="Times New Roman" w:hAnsi="Times New Roman"/>
          <w:sz w:val="24"/>
          <w:szCs w:val="24"/>
        </w:rPr>
      </w:pPr>
      <w:r w:rsidRPr="00872BFB">
        <w:rPr>
          <w:rFonts w:ascii="Times New Roman" w:hAnsi="Times New Roman"/>
          <w:sz w:val="24"/>
          <w:szCs w:val="24"/>
        </w:rPr>
        <w:lastRenderedPageBreak/>
        <w:t>Программа состоит из четырех этапов, реализующих задачи по преодолению дизграфии, дизорфографии и дислексии обучающихся 6-х классов.</w:t>
      </w:r>
    </w:p>
    <w:p w14:paraId="20D2BBF7" w14:textId="77777777" w:rsidR="00361949" w:rsidRPr="00872BFB" w:rsidRDefault="00361949" w:rsidP="00361949">
      <w:pPr>
        <w:spacing w:line="360" w:lineRule="auto"/>
        <w:ind w:firstLine="708"/>
        <w:jc w:val="both"/>
        <w:rPr>
          <w:rFonts w:ascii="Times New Roman" w:hAnsi="Times New Roman"/>
          <w:sz w:val="24"/>
          <w:szCs w:val="24"/>
        </w:rPr>
      </w:pPr>
      <w:r w:rsidRPr="00872BFB">
        <w:rPr>
          <w:rFonts w:ascii="Times New Roman" w:hAnsi="Times New Roman"/>
          <w:sz w:val="24"/>
          <w:szCs w:val="24"/>
        </w:rPr>
        <w:t>Программа опирается на ЗНУ, приобретенных обучающимся в начальной школе и взаимосвязана с программой «Русский язык в 5-6 классах». Программа направлена на коррекцию и развитие пространственно-временных представлений и ликвидации пробелов в знаниях обучающихся, которые проходили коррекционно-логопедическое обучение в начальной школе и для вновь прибывших обучающихся 6 классов, имеющих ЗПР, СПЗ, хронические соматические заболевания.</w:t>
      </w:r>
    </w:p>
    <w:p w14:paraId="4F81B1F8" w14:textId="77777777" w:rsidR="00361949" w:rsidRPr="00872BFB" w:rsidRDefault="00361949" w:rsidP="00361949">
      <w:pPr>
        <w:spacing w:line="360" w:lineRule="auto"/>
        <w:ind w:firstLine="708"/>
        <w:jc w:val="both"/>
        <w:rPr>
          <w:rFonts w:ascii="Times New Roman" w:hAnsi="Times New Roman"/>
          <w:sz w:val="24"/>
          <w:szCs w:val="24"/>
        </w:rPr>
      </w:pPr>
      <w:r w:rsidRPr="00872BFB">
        <w:rPr>
          <w:rFonts w:ascii="Times New Roman" w:hAnsi="Times New Roman"/>
          <w:sz w:val="24"/>
          <w:szCs w:val="24"/>
        </w:rPr>
        <w:t>Программа включает  68  часа, при проведении занятий 2 раза в неделю по 40 минут.</w:t>
      </w:r>
    </w:p>
    <w:p w14:paraId="3D955C9F" w14:textId="77777777" w:rsidR="00361949" w:rsidRPr="00872BFB" w:rsidRDefault="00361949" w:rsidP="00361949">
      <w:pPr>
        <w:spacing w:line="360" w:lineRule="auto"/>
        <w:jc w:val="both"/>
        <w:rPr>
          <w:rFonts w:ascii="Times New Roman" w:hAnsi="Times New Roman"/>
          <w:sz w:val="24"/>
          <w:szCs w:val="24"/>
        </w:rPr>
      </w:pPr>
      <w:r w:rsidRPr="00872BFB">
        <w:rPr>
          <w:rFonts w:ascii="Times New Roman" w:hAnsi="Times New Roman"/>
          <w:sz w:val="24"/>
          <w:szCs w:val="24"/>
          <w:u w:val="single"/>
        </w:rPr>
        <w:t>Программа состоит из этапов</w:t>
      </w:r>
      <w:r w:rsidRPr="00872BFB">
        <w:rPr>
          <w:rFonts w:ascii="Times New Roman" w:hAnsi="Times New Roman"/>
          <w:sz w:val="24"/>
          <w:szCs w:val="24"/>
        </w:rPr>
        <w:t>:</w:t>
      </w:r>
    </w:p>
    <w:p w14:paraId="260F1E53" w14:textId="77777777" w:rsidR="00361949" w:rsidRPr="00872BFB" w:rsidRDefault="00361949" w:rsidP="00942905">
      <w:pPr>
        <w:pStyle w:val="a5"/>
        <w:numPr>
          <w:ilvl w:val="0"/>
          <w:numId w:val="42"/>
        </w:numPr>
        <w:spacing w:after="160" w:line="360" w:lineRule="auto"/>
        <w:jc w:val="both"/>
        <w:rPr>
          <w:rFonts w:ascii="Times New Roman" w:hAnsi="Times New Roman" w:cs="Times New Roman"/>
          <w:sz w:val="24"/>
          <w:szCs w:val="24"/>
        </w:rPr>
      </w:pPr>
      <w:r w:rsidRPr="00872BFB">
        <w:rPr>
          <w:rFonts w:ascii="Times New Roman" w:hAnsi="Times New Roman" w:cs="Times New Roman"/>
          <w:sz w:val="24"/>
          <w:szCs w:val="24"/>
          <w:u w:val="single"/>
        </w:rPr>
        <w:t>Диагностический этап.</w:t>
      </w:r>
    </w:p>
    <w:p w14:paraId="2D0B1279" w14:textId="77777777" w:rsidR="00361949" w:rsidRPr="00872BFB" w:rsidRDefault="00361949" w:rsidP="00361949">
      <w:pPr>
        <w:pStyle w:val="ad"/>
        <w:rPr>
          <w:rFonts w:ascii="Times New Roman" w:hAnsi="Times New Roman" w:cs="Times New Roman"/>
          <w:b/>
          <w:snapToGrid w:val="0"/>
          <w:sz w:val="24"/>
          <w:szCs w:val="24"/>
        </w:rPr>
      </w:pPr>
      <w:r w:rsidRPr="00872BFB">
        <w:rPr>
          <w:rFonts w:ascii="Times New Roman" w:hAnsi="Times New Roman" w:cs="Times New Roman"/>
          <w:sz w:val="24"/>
          <w:szCs w:val="24"/>
        </w:rPr>
        <w:t>В 6 классе проводится экспресс-диагностика  (Е.В.</w:t>
      </w:r>
      <w:r w:rsidRPr="00872BFB">
        <w:rPr>
          <w:rFonts w:ascii="Times New Roman" w:hAnsi="Times New Roman" w:cs="Times New Roman"/>
          <w:snapToGrid w:val="0"/>
          <w:sz w:val="24"/>
          <w:szCs w:val="24"/>
        </w:rPr>
        <w:t>Мазанова, [2009]).</w:t>
      </w:r>
    </w:p>
    <w:p w14:paraId="1CD067E7" w14:textId="77777777" w:rsidR="00361949" w:rsidRPr="00872BFB" w:rsidRDefault="00361949" w:rsidP="00361949">
      <w:pPr>
        <w:jc w:val="both"/>
        <w:rPr>
          <w:rFonts w:ascii="Times New Roman" w:hAnsi="Times New Roman"/>
          <w:sz w:val="24"/>
          <w:szCs w:val="24"/>
        </w:rPr>
      </w:pPr>
      <w:r w:rsidRPr="00872BFB">
        <w:rPr>
          <w:rFonts w:ascii="Times New Roman" w:hAnsi="Times New Roman"/>
          <w:sz w:val="24"/>
          <w:szCs w:val="24"/>
        </w:rPr>
        <w:t>Задачи:</w:t>
      </w:r>
    </w:p>
    <w:p w14:paraId="022EC863" w14:textId="77777777" w:rsidR="00361949" w:rsidRPr="00872BFB" w:rsidRDefault="00361949" w:rsidP="00942905">
      <w:pPr>
        <w:pStyle w:val="a5"/>
        <w:numPr>
          <w:ilvl w:val="0"/>
          <w:numId w:val="43"/>
        </w:numPr>
        <w:spacing w:after="0"/>
        <w:jc w:val="both"/>
        <w:rPr>
          <w:rFonts w:ascii="Times New Roman" w:hAnsi="Times New Roman"/>
          <w:sz w:val="24"/>
          <w:szCs w:val="24"/>
        </w:rPr>
      </w:pPr>
      <w:r w:rsidRPr="00872BFB">
        <w:rPr>
          <w:rFonts w:ascii="Times New Roman" w:hAnsi="Times New Roman"/>
          <w:sz w:val="24"/>
          <w:szCs w:val="24"/>
        </w:rPr>
        <w:t>проводить анализ письменных работ и процесса чтения,</w:t>
      </w:r>
    </w:p>
    <w:p w14:paraId="57CA2BAC" w14:textId="77777777" w:rsidR="00361949" w:rsidRPr="00872BFB" w:rsidRDefault="00361949" w:rsidP="00942905">
      <w:pPr>
        <w:pStyle w:val="a5"/>
        <w:numPr>
          <w:ilvl w:val="0"/>
          <w:numId w:val="43"/>
        </w:numPr>
        <w:spacing w:after="0"/>
        <w:jc w:val="both"/>
        <w:rPr>
          <w:rFonts w:ascii="Times New Roman" w:hAnsi="Times New Roman"/>
          <w:sz w:val="24"/>
          <w:szCs w:val="24"/>
        </w:rPr>
      </w:pPr>
      <w:r w:rsidRPr="00872BFB">
        <w:rPr>
          <w:rFonts w:ascii="Times New Roman" w:hAnsi="Times New Roman"/>
          <w:sz w:val="24"/>
          <w:szCs w:val="24"/>
        </w:rPr>
        <w:t xml:space="preserve"> определить состояние звукопроизношения, языкового анализа и синтеза, языковых представлений, фонематического восприятия (дифференциация фонем),</w:t>
      </w:r>
    </w:p>
    <w:p w14:paraId="01FA37B0" w14:textId="77777777" w:rsidR="00361949" w:rsidRPr="00872BFB" w:rsidRDefault="00361949" w:rsidP="00942905">
      <w:pPr>
        <w:pStyle w:val="a5"/>
        <w:numPr>
          <w:ilvl w:val="0"/>
          <w:numId w:val="43"/>
        </w:numPr>
        <w:spacing w:after="0"/>
        <w:jc w:val="both"/>
        <w:rPr>
          <w:rFonts w:ascii="Times New Roman" w:hAnsi="Times New Roman"/>
          <w:sz w:val="24"/>
          <w:szCs w:val="24"/>
        </w:rPr>
      </w:pPr>
      <w:r w:rsidRPr="00872BFB">
        <w:rPr>
          <w:rFonts w:ascii="Times New Roman" w:hAnsi="Times New Roman"/>
          <w:sz w:val="24"/>
          <w:szCs w:val="24"/>
        </w:rPr>
        <w:t>проводить состояние лексико-грамматического строя, состояние связной речи,</w:t>
      </w:r>
    </w:p>
    <w:p w14:paraId="77370904" w14:textId="77777777" w:rsidR="00361949" w:rsidRPr="00872BFB" w:rsidRDefault="00361949" w:rsidP="00942905">
      <w:pPr>
        <w:pStyle w:val="a5"/>
        <w:numPr>
          <w:ilvl w:val="0"/>
          <w:numId w:val="43"/>
        </w:numPr>
        <w:spacing w:after="0"/>
        <w:jc w:val="both"/>
        <w:rPr>
          <w:rFonts w:ascii="Times New Roman" w:hAnsi="Times New Roman"/>
          <w:sz w:val="24"/>
          <w:szCs w:val="24"/>
        </w:rPr>
      </w:pPr>
      <w:r w:rsidRPr="00872BFB">
        <w:rPr>
          <w:rFonts w:ascii="Times New Roman" w:hAnsi="Times New Roman"/>
          <w:sz w:val="24"/>
          <w:szCs w:val="24"/>
        </w:rPr>
        <w:t xml:space="preserve"> выявлять индивидуальные особенности таких психических процессов, как: мышление, внимание, память,</w:t>
      </w:r>
    </w:p>
    <w:p w14:paraId="1561D37F" w14:textId="77777777" w:rsidR="00361949" w:rsidRPr="00872BFB" w:rsidRDefault="00361949" w:rsidP="00942905">
      <w:pPr>
        <w:pStyle w:val="a5"/>
        <w:numPr>
          <w:ilvl w:val="0"/>
          <w:numId w:val="43"/>
        </w:numPr>
        <w:spacing w:after="0"/>
        <w:jc w:val="both"/>
        <w:rPr>
          <w:rFonts w:ascii="Times New Roman" w:hAnsi="Times New Roman"/>
          <w:sz w:val="24"/>
          <w:szCs w:val="24"/>
        </w:rPr>
      </w:pPr>
      <w:r w:rsidRPr="00872BFB">
        <w:rPr>
          <w:rFonts w:ascii="Times New Roman" w:hAnsi="Times New Roman"/>
          <w:sz w:val="24"/>
          <w:szCs w:val="24"/>
        </w:rPr>
        <w:t xml:space="preserve"> выявлять наличие мотивации к коррекционной работе по устранению дефекта.</w:t>
      </w:r>
    </w:p>
    <w:p w14:paraId="64FB6F0C" w14:textId="77777777" w:rsidR="00361949" w:rsidRPr="00872BFB" w:rsidRDefault="00361949" w:rsidP="00361949">
      <w:pPr>
        <w:pStyle w:val="a5"/>
        <w:spacing w:after="0"/>
        <w:jc w:val="both"/>
        <w:rPr>
          <w:rFonts w:ascii="Times New Roman" w:hAnsi="Times New Roman"/>
          <w:sz w:val="24"/>
          <w:szCs w:val="24"/>
        </w:rPr>
      </w:pPr>
    </w:p>
    <w:p w14:paraId="1CE01D3E" w14:textId="77777777" w:rsidR="00361949" w:rsidRPr="00872BFB" w:rsidRDefault="00361949" w:rsidP="00361949">
      <w:pPr>
        <w:spacing w:line="360" w:lineRule="auto"/>
        <w:jc w:val="both"/>
        <w:rPr>
          <w:rFonts w:ascii="Times New Roman" w:hAnsi="Times New Roman"/>
          <w:sz w:val="24"/>
          <w:szCs w:val="24"/>
        </w:rPr>
      </w:pPr>
      <w:r w:rsidRPr="00872BFB">
        <w:rPr>
          <w:rFonts w:ascii="Times New Roman" w:hAnsi="Times New Roman"/>
          <w:sz w:val="24"/>
          <w:szCs w:val="24"/>
        </w:rPr>
        <w:t>На данном этапе при проведении диагностики следует подключать школьного психолога.</w:t>
      </w:r>
    </w:p>
    <w:p w14:paraId="5CCE8CFE" w14:textId="77777777" w:rsidR="00361949" w:rsidRPr="00872BFB" w:rsidRDefault="00361949" w:rsidP="00361949">
      <w:pPr>
        <w:spacing w:line="360" w:lineRule="auto"/>
        <w:jc w:val="both"/>
        <w:rPr>
          <w:rFonts w:ascii="Times New Roman" w:hAnsi="Times New Roman"/>
          <w:sz w:val="24"/>
          <w:szCs w:val="24"/>
        </w:rPr>
      </w:pPr>
      <w:r w:rsidRPr="00872BFB">
        <w:rPr>
          <w:rFonts w:ascii="Times New Roman" w:hAnsi="Times New Roman"/>
          <w:sz w:val="24"/>
          <w:szCs w:val="24"/>
        </w:rPr>
        <w:t xml:space="preserve"> Диагностика проводится в период с 1 по 15 сентября или при необходимости (вновь прибывшие дети) в течение учебного года. </w:t>
      </w:r>
    </w:p>
    <w:p w14:paraId="7B03D253" w14:textId="77777777" w:rsidR="00361949" w:rsidRPr="00872BFB" w:rsidRDefault="00361949" w:rsidP="00361949">
      <w:pPr>
        <w:spacing w:line="360" w:lineRule="auto"/>
        <w:jc w:val="both"/>
        <w:rPr>
          <w:rFonts w:ascii="Times New Roman" w:hAnsi="Times New Roman"/>
          <w:sz w:val="24"/>
          <w:szCs w:val="24"/>
        </w:rPr>
      </w:pPr>
      <w:r w:rsidRPr="00872BFB">
        <w:rPr>
          <w:rFonts w:ascii="Times New Roman" w:hAnsi="Times New Roman"/>
          <w:sz w:val="24"/>
          <w:szCs w:val="24"/>
        </w:rPr>
        <w:t>Длительность этапа - 4 часа.</w:t>
      </w:r>
    </w:p>
    <w:p w14:paraId="5CA8A320" w14:textId="77777777" w:rsidR="00361949" w:rsidRPr="00872BFB" w:rsidRDefault="00361949" w:rsidP="00942905">
      <w:pPr>
        <w:pStyle w:val="a5"/>
        <w:numPr>
          <w:ilvl w:val="0"/>
          <w:numId w:val="42"/>
        </w:numPr>
        <w:spacing w:after="160" w:line="360" w:lineRule="auto"/>
        <w:jc w:val="both"/>
        <w:rPr>
          <w:rFonts w:ascii="Times New Roman" w:hAnsi="Times New Roman"/>
          <w:sz w:val="24"/>
          <w:szCs w:val="24"/>
          <w:u w:val="single"/>
        </w:rPr>
      </w:pPr>
      <w:r w:rsidRPr="00872BFB">
        <w:rPr>
          <w:rFonts w:ascii="Times New Roman" w:hAnsi="Times New Roman"/>
          <w:sz w:val="24"/>
          <w:szCs w:val="24"/>
          <w:u w:val="single"/>
        </w:rPr>
        <w:t>Коррекционный этап.</w:t>
      </w:r>
    </w:p>
    <w:p w14:paraId="4C86EEE5" w14:textId="77777777" w:rsidR="00361949" w:rsidRPr="00872BFB" w:rsidRDefault="00361949" w:rsidP="00361949">
      <w:pPr>
        <w:spacing w:line="360" w:lineRule="auto"/>
        <w:jc w:val="both"/>
        <w:rPr>
          <w:rFonts w:ascii="Times New Roman" w:hAnsi="Times New Roman"/>
          <w:sz w:val="24"/>
          <w:szCs w:val="24"/>
        </w:rPr>
      </w:pPr>
      <w:r w:rsidRPr="00872BFB">
        <w:rPr>
          <w:rFonts w:ascii="Times New Roman" w:hAnsi="Times New Roman"/>
          <w:sz w:val="24"/>
          <w:szCs w:val="24"/>
        </w:rPr>
        <w:t>Задачи:</w:t>
      </w:r>
    </w:p>
    <w:p w14:paraId="6F87B316" w14:textId="77777777" w:rsidR="00361949" w:rsidRPr="00872BFB" w:rsidRDefault="00361949" w:rsidP="00942905">
      <w:pPr>
        <w:pStyle w:val="a5"/>
        <w:numPr>
          <w:ilvl w:val="0"/>
          <w:numId w:val="44"/>
        </w:numPr>
        <w:spacing w:after="160" w:line="360" w:lineRule="auto"/>
        <w:jc w:val="both"/>
        <w:rPr>
          <w:rFonts w:ascii="Times New Roman" w:hAnsi="Times New Roman"/>
          <w:sz w:val="24"/>
          <w:szCs w:val="24"/>
        </w:rPr>
      </w:pPr>
      <w:r w:rsidRPr="00872BFB">
        <w:rPr>
          <w:rFonts w:ascii="Times New Roman" w:hAnsi="Times New Roman"/>
          <w:sz w:val="24"/>
          <w:szCs w:val="24"/>
        </w:rPr>
        <w:lastRenderedPageBreak/>
        <w:t xml:space="preserve">преодоление дизорфографических нарушений. (Работа проводится на фонетическом, лексическом и синтаксическом уровнях по направлениям, соответствующим основным видам ошибок). </w:t>
      </w:r>
    </w:p>
    <w:p w14:paraId="43EE4269" w14:textId="77777777" w:rsidR="00361949" w:rsidRPr="00872BFB" w:rsidRDefault="00361949" w:rsidP="00942905">
      <w:pPr>
        <w:pStyle w:val="a5"/>
        <w:numPr>
          <w:ilvl w:val="0"/>
          <w:numId w:val="44"/>
        </w:numPr>
        <w:spacing w:after="160" w:line="360" w:lineRule="auto"/>
        <w:jc w:val="both"/>
        <w:rPr>
          <w:rFonts w:ascii="Times New Roman" w:hAnsi="Times New Roman"/>
          <w:sz w:val="24"/>
          <w:szCs w:val="24"/>
        </w:rPr>
      </w:pPr>
      <w:r w:rsidRPr="00872BFB">
        <w:rPr>
          <w:rFonts w:ascii="Times New Roman" w:hAnsi="Times New Roman"/>
          <w:sz w:val="24"/>
          <w:szCs w:val="24"/>
        </w:rPr>
        <w:t xml:space="preserve"> параллельное проведение работы, направленной на устранение нарушений звукопроизношения и чтения.</w:t>
      </w:r>
    </w:p>
    <w:p w14:paraId="267693E2" w14:textId="77777777" w:rsidR="00361949" w:rsidRPr="00872BFB" w:rsidRDefault="00361949" w:rsidP="00361949">
      <w:pPr>
        <w:spacing w:line="360" w:lineRule="auto"/>
        <w:jc w:val="both"/>
        <w:rPr>
          <w:rFonts w:ascii="Times New Roman" w:hAnsi="Times New Roman"/>
          <w:sz w:val="24"/>
          <w:szCs w:val="24"/>
        </w:rPr>
      </w:pPr>
      <w:r w:rsidRPr="00872BFB">
        <w:rPr>
          <w:rFonts w:ascii="Times New Roman" w:hAnsi="Times New Roman"/>
          <w:sz w:val="24"/>
          <w:szCs w:val="24"/>
        </w:rPr>
        <w:t xml:space="preserve"> Длительность этапа – 54 часа. </w:t>
      </w:r>
    </w:p>
    <w:p w14:paraId="2E14017F" w14:textId="77777777" w:rsidR="00361949" w:rsidRPr="00872BFB" w:rsidRDefault="00361949" w:rsidP="00942905">
      <w:pPr>
        <w:pStyle w:val="a5"/>
        <w:numPr>
          <w:ilvl w:val="0"/>
          <w:numId w:val="42"/>
        </w:numPr>
        <w:spacing w:after="160" w:line="360" w:lineRule="auto"/>
        <w:jc w:val="both"/>
        <w:rPr>
          <w:rFonts w:ascii="Times New Roman" w:hAnsi="Times New Roman"/>
          <w:sz w:val="24"/>
          <w:szCs w:val="24"/>
          <w:u w:val="single"/>
        </w:rPr>
      </w:pPr>
      <w:r w:rsidRPr="00872BFB">
        <w:rPr>
          <w:rFonts w:ascii="Times New Roman" w:hAnsi="Times New Roman"/>
          <w:sz w:val="24"/>
          <w:szCs w:val="24"/>
          <w:u w:val="single"/>
        </w:rPr>
        <w:t>Этап повторения и закрепления.</w:t>
      </w:r>
    </w:p>
    <w:p w14:paraId="508A280C" w14:textId="77777777" w:rsidR="00361949" w:rsidRPr="00872BFB" w:rsidRDefault="00361949" w:rsidP="00361949">
      <w:pPr>
        <w:spacing w:line="360" w:lineRule="auto"/>
        <w:jc w:val="both"/>
        <w:rPr>
          <w:rFonts w:ascii="Times New Roman" w:hAnsi="Times New Roman"/>
          <w:sz w:val="24"/>
          <w:szCs w:val="24"/>
        </w:rPr>
      </w:pPr>
      <w:r w:rsidRPr="00872BFB">
        <w:rPr>
          <w:rFonts w:ascii="Times New Roman" w:hAnsi="Times New Roman"/>
          <w:sz w:val="24"/>
          <w:szCs w:val="24"/>
        </w:rPr>
        <w:t>Задачи:</w:t>
      </w:r>
    </w:p>
    <w:p w14:paraId="5F2F3610" w14:textId="77777777" w:rsidR="00361949" w:rsidRPr="00872BFB" w:rsidRDefault="00361949" w:rsidP="00942905">
      <w:pPr>
        <w:pStyle w:val="a5"/>
        <w:numPr>
          <w:ilvl w:val="0"/>
          <w:numId w:val="47"/>
        </w:numPr>
        <w:spacing w:after="160" w:line="360" w:lineRule="auto"/>
        <w:jc w:val="both"/>
        <w:rPr>
          <w:rFonts w:ascii="Times New Roman" w:hAnsi="Times New Roman"/>
          <w:sz w:val="24"/>
          <w:szCs w:val="24"/>
        </w:rPr>
      </w:pPr>
      <w:r w:rsidRPr="00872BFB">
        <w:rPr>
          <w:rFonts w:ascii="Times New Roman" w:hAnsi="Times New Roman"/>
          <w:sz w:val="24"/>
          <w:szCs w:val="24"/>
        </w:rPr>
        <w:t>Повторение знаний и умений, выработка навыков (ЗУН), приобретенных в период коррекционно-логопедических занятий,</w:t>
      </w:r>
    </w:p>
    <w:p w14:paraId="3139FE9F" w14:textId="77777777" w:rsidR="00361949" w:rsidRPr="00872BFB" w:rsidRDefault="00361949" w:rsidP="00942905">
      <w:pPr>
        <w:pStyle w:val="a5"/>
        <w:numPr>
          <w:ilvl w:val="0"/>
          <w:numId w:val="47"/>
        </w:numPr>
        <w:spacing w:after="160" w:line="360" w:lineRule="auto"/>
        <w:jc w:val="both"/>
        <w:rPr>
          <w:rFonts w:ascii="Times New Roman" w:hAnsi="Times New Roman"/>
          <w:sz w:val="24"/>
          <w:szCs w:val="24"/>
        </w:rPr>
      </w:pPr>
      <w:r w:rsidRPr="00872BFB">
        <w:rPr>
          <w:rFonts w:ascii="Times New Roman" w:hAnsi="Times New Roman"/>
          <w:sz w:val="24"/>
          <w:szCs w:val="24"/>
        </w:rPr>
        <w:t>Закрепление ЗУН в различных видах деятельности.</w:t>
      </w:r>
    </w:p>
    <w:p w14:paraId="18E9E870" w14:textId="77777777" w:rsidR="00361949" w:rsidRPr="00872BFB" w:rsidRDefault="00361949" w:rsidP="00361949">
      <w:pPr>
        <w:spacing w:line="360" w:lineRule="auto"/>
        <w:jc w:val="both"/>
        <w:rPr>
          <w:rFonts w:ascii="Times New Roman" w:hAnsi="Times New Roman"/>
          <w:sz w:val="24"/>
          <w:szCs w:val="24"/>
        </w:rPr>
      </w:pPr>
      <w:r w:rsidRPr="00872BFB">
        <w:rPr>
          <w:rFonts w:ascii="Times New Roman" w:hAnsi="Times New Roman"/>
          <w:sz w:val="24"/>
          <w:szCs w:val="24"/>
        </w:rPr>
        <w:t>Длительность этапа – 4 часа.</w:t>
      </w:r>
    </w:p>
    <w:p w14:paraId="6086DFE3" w14:textId="77777777" w:rsidR="00361949" w:rsidRPr="00872BFB" w:rsidRDefault="00361949" w:rsidP="00942905">
      <w:pPr>
        <w:pStyle w:val="a5"/>
        <w:numPr>
          <w:ilvl w:val="0"/>
          <w:numId w:val="42"/>
        </w:numPr>
        <w:spacing w:after="160" w:line="360" w:lineRule="auto"/>
        <w:jc w:val="both"/>
        <w:rPr>
          <w:rFonts w:ascii="Times New Roman" w:hAnsi="Times New Roman"/>
          <w:sz w:val="24"/>
          <w:szCs w:val="24"/>
        </w:rPr>
      </w:pPr>
      <w:r w:rsidRPr="00872BFB">
        <w:rPr>
          <w:rFonts w:ascii="Times New Roman" w:hAnsi="Times New Roman"/>
          <w:sz w:val="24"/>
          <w:szCs w:val="24"/>
          <w:u w:val="single"/>
        </w:rPr>
        <w:t>Оценочный этап.</w:t>
      </w:r>
    </w:p>
    <w:p w14:paraId="3147E115" w14:textId="77777777" w:rsidR="00361949" w:rsidRPr="00872BFB" w:rsidRDefault="00361949" w:rsidP="00361949">
      <w:pPr>
        <w:spacing w:line="360" w:lineRule="auto"/>
        <w:ind w:left="360"/>
        <w:jc w:val="both"/>
        <w:rPr>
          <w:rFonts w:ascii="Times New Roman" w:hAnsi="Times New Roman"/>
          <w:sz w:val="24"/>
          <w:szCs w:val="24"/>
        </w:rPr>
      </w:pPr>
      <w:r w:rsidRPr="00872BFB">
        <w:rPr>
          <w:rFonts w:ascii="Times New Roman" w:hAnsi="Times New Roman"/>
          <w:sz w:val="24"/>
          <w:szCs w:val="24"/>
        </w:rPr>
        <w:t>Задачи:</w:t>
      </w:r>
    </w:p>
    <w:p w14:paraId="2D929F66" w14:textId="77777777" w:rsidR="00361949" w:rsidRPr="00872BFB" w:rsidRDefault="00361949" w:rsidP="00942905">
      <w:pPr>
        <w:pStyle w:val="a5"/>
        <w:numPr>
          <w:ilvl w:val="0"/>
          <w:numId w:val="46"/>
        </w:numPr>
        <w:spacing w:after="160" w:line="360" w:lineRule="auto"/>
        <w:jc w:val="both"/>
        <w:rPr>
          <w:rFonts w:ascii="Times New Roman" w:hAnsi="Times New Roman"/>
          <w:sz w:val="24"/>
          <w:szCs w:val="24"/>
        </w:rPr>
      </w:pPr>
      <w:r w:rsidRPr="00872BFB">
        <w:rPr>
          <w:rFonts w:ascii="Times New Roman" w:hAnsi="Times New Roman"/>
          <w:sz w:val="24"/>
          <w:szCs w:val="24"/>
        </w:rPr>
        <w:t>Проводить проверку навыков письма и чтения,</w:t>
      </w:r>
    </w:p>
    <w:p w14:paraId="6CF9CB71" w14:textId="77777777" w:rsidR="00361949" w:rsidRPr="00872BFB" w:rsidRDefault="00361949" w:rsidP="00942905">
      <w:pPr>
        <w:pStyle w:val="a5"/>
        <w:numPr>
          <w:ilvl w:val="0"/>
          <w:numId w:val="46"/>
        </w:numPr>
        <w:spacing w:after="160" w:line="360" w:lineRule="auto"/>
        <w:jc w:val="both"/>
        <w:rPr>
          <w:rFonts w:ascii="Times New Roman" w:hAnsi="Times New Roman"/>
          <w:sz w:val="24"/>
          <w:szCs w:val="24"/>
        </w:rPr>
      </w:pPr>
      <w:r w:rsidRPr="00872BFB">
        <w:rPr>
          <w:rFonts w:ascii="Times New Roman" w:hAnsi="Times New Roman"/>
          <w:sz w:val="24"/>
          <w:szCs w:val="24"/>
        </w:rPr>
        <w:t>Анализировать  различные виды письменных работ детей.</w:t>
      </w:r>
    </w:p>
    <w:p w14:paraId="45FEA184" w14:textId="77777777" w:rsidR="00361949" w:rsidRPr="00872BFB" w:rsidRDefault="00361949" w:rsidP="00361949">
      <w:pPr>
        <w:spacing w:line="360" w:lineRule="auto"/>
        <w:jc w:val="both"/>
        <w:rPr>
          <w:rFonts w:ascii="Times New Roman" w:hAnsi="Times New Roman"/>
          <w:sz w:val="24"/>
          <w:szCs w:val="24"/>
        </w:rPr>
      </w:pPr>
      <w:r w:rsidRPr="00872BFB">
        <w:rPr>
          <w:rFonts w:ascii="Times New Roman" w:hAnsi="Times New Roman"/>
          <w:sz w:val="24"/>
          <w:szCs w:val="24"/>
        </w:rPr>
        <w:t>Длительность этапа – 6 часа.</w:t>
      </w:r>
    </w:p>
    <w:p w14:paraId="54871B58"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rPr>
        <w:t xml:space="preserve">Опираясь на материалы обследования и мониторинг ученики делятся, в зависимости от вида дисграфии, на подгруппы. В каждой подгруппе логопед делает акцент на коррекционно-логопедическую работу по преодолению ведущего вида дисграфии. Цель такого планирования — распределить намеченные темы в течение учебного года, определить объем изучаемого материала по каждой теме, лексический материал в зависимости от речевого дефекта </w:t>
      </w:r>
      <w:r w:rsidR="00872BFB">
        <w:rPr>
          <w:rFonts w:ascii="Times New Roman" w:hAnsi="Times New Roman" w:cs="Times New Roman"/>
          <w:snapToGrid w:val="0"/>
          <w:sz w:val="24"/>
          <w:szCs w:val="24"/>
        </w:rPr>
        <w:t>и возрастных особенностей детей</w:t>
      </w:r>
    </w:p>
    <w:p w14:paraId="5E30E95E" w14:textId="77777777" w:rsidR="00361949" w:rsidRPr="00872BFB" w:rsidRDefault="00361949" w:rsidP="00361949">
      <w:pPr>
        <w:pStyle w:val="ad"/>
        <w:rPr>
          <w:snapToGrid w:val="0"/>
          <w:sz w:val="24"/>
          <w:szCs w:val="24"/>
        </w:rPr>
      </w:pPr>
    </w:p>
    <w:p w14:paraId="1575924B" w14:textId="77777777" w:rsidR="00361949" w:rsidRPr="00872BFB" w:rsidRDefault="00361949" w:rsidP="00942905">
      <w:pPr>
        <w:pStyle w:val="ad"/>
        <w:widowControl w:val="0"/>
        <w:numPr>
          <w:ilvl w:val="0"/>
          <w:numId w:val="49"/>
        </w:numPr>
        <w:spacing w:after="0" w:line="360" w:lineRule="auto"/>
        <w:jc w:val="center"/>
        <w:rPr>
          <w:b/>
          <w:snapToGrid w:val="0"/>
          <w:sz w:val="24"/>
          <w:szCs w:val="24"/>
        </w:rPr>
      </w:pPr>
      <w:r w:rsidRPr="00872BFB">
        <w:rPr>
          <w:b/>
          <w:snapToGrid w:val="0"/>
          <w:sz w:val="24"/>
          <w:szCs w:val="24"/>
        </w:rPr>
        <w:t>Планируемые результаты</w:t>
      </w:r>
    </w:p>
    <w:p w14:paraId="5A7A043D" w14:textId="77777777" w:rsidR="00361949" w:rsidRPr="00872BFB" w:rsidRDefault="00361949" w:rsidP="00361949">
      <w:pPr>
        <w:jc w:val="both"/>
        <w:rPr>
          <w:rFonts w:ascii="Times New Roman" w:hAnsi="Times New Roman"/>
          <w:sz w:val="24"/>
          <w:szCs w:val="24"/>
        </w:rPr>
      </w:pPr>
    </w:p>
    <w:p w14:paraId="16016C75" w14:textId="77777777" w:rsidR="00361949" w:rsidRPr="00872BFB" w:rsidRDefault="00361949" w:rsidP="00361949">
      <w:pPr>
        <w:spacing w:after="0" w:line="360" w:lineRule="auto"/>
        <w:jc w:val="both"/>
        <w:rPr>
          <w:rFonts w:ascii="Times New Roman" w:hAnsi="Times New Roman"/>
          <w:color w:val="000000"/>
          <w:sz w:val="24"/>
          <w:szCs w:val="24"/>
          <w:u w:val="single"/>
        </w:rPr>
      </w:pPr>
      <w:r w:rsidRPr="00872BFB">
        <w:rPr>
          <w:rFonts w:ascii="Times New Roman" w:hAnsi="Times New Roman"/>
          <w:color w:val="000000"/>
          <w:sz w:val="24"/>
          <w:szCs w:val="24"/>
          <w:u w:val="single"/>
        </w:rPr>
        <w:t>К концу года обучения учащиеся должны знать:</w:t>
      </w:r>
    </w:p>
    <w:p w14:paraId="4FAA853E" w14:textId="77777777" w:rsidR="00361949" w:rsidRPr="00872BFB" w:rsidRDefault="00361949" w:rsidP="00942905">
      <w:pPr>
        <w:pStyle w:val="ad"/>
        <w:widowControl w:val="0"/>
        <w:numPr>
          <w:ilvl w:val="0"/>
          <w:numId w:val="53"/>
        </w:numPr>
        <w:spacing w:after="0"/>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Гласные и согласные звуки и буквы;</w:t>
      </w:r>
    </w:p>
    <w:p w14:paraId="5BC672F7" w14:textId="77777777" w:rsidR="00361949" w:rsidRPr="00872BFB" w:rsidRDefault="00361949" w:rsidP="00942905">
      <w:pPr>
        <w:pStyle w:val="ad"/>
        <w:widowControl w:val="0"/>
        <w:numPr>
          <w:ilvl w:val="0"/>
          <w:numId w:val="53"/>
        </w:numPr>
        <w:spacing w:after="0"/>
        <w:jc w:val="both"/>
        <w:rPr>
          <w:rFonts w:ascii="Times New Roman" w:hAnsi="Times New Roman" w:cs="Times New Roman"/>
          <w:color w:val="000000"/>
          <w:sz w:val="24"/>
          <w:szCs w:val="24"/>
        </w:rPr>
      </w:pPr>
      <w:r w:rsidRPr="00872BFB">
        <w:rPr>
          <w:rFonts w:ascii="Times New Roman" w:hAnsi="Times New Roman" w:cs="Times New Roman"/>
          <w:color w:val="000000"/>
          <w:sz w:val="24"/>
          <w:szCs w:val="24"/>
        </w:rPr>
        <w:t>Артикуляторные и акустические характеристики звуков;</w:t>
      </w:r>
    </w:p>
    <w:p w14:paraId="67354698" w14:textId="77777777" w:rsidR="00361949" w:rsidRPr="00872BFB" w:rsidRDefault="00361949" w:rsidP="00942905">
      <w:pPr>
        <w:pStyle w:val="ad"/>
        <w:widowControl w:val="0"/>
        <w:numPr>
          <w:ilvl w:val="0"/>
          <w:numId w:val="53"/>
        </w:numPr>
        <w:spacing w:after="0"/>
        <w:jc w:val="both"/>
        <w:rPr>
          <w:rFonts w:ascii="Times New Roman" w:hAnsi="Times New Roman" w:cs="Times New Roman"/>
          <w:color w:val="000000"/>
          <w:sz w:val="24"/>
          <w:szCs w:val="24"/>
        </w:rPr>
      </w:pPr>
      <w:r w:rsidRPr="00872BFB">
        <w:rPr>
          <w:rFonts w:ascii="Times New Roman" w:hAnsi="Times New Roman" w:cs="Times New Roman"/>
          <w:snapToGrid w:val="0"/>
          <w:sz w:val="24"/>
          <w:szCs w:val="24"/>
        </w:rPr>
        <w:t>Графическое обозначение слогов, звуков и слов, границ предложения, предлогов и приставок;</w:t>
      </w:r>
    </w:p>
    <w:p w14:paraId="01E21F65" w14:textId="77777777" w:rsidR="00361949" w:rsidRPr="00872BFB" w:rsidRDefault="00361949" w:rsidP="00942905">
      <w:pPr>
        <w:pStyle w:val="ad"/>
        <w:widowControl w:val="0"/>
        <w:numPr>
          <w:ilvl w:val="0"/>
          <w:numId w:val="53"/>
        </w:numPr>
        <w:spacing w:after="0"/>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 xml:space="preserve">Определения понятий: звук, буква, слог, слово, словосочетание, предложение, </w:t>
      </w:r>
      <w:r w:rsidRPr="00872BFB">
        <w:rPr>
          <w:rFonts w:ascii="Times New Roman" w:hAnsi="Times New Roman" w:cs="Times New Roman"/>
          <w:snapToGrid w:val="0"/>
          <w:sz w:val="24"/>
          <w:szCs w:val="24"/>
        </w:rPr>
        <w:lastRenderedPageBreak/>
        <w:t>текст, предлог, приставка, ударная гласная, ударный слог, безударная гласная, безударный слог.</w:t>
      </w:r>
    </w:p>
    <w:p w14:paraId="5ADB27ED" w14:textId="77777777" w:rsidR="00361949" w:rsidRPr="00872BFB" w:rsidRDefault="00361949" w:rsidP="00942905">
      <w:pPr>
        <w:pStyle w:val="ad"/>
        <w:widowControl w:val="0"/>
        <w:numPr>
          <w:ilvl w:val="0"/>
          <w:numId w:val="53"/>
        </w:numPr>
        <w:spacing w:after="0"/>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Стили речи.</w:t>
      </w:r>
    </w:p>
    <w:p w14:paraId="24979ED2" w14:textId="77777777" w:rsidR="00361949" w:rsidRPr="00872BFB" w:rsidRDefault="00361949" w:rsidP="00942905">
      <w:pPr>
        <w:pStyle w:val="ad"/>
        <w:widowControl w:val="0"/>
        <w:numPr>
          <w:ilvl w:val="0"/>
          <w:numId w:val="53"/>
        </w:numPr>
        <w:spacing w:after="0"/>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Фонетический, синтаксический, морфемный, морфологический разборы.</w:t>
      </w:r>
    </w:p>
    <w:p w14:paraId="67B4A219" w14:textId="77777777" w:rsidR="00361949" w:rsidRPr="00872BFB" w:rsidRDefault="00361949" w:rsidP="00361949">
      <w:pPr>
        <w:spacing w:after="0" w:line="360" w:lineRule="auto"/>
        <w:jc w:val="both"/>
        <w:rPr>
          <w:rFonts w:ascii="Times New Roman" w:hAnsi="Times New Roman" w:cs="Times New Roman"/>
          <w:color w:val="000000"/>
          <w:sz w:val="24"/>
          <w:szCs w:val="24"/>
        </w:rPr>
      </w:pPr>
    </w:p>
    <w:p w14:paraId="17BB81AF" w14:textId="77777777" w:rsidR="00361949" w:rsidRPr="00872BFB" w:rsidRDefault="00361949" w:rsidP="00361949">
      <w:pPr>
        <w:pStyle w:val="ad"/>
        <w:rPr>
          <w:rFonts w:ascii="Times New Roman" w:hAnsi="Times New Roman" w:cs="Times New Roman"/>
          <w:snapToGrid w:val="0"/>
          <w:sz w:val="24"/>
          <w:szCs w:val="24"/>
        </w:rPr>
      </w:pPr>
      <w:r w:rsidRPr="00872BFB">
        <w:rPr>
          <w:rFonts w:ascii="Times New Roman" w:hAnsi="Times New Roman" w:cs="Times New Roman"/>
          <w:snapToGrid w:val="0"/>
          <w:sz w:val="24"/>
          <w:szCs w:val="24"/>
          <w:u w:val="single"/>
        </w:rPr>
        <w:t>К концу обучения учащиеся  должны уметь:</w:t>
      </w:r>
    </w:p>
    <w:p w14:paraId="0F6ADFEF" w14:textId="77777777" w:rsidR="00361949" w:rsidRPr="00872BFB" w:rsidRDefault="00361949" w:rsidP="00942905">
      <w:pPr>
        <w:pStyle w:val="ad"/>
        <w:widowControl w:val="0"/>
        <w:numPr>
          <w:ilvl w:val="0"/>
          <w:numId w:val="54"/>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Различать гласные и согласные звуки;</w:t>
      </w:r>
    </w:p>
    <w:p w14:paraId="121D80A2" w14:textId="77777777" w:rsidR="00361949" w:rsidRPr="00872BFB" w:rsidRDefault="00361949" w:rsidP="00942905">
      <w:pPr>
        <w:pStyle w:val="ad"/>
        <w:widowControl w:val="0"/>
        <w:numPr>
          <w:ilvl w:val="0"/>
          <w:numId w:val="54"/>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Различать звуки и буквы, слоги и слова, словосочетания и предложения, набор отдельных предложений и текст;</w:t>
      </w:r>
    </w:p>
    <w:p w14:paraId="10DC9228" w14:textId="77777777" w:rsidR="00361949" w:rsidRPr="00872BFB" w:rsidRDefault="00361949" w:rsidP="00942905">
      <w:pPr>
        <w:pStyle w:val="ad"/>
        <w:widowControl w:val="0"/>
        <w:numPr>
          <w:ilvl w:val="0"/>
          <w:numId w:val="54"/>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Определять ударные и безударные гласные, слоги;</w:t>
      </w:r>
    </w:p>
    <w:p w14:paraId="78DFD10F" w14:textId="77777777" w:rsidR="00361949" w:rsidRPr="00872BFB" w:rsidRDefault="00361949" w:rsidP="00942905">
      <w:pPr>
        <w:pStyle w:val="ad"/>
        <w:widowControl w:val="0"/>
        <w:numPr>
          <w:ilvl w:val="0"/>
          <w:numId w:val="54"/>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Определять в словах место и последовательность заданного звука: гласных и согласных звуков;</w:t>
      </w:r>
    </w:p>
    <w:p w14:paraId="3D64260F" w14:textId="77777777" w:rsidR="00361949" w:rsidRPr="00872BFB" w:rsidRDefault="00361949" w:rsidP="00942905">
      <w:pPr>
        <w:pStyle w:val="ad"/>
        <w:widowControl w:val="0"/>
        <w:numPr>
          <w:ilvl w:val="0"/>
          <w:numId w:val="54"/>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Определять количество звуков в словах, слогов в словах, слов в предложениях, предложений в тексте;</w:t>
      </w:r>
    </w:p>
    <w:p w14:paraId="4614DFCC" w14:textId="77777777" w:rsidR="00361949" w:rsidRPr="00872BFB" w:rsidRDefault="00361949" w:rsidP="00942905">
      <w:pPr>
        <w:pStyle w:val="ad"/>
        <w:widowControl w:val="0"/>
        <w:numPr>
          <w:ilvl w:val="0"/>
          <w:numId w:val="54"/>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Производить звуковой, буквенный, слоговой анализ и синтез слов, а также языковой анализ и синтез предложений;</w:t>
      </w:r>
    </w:p>
    <w:p w14:paraId="29DA607D" w14:textId="77777777" w:rsidR="00361949" w:rsidRPr="00872BFB" w:rsidRDefault="00361949" w:rsidP="00942905">
      <w:pPr>
        <w:pStyle w:val="ad"/>
        <w:widowControl w:val="0"/>
        <w:numPr>
          <w:ilvl w:val="0"/>
          <w:numId w:val="54"/>
        </w:numPr>
        <w:spacing w:after="0" w:line="360" w:lineRule="auto"/>
        <w:jc w:val="both"/>
        <w:rPr>
          <w:rFonts w:ascii="Times New Roman" w:hAnsi="Times New Roman" w:cs="Times New Roman"/>
          <w:snapToGrid w:val="0"/>
          <w:sz w:val="24"/>
          <w:szCs w:val="24"/>
        </w:rPr>
      </w:pPr>
      <w:r w:rsidRPr="00872BFB">
        <w:rPr>
          <w:rFonts w:ascii="Times New Roman" w:hAnsi="Times New Roman" w:cs="Times New Roman"/>
          <w:snapToGrid w:val="0"/>
          <w:sz w:val="24"/>
          <w:szCs w:val="24"/>
        </w:rPr>
        <w:t>Применять правописание предлогов и приставок, частиц;</w:t>
      </w:r>
    </w:p>
    <w:p w14:paraId="39B46AE9" w14:textId="77777777" w:rsidR="00361949" w:rsidRPr="00872BFB" w:rsidRDefault="00361949" w:rsidP="00942905">
      <w:pPr>
        <w:pStyle w:val="a5"/>
        <w:numPr>
          <w:ilvl w:val="0"/>
          <w:numId w:val="54"/>
        </w:numPr>
        <w:spacing w:after="0" w:line="360" w:lineRule="auto"/>
        <w:jc w:val="both"/>
        <w:rPr>
          <w:rFonts w:ascii="Times New Roman" w:hAnsi="Times New Roman" w:cs="Times New Roman"/>
          <w:b/>
          <w:color w:val="000000"/>
          <w:sz w:val="24"/>
          <w:szCs w:val="24"/>
        </w:rPr>
      </w:pPr>
      <w:r w:rsidRPr="00872BFB">
        <w:rPr>
          <w:rFonts w:ascii="Times New Roman" w:hAnsi="Times New Roman" w:cs="Times New Roman"/>
          <w:color w:val="000000"/>
          <w:sz w:val="24"/>
          <w:szCs w:val="24"/>
        </w:rPr>
        <w:t>Запоминать ряды и последовательности цвета, формы, размера и величины;</w:t>
      </w:r>
      <w:r w:rsidRPr="00872BFB">
        <w:rPr>
          <w:rFonts w:ascii="Times New Roman" w:hAnsi="Times New Roman" w:cs="Times New Roman"/>
          <w:color w:val="000000"/>
          <w:sz w:val="24"/>
          <w:szCs w:val="24"/>
          <w:u w:val="single"/>
        </w:rPr>
        <w:t xml:space="preserve"> </w:t>
      </w:r>
    </w:p>
    <w:p w14:paraId="59763BC5" w14:textId="77777777" w:rsidR="00361949" w:rsidRPr="00872BFB" w:rsidRDefault="00361949" w:rsidP="00942905">
      <w:pPr>
        <w:pStyle w:val="a5"/>
        <w:numPr>
          <w:ilvl w:val="0"/>
          <w:numId w:val="54"/>
        </w:numPr>
        <w:spacing w:after="0" w:line="360" w:lineRule="auto"/>
        <w:jc w:val="both"/>
        <w:rPr>
          <w:rFonts w:ascii="Times New Roman" w:hAnsi="Times New Roman"/>
          <w:color w:val="000000"/>
          <w:sz w:val="24"/>
          <w:szCs w:val="24"/>
          <w:u w:val="single"/>
        </w:rPr>
      </w:pPr>
      <w:r w:rsidRPr="00872BFB">
        <w:rPr>
          <w:rFonts w:ascii="Times New Roman" w:hAnsi="Times New Roman" w:cs="Times New Roman"/>
          <w:color w:val="000000"/>
          <w:sz w:val="24"/>
          <w:szCs w:val="24"/>
        </w:rPr>
        <w:t>Дифференцировать расположение элементов букв, воспроизводить</w:t>
      </w:r>
      <w:r w:rsidRPr="00872BFB">
        <w:rPr>
          <w:rFonts w:ascii="Times New Roman" w:hAnsi="Times New Roman"/>
          <w:color w:val="000000"/>
          <w:sz w:val="24"/>
          <w:szCs w:val="24"/>
        </w:rPr>
        <w:t xml:space="preserve"> по памяти серии букв, слов, предметов;</w:t>
      </w:r>
    </w:p>
    <w:p w14:paraId="27DFC737" w14:textId="77777777" w:rsidR="00361949" w:rsidRPr="00872BFB" w:rsidRDefault="00361949" w:rsidP="00942905">
      <w:pPr>
        <w:pStyle w:val="a5"/>
        <w:numPr>
          <w:ilvl w:val="0"/>
          <w:numId w:val="54"/>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Дифференцировать сходные по начертанию буквы;</w:t>
      </w:r>
    </w:p>
    <w:p w14:paraId="4EEA49DE" w14:textId="77777777" w:rsidR="00361949" w:rsidRPr="00872BFB" w:rsidRDefault="00361949" w:rsidP="00942905">
      <w:pPr>
        <w:pStyle w:val="a5"/>
        <w:numPr>
          <w:ilvl w:val="0"/>
          <w:numId w:val="54"/>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Переносить полученные знания на другие виды деятельности.</w:t>
      </w:r>
    </w:p>
    <w:p w14:paraId="0D20AF08" w14:textId="77777777" w:rsidR="00361949" w:rsidRPr="00872BFB" w:rsidRDefault="00361949" w:rsidP="00361949">
      <w:pPr>
        <w:pStyle w:val="ad"/>
        <w:rPr>
          <w:snapToGrid w:val="0"/>
          <w:sz w:val="24"/>
          <w:szCs w:val="24"/>
        </w:rPr>
      </w:pPr>
    </w:p>
    <w:p w14:paraId="39E7702B" w14:textId="77777777" w:rsidR="00361949" w:rsidRPr="00872BFB" w:rsidRDefault="00361949" w:rsidP="00361949">
      <w:pPr>
        <w:spacing w:after="0" w:line="240" w:lineRule="auto"/>
        <w:ind w:firstLine="708"/>
        <w:jc w:val="center"/>
        <w:rPr>
          <w:rFonts w:ascii="Times New Roman" w:hAnsi="Times New Roman"/>
          <w:b/>
          <w:sz w:val="24"/>
          <w:szCs w:val="24"/>
        </w:rPr>
      </w:pPr>
      <w:r w:rsidRPr="00872BFB">
        <w:rPr>
          <w:rFonts w:ascii="Times New Roman" w:hAnsi="Times New Roman"/>
          <w:b/>
          <w:sz w:val="24"/>
          <w:szCs w:val="24"/>
        </w:rPr>
        <w:t xml:space="preserve">Календарно-тематическое планирование логопедической работы по преодолению смешанных форм дисграфии и  дислексии с учащимися </w:t>
      </w:r>
    </w:p>
    <w:p w14:paraId="7EC6E62D" w14:textId="77777777" w:rsidR="00361949" w:rsidRPr="00872BFB" w:rsidRDefault="00361949" w:rsidP="00361949">
      <w:pPr>
        <w:spacing w:after="0" w:line="240" w:lineRule="auto"/>
        <w:ind w:firstLine="708"/>
        <w:jc w:val="center"/>
        <w:rPr>
          <w:rFonts w:ascii="Times New Roman" w:hAnsi="Times New Roman"/>
          <w:b/>
          <w:sz w:val="24"/>
          <w:szCs w:val="24"/>
        </w:rPr>
      </w:pPr>
      <w:r w:rsidRPr="00872BFB">
        <w:rPr>
          <w:rFonts w:ascii="Times New Roman" w:hAnsi="Times New Roman"/>
          <w:b/>
          <w:sz w:val="24"/>
          <w:szCs w:val="24"/>
        </w:rPr>
        <w:t>6 класса</w:t>
      </w:r>
    </w:p>
    <w:p w14:paraId="2F795445" w14:textId="77777777" w:rsidR="00361949" w:rsidRPr="00872BFB" w:rsidRDefault="00361949" w:rsidP="00361949">
      <w:pPr>
        <w:spacing w:after="0" w:line="240" w:lineRule="auto"/>
        <w:ind w:firstLine="708"/>
        <w:jc w:val="center"/>
        <w:rPr>
          <w:rFonts w:ascii="Times New Roman" w:hAnsi="Times New Roman"/>
          <w:b/>
          <w:sz w:val="24"/>
          <w:szCs w:val="24"/>
        </w:rPr>
      </w:pPr>
      <w:r w:rsidRPr="00872BFB">
        <w:rPr>
          <w:rFonts w:ascii="Times New Roman" w:hAnsi="Times New Roman"/>
          <w:b/>
          <w:sz w:val="24"/>
          <w:szCs w:val="24"/>
        </w:rPr>
        <w:t xml:space="preserve">2019/2020 уч.год </w:t>
      </w:r>
    </w:p>
    <w:p w14:paraId="5CA2A1B9" w14:textId="77777777" w:rsidR="00361949" w:rsidRPr="00872BFB" w:rsidRDefault="00361949" w:rsidP="00361949">
      <w:pPr>
        <w:jc w:val="both"/>
        <w:rPr>
          <w:rFonts w:ascii="Times New Roman" w:hAnsi="Times New Roman"/>
          <w:i/>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978"/>
        <w:gridCol w:w="4960"/>
        <w:gridCol w:w="1118"/>
        <w:gridCol w:w="696"/>
      </w:tblGrid>
      <w:tr w:rsidR="00361949" w:rsidRPr="00872BFB" w14:paraId="1C10CE4B" w14:textId="77777777" w:rsidTr="00361949">
        <w:tc>
          <w:tcPr>
            <w:tcW w:w="704" w:type="dxa"/>
          </w:tcPr>
          <w:p w14:paraId="66231B0F"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 xml:space="preserve">№ </w:t>
            </w:r>
          </w:p>
          <w:p w14:paraId="6BD1FB05"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п/п</w:t>
            </w:r>
          </w:p>
        </w:tc>
        <w:tc>
          <w:tcPr>
            <w:tcW w:w="2978" w:type="dxa"/>
          </w:tcPr>
          <w:p w14:paraId="7197D038"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Тема занятия</w:t>
            </w:r>
          </w:p>
        </w:tc>
        <w:tc>
          <w:tcPr>
            <w:tcW w:w="4960" w:type="dxa"/>
          </w:tcPr>
          <w:p w14:paraId="681BF9A4"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Содержание работы</w:t>
            </w:r>
          </w:p>
        </w:tc>
        <w:tc>
          <w:tcPr>
            <w:tcW w:w="1118" w:type="dxa"/>
          </w:tcPr>
          <w:p w14:paraId="1444E7D1"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 xml:space="preserve">Кол-во </w:t>
            </w:r>
          </w:p>
          <w:p w14:paraId="327DEB3C"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часов</w:t>
            </w:r>
          </w:p>
        </w:tc>
        <w:tc>
          <w:tcPr>
            <w:tcW w:w="696" w:type="dxa"/>
          </w:tcPr>
          <w:p w14:paraId="23B61A04"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дата</w:t>
            </w:r>
          </w:p>
        </w:tc>
      </w:tr>
      <w:tr w:rsidR="00361949" w:rsidRPr="00872BFB" w14:paraId="52BB1329" w14:textId="77777777" w:rsidTr="00361949">
        <w:tc>
          <w:tcPr>
            <w:tcW w:w="704" w:type="dxa"/>
          </w:tcPr>
          <w:p w14:paraId="4BC6C79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lang w:val="en-US"/>
              </w:rPr>
              <w:t>I</w:t>
            </w:r>
            <w:r w:rsidRPr="00872BFB">
              <w:rPr>
                <w:rFonts w:ascii="Times New Roman" w:hAnsi="Times New Roman"/>
                <w:sz w:val="24"/>
                <w:szCs w:val="24"/>
              </w:rPr>
              <w:t>.</w:t>
            </w:r>
          </w:p>
        </w:tc>
        <w:tc>
          <w:tcPr>
            <w:tcW w:w="7938" w:type="dxa"/>
            <w:gridSpan w:val="2"/>
          </w:tcPr>
          <w:p w14:paraId="23E4F754" w14:textId="77777777" w:rsidR="00361949" w:rsidRPr="00872BFB" w:rsidRDefault="00361949" w:rsidP="00361949">
            <w:pPr>
              <w:spacing w:after="0" w:line="240" w:lineRule="auto"/>
              <w:jc w:val="center"/>
              <w:rPr>
                <w:rFonts w:ascii="Times New Roman" w:hAnsi="Times New Roman"/>
                <w:b/>
                <w:i/>
                <w:sz w:val="24"/>
                <w:szCs w:val="24"/>
              </w:rPr>
            </w:pPr>
            <w:r w:rsidRPr="00872BFB">
              <w:rPr>
                <w:rFonts w:ascii="Times New Roman" w:hAnsi="Times New Roman"/>
                <w:b/>
                <w:i/>
                <w:sz w:val="24"/>
                <w:szCs w:val="24"/>
              </w:rPr>
              <w:t>Диагностический этап</w:t>
            </w:r>
          </w:p>
        </w:tc>
        <w:tc>
          <w:tcPr>
            <w:tcW w:w="1118" w:type="dxa"/>
          </w:tcPr>
          <w:p w14:paraId="21F11FD1"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4</w:t>
            </w:r>
          </w:p>
        </w:tc>
        <w:tc>
          <w:tcPr>
            <w:tcW w:w="696" w:type="dxa"/>
          </w:tcPr>
          <w:p w14:paraId="3A5E67A6"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6D0306E0" w14:textId="77777777" w:rsidTr="00361949">
        <w:tc>
          <w:tcPr>
            <w:tcW w:w="704" w:type="dxa"/>
          </w:tcPr>
          <w:p w14:paraId="6DDAED26" w14:textId="77777777" w:rsidR="00361949" w:rsidRPr="00872BFB" w:rsidRDefault="00361949" w:rsidP="00361949">
            <w:pPr>
              <w:spacing w:after="0" w:line="240" w:lineRule="auto"/>
              <w:jc w:val="both"/>
              <w:rPr>
                <w:rFonts w:ascii="Times New Roman" w:hAnsi="Times New Roman"/>
                <w:sz w:val="24"/>
                <w:szCs w:val="24"/>
              </w:rPr>
            </w:pPr>
          </w:p>
        </w:tc>
        <w:tc>
          <w:tcPr>
            <w:tcW w:w="2978" w:type="dxa"/>
          </w:tcPr>
          <w:p w14:paraId="02C8C22B"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Обследование устной и письменной речи.</w:t>
            </w:r>
          </w:p>
        </w:tc>
        <w:tc>
          <w:tcPr>
            <w:tcW w:w="4960" w:type="dxa"/>
          </w:tcPr>
          <w:p w14:paraId="6ACDACBB"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Речевая карта.</w:t>
            </w:r>
          </w:p>
          <w:p w14:paraId="6F687C37"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Проведение диагностических работ: Списывание с печатного текста,</w:t>
            </w:r>
          </w:p>
          <w:p w14:paraId="16724BAF"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Списывание с рукописного текста,</w:t>
            </w:r>
          </w:p>
          <w:p w14:paraId="39CE3C3C"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Диктант.</w:t>
            </w:r>
          </w:p>
          <w:p w14:paraId="37E9A476"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Изложение.</w:t>
            </w:r>
          </w:p>
          <w:p w14:paraId="19571477"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Проверка техники чтения.</w:t>
            </w:r>
          </w:p>
          <w:p w14:paraId="3CB8EBA7"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napToGrid w:val="0"/>
                <w:sz w:val="24"/>
                <w:szCs w:val="24"/>
              </w:rPr>
              <w:t>Пересказ.</w:t>
            </w:r>
          </w:p>
        </w:tc>
        <w:tc>
          <w:tcPr>
            <w:tcW w:w="1118" w:type="dxa"/>
          </w:tcPr>
          <w:p w14:paraId="1D353804" w14:textId="77777777" w:rsidR="00361949" w:rsidRPr="00872BFB" w:rsidRDefault="00361949" w:rsidP="00361949">
            <w:pPr>
              <w:spacing w:after="0" w:line="240" w:lineRule="auto"/>
              <w:jc w:val="both"/>
              <w:rPr>
                <w:rFonts w:ascii="Times New Roman" w:hAnsi="Times New Roman"/>
                <w:sz w:val="24"/>
                <w:szCs w:val="24"/>
              </w:rPr>
            </w:pPr>
          </w:p>
        </w:tc>
        <w:tc>
          <w:tcPr>
            <w:tcW w:w="696" w:type="dxa"/>
          </w:tcPr>
          <w:p w14:paraId="1DB2BCD5"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6EC7F4C2" w14:textId="77777777" w:rsidTr="00361949">
        <w:tc>
          <w:tcPr>
            <w:tcW w:w="704" w:type="dxa"/>
          </w:tcPr>
          <w:p w14:paraId="282BB4DD"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lang w:val="en-US"/>
              </w:rPr>
              <w:t>II</w:t>
            </w:r>
            <w:r w:rsidRPr="00872BFB">
              <w:rPr>
                <w:rFonts w:ascii="Times New Roman" w:hAnsi="Times New Roman"/>
                <w:sz w:val="24"/>
                <w:szCs w:val="24"/>
              </w:rPr>
              <w:t>.</w:t>
            </w:r>
          </w:p>
        </w:tc>
        <w:tc>
          <w:tcPr>
            <w:tcW w:w="7938" w:type="dxa"/>
            <w:gridSpan w:val="2"/>
          </w:tcPr>
          <w:p w14:paraId="2FC654EF" w14:textId="77777777" w:rsidR="00361949" w:rsidRPr="00872BFB" w:rsidRDefault="00361949" w:rsidP="00361949">
            <w:pPr>
              <w:spacing w:after="0" w:line="240" w:lineRule="auto"/>
              <w:jc w:val="center"/>
              <w:rPr>
                <w:rFonts w:ascii="Times New Roman" w:hAnsi="Times New Roman"/>
                <w:b/>
                <w:i/>
                <w:sz w:val="24"/>
                <w:szCs w:val="24"/>
              </w:rPr>
            </w:pPr>
            <w:r w:rsidRPr="00872BFB">
              <w:rPr>
                <w:rFonts w:ascii="Times New Roman" w:hAnsi="Times New Roman"/>
                <w:b/>
                <w:i/>
                <w:sz w:val="24"/>
                <w:szCs w:val="24"/>
              </w:rPr>
              <w:t>Коррекционный этап</w:t>
            </w:r>
          </w:p>
        </w:tc>
        <w:tc>
          <w:tcPr>
            <w:tcW w:w="1118" w:type="dxa"/>
          </w:tcPr>
          <w:p w14:paraId="66B515B6"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54</w:t>
            </w:r>
          </w:p>
        </w:tc>
        <w:tc>
          <w:tcPr>
            <w:tcW w:w="696" w:type="dxa"/>
          </w:tcPr>
          <w:p w14:paraId="4C0ECC7F"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24443632" w14:textId="77777777" w:rsidTr="00361949">
        <w:tc>
          <w:tcPr>
            <w:tcW w:w="704" w:type="dxa"/>
          </w:tcPr>
          <w:p w14:paraId="0805A167" w14:textId="77777777" w:rsidR="00361949" w:rsidRPr="00872BFB" w:rsidRDefault="00361949" w:rsidP="00361949">
            <w:pPr>
              <w:spacing w:after="0" w:line="240" w:lineRule="auto"/>
              <w:jc w:val="both"/>
              <w:rPr>
                <w:rFonts w:ascii="Times New Roman" w:hAnsi="Times New Roman"/>
                <w:sz w:val="24"/>
                <w:szCs w:val="24"/>
                <w:lang w:val="en-US"/>
              </w:rPr>
            </w:pPr>
            <w:r w:rsidRPr="00872BFB">
              <w:rPr>
                <w:rFonts w:ascii="Times New Roman" w:hAnsi="Times New Roman"/>
                <w:sz w:val="24"/>
                <w:szCs w:val="24"/>
              </w:rPr>
              <w:lastRenderedPageBreak/>
              <w:t>1.</w:t>
            </w:r>
          </w:p>
        </w:tc>
        <w:tc>
          <w:tcPr>
            <w:tcW w:w="2978" w:type="dxa"/>
          </w:tcPr>
          <w:p w14:paraId="5B0DA7A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b/>
                <w:sz w:val="24"/>
                <w:szCs w:val="24"/>
              </w:rPr>
              <w:t>Звуки речи и буквы</w:t>
            </w:r>
            <w:r w:rsidRPr="00872BFB">
              <w:rPr>
                <w:rFonts w:ascii="Times New Roman" w:hAnsi="Times New Roman"/>
                <w:sz w:val="24"/>
                <w:szCs w:val="24"/>
              </w:rPr>
              <w:t>.</w:t>
            </w:r>
          </w:p>
          <w:p w14:paraId="35E6D86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Введение.</w:t>
            </w:r>
          </w:p>
          <w:p w14:paraId="74092D4D" w14:textId="77777777" w:rsidR="00361949" w:rsidRPr="00872BFB" w:rsidRDefault="00361949" w:rsidP="00361949">
            <w:pPr>
              <w:spacing w:after="0" w:line="240" w:lineRule="auto"/>
              <w:jc w:val="both"/>
              <w:rPr>
                <w:rFonts w:ascii="Times New Roman" w:hAnsi="Times New Roman"/>
                <w:sz w:val="24"/>
                <w:szCs w:val="24"/>
              </w:rPr>
            </w:pPr>
          </w:p>
        </w:tc>
        <w:tc>
          <w:tcPr>
            <w:tcW w:w="4960" w:type="dxa"/>
          </w:tcPr>
          <w:p w14:paraId="1F1BD82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 xml:space="preserve">Знакомство с речевыми звуками. Характеристика всех речевых звуков и их артикуляция. Образование гласных и согласных звуков. Дифференциация гласных и согласных звуков. Соотнесение звуков с буквами. </w:t>
            </w:r>
          </w:p>
          <w:p w14:paraId="0A407A09" w14:textId="77777777" w:rsidR="00361949" w:rsidRPr="00872BFB" w:rsidRDefault="00361949" w:rsidP="00361949">
            <w:pPr>
              <w:spacing w:after="0" w:line="240" w:lineRule="auto"/>
              <w:jc w:val="both"/>
              <w:rPr>
                <w:rFonts w:ascii="Times New Roman" w:hAnsi="Times New Roman"/>
                <w:sz w:val="24"/>
                <w:szCs w:val="24"/>
                <w:lang w:val="en-US"/>
              </w:rPr>
            </w:pPr>
          </w:p>
        </w:tc>
        <w:tc>
          <w:tcPr>
            <w:tcW w:w="1118" w:type="dxa"/>
          </w:tcPr>
          <w:p w14:paraId="66965647"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3078C5AC"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6C41521D" w14:textId="77777777" w:rsidTr="00361949">
        <w:tc>
          <w:tcPr>
            <w:tcW w:w="704" w:type="dxa"/>
          </w:tcPr>
          <w:p w14:paraId="67DFE66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2.</w:t>
            </w:r>
          </w:p>
        </w:tc>
        <w:tc>
          <w:tcPr>
            <w:tcW w:w="2978" w:type="dxa"/>
          </w:tcPr>
          <w:p w14:paraId="139770F0"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b/>
                <w:sz w:val="24"/>
                <w:szCs w:val="24"/>
              </w:rPr>
              <w:t>Звуки речи и буквы</w:t>
            </w:r>
            <w:r w:rsidRPr="00872BFB">
              <w:rPr>
                <w:rFonts w:ascii="Times New Roman" w:hAnsi="Times New Roman"/>
                <w:sz w:val="24"/>
                <w:szCs w:val="24"/>
              </w:rPr>
              <w:t>.</w:t>
            </w:r>
          </w:p>
          <w:p w14:paraId="33D46767"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гласных звуков.</w:t>
            </w:r>
          </w:p>
          <w:p w14:paraId="768FA771" w14:textId="77777777" w:rsidR="00361949" w:rsidRPr="00872BFB" w:rsidRDefault="00361949" w:rsidP="00361949">
            <w:pPr>
              <w:spacing w:after="0" w:line="240" w:lineRule="auto"/>
              <w:jc w:val="both"/>
              <w:rPr>
                <w:rFonts w:ascii="Times New Roman" w:hAnsi="Times New Roman"/>
                <w:b/>
                <w:sz w:val="24"/>
                <w:szCs w:val="24"/>
              </w:rPr>
            </w:pPr>
          </w:p>
        </w:tc>
        <w:tc>
          <w:tcPr>
            <w:tcW w:w="4960" w:type="dxa"/>
          </w:tcPr>
          <w:p w14:paraId="00178FC4"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 xml:space="preserve">Выделение гласных звуков в слогах, словах, словосочетаниях, предложениях, тексте. Роль гласных </w:t>
            </w:r>
            <w:r w:rsidRPr="00872BFB">
              <w:rPr>
                <w:rFonts w:ascii="Times New Roman" w:hAnsi="Times New Roman"/>
                <w:sz w:val="24"/>
                <w:szCs w:val="24"/>
                <w:lang w:val="en-US"/>
              </w:rPr>
              <w:t>II</w:t>
            </w:r>
            <w:r w:rsidRPr="00872BFB">
              <w:rPr>
                <w:rFonts w:ascii="Times New Roman" w:hAnsi="Times New Roman"/>
                <w:sz w:val="24"/>
                <w:szCs w:val="24"/>
              </w:rPr>
              <w:t xml:space="preserve"> ряда при смягчении согласных.</w:t>
            </w:r>
          </w:p>
          <w:p w14:paraId="22F31378" w14:textId="77777777" w:rsidR="00361949" w:rsidRPr="00872BFB" w:rsidRDefault="00361949" w:rsidP="00361949">
            <w:pPr>
              <w:spacing w:after="0" w:line="240" w:lineRule="auto"/>
              <w:jc w:val="both"/>
              <w:rPr>
                <w:rFonts w:ascii="Times New Roman" w:hAnsi="Times New Roman"/>
                <w:sz w:val="24"/>
                <w:szCs w:val="24"/>
              </w:rPr>
            </w:pPr>
          </w:p>
          <w:p w14:paraId="623E9E16"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 xml:space="preserve">Дифференциация гласных </w:t>
            </w:r>
            <w:r w:rsidRPr="00872BFB">
              <w:rPr>
                <w:rFonts w:ascii="Times New Roman" w:hAnsi="Times New Roman"/>
                <w:sz w:val="24"/>
                <w:szCs w:val="24"/>
                <w:lang w:val="en-US"/>
              </w:rPr>
              <w:t>I</w:t>
            </w:r>
            <w:r w:rsidRPr="00872BFB">
              <w:rPr>
                <w:rFonts w:ascii="Times New Roman" w:hAnsi="Times New Roman"/>
                <w:sz w:val="24"/>
                <w:szCs w:val="24"/>
              </w:rPr>
              <w:t xml:space="preserve"> и </w:t>
            </w:r>
            <w:r w:rsidRPr="00872BFB">
              <w:rPr>
                <w:rFonts w:ascii="Times New Roman" w:hAnsi="Times New Roman"/>
                <w:sz w:val="24"/>
                <w:szCs w:val="24"/>
                <w:lang w:val="en-US"/>
              </w:rPr>
              <w:t>II</w:t>
            </w:r>
            <w:r w:rsidRPr="00872BFB">
              <w:rPr>
                <w:rFonts w:ascii="Times New Roman" w:hAnsi="Times New Roman"/>
                <w:sz w:val="24"/>
                <w:szCs w:val="24"/>
              </w:rPr>
              <w:t xml:space="preserve"> ряда.</w:t>
            </w:r>
          </w:p>
          <w:p w14:paraId="1743A203"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гласных [а-я]</w:t>
            </w:r>
          </w:p>
          <w:p w14:paraId="18AB15C6"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гласных [у-ю]</w:t>
            </w:r>
          </w:p>
          <w:p w14:paraId="766F07B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гласных [о-ё]</w:t>
            </w:r>
          </w:p>
          <w:p w14:paraId="1C891AC8"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гласных [ы-и]</w:t>
            </w:r>
          </w:p>
          <w:p w14:paraId="52D52FD0" w14:textId="77777777" w:rsidR="00361949" w:rsidRPr="00872BFB" w:rsidRDefault="00361949" w:rsidP="00361949">
            <w:pPr>
              <w:spacing w:after="0" w:line="240" w:lineRule="auto"/>
              <w:jc w:val="both"/>
              <w:rPr>
                <w:rFonts w:ascii="Times New Roman" w:hAnsi="Times New Roman"/>
                <w:sz w:val="24"/>
                <w:szCs w:val="24"/>
              </w:rPr>
            </w:pPr>
          </w:p>
        </w:tc>
        <w:tc>
          <w:tcPr>
            <w:tcW w:w="1118" w:type="dxa"/>
          </w:tcPr>
          <w:p w14:paraId="57983180"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4</w:t>
            </w:r>
          </w:p>
        </w:tc>
        <w:tc>
          <w:tcPr>
            <w:tcW w:w="696" w:type="dxa"/>
          </w:tcPr>
          <w:p w14:paraId="04AFEDC5"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310ED951" w14:textId="77777777" w:rsidTr="00361949">
        <w:tc>
          <w:tcPr>
            <w:tcW w:w="704" w:type="dxa"/>
          </w:tcPr>
          <w:p w14:paraId="20F8218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3.</w:t>
            </w:r>
          </w:p>
        </w:tc>
        <w:tc>
          <w:tcPr>
            <w:tcW w:w="2978" w:type="dxa"/>
          </w:tcPr>
          <w:p w14:paraId="6A2B8079"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b/>
                <w:sz w:val="24"/>
                <w:szCs w:val="24"/>
              </w:rPr>
              <w:t>Звуки речи и буквы</w:t>
            </w:r>
            <w:r w:rsidRPr="00872BFB">
              <w:rPr>
                <w:rFonts w:ascii="Times New Roman" w:hAnsi="Times New Roman"/>
                <w:sz w:val="24"/>
                <w:szCs w:val="24"/>
              </w:rPr>
              <w:t>.</w:t>
            </w:r>
          </w:p>
          <w:p w14:paraId="21EC9DE4"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звуков.</w:t>
            </w:r>
          </w:p>
        </w:tc>
        <w:tc>
          <w:tcPr>
            <w:tcW w:w="4960" w:type="dxa"/>
          </w:tcPr>
          <w:p w14:paraId="0D71F7F1"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 xml:space="preserve">Выделение согласных звуков в слогах, словах, словосочетаниях, предложениях, тексте.  </w:t>
            </w:r>
          </w:p>
          <w:p w14:paraId="6841904C" w14:textId="77777777" w:rsidR="00361949" w:rsidRPr="00872BFB" w:rsidRDefault="00361949" w:rsidP="00361949">
            <w:pPr>
              <w:spacing w:after="0" w:line="240" w:lineRule="auto"/>
              <w:jc w:val="both"/>
              <w:rPr>
                <w:rFonts w:ascii="Times New Roman" w:hAnsi="Times New Roman"/>
                <w:sz w:val="24"/>
                <w:szCs w:val="24"/>
              </w:rPr>
            </w:pPr>
          </w:p>
          <w:p w14:paraId="364992D8"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[в-ф], [в’-ф’]</w:t>
            </w:r>
          </w:p>
          <w:p w14:paraId="3F933D23"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[п-б], [п’-б’]</w:t>
            </w:r>
          </w:p>
          <w:p w14:paraId="0E9D4B4C"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[д-т], [д’-т’]</w:t>
            </w:r>
          </w:p>
          <w:p w14:paraId="435E6572"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[с-з], [с’-з’]</w:t>
            </w:r>
          </w:p>
          <w:p w14:paraId="1766A128"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[к-г], [к’-г’]</w:t>
            </w:r>
          </w:p>
          <w:p w14:paraId="57412DBB"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[ш-ж]</w:t>
            </w:r>
          </w:p>
          <w:p w14:paraId="7A845398"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[с-ш]</w:t>
            </w:r>
          </w:p>
          <w:p w14:paraId="4187E74E"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[з-ж]</w:t>
            </w:r>
          </w:p>
          <w:p w14:paraId="15C16332"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[с-ц]</w:t>
            </w:r>
          </w:p>
          <w:p w14:paraId="3707300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[ч’-т’]</w:t>
            </w:r>
          </w:p>
          <w:p w14:paraId="29CB8073"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[ч’-щ’]</w:t>
            </w:r>
          </w:p>
          <w:p w14:paraId="7F0B7CD0" w14:textId="77777777" w:rsidR="00361949" w:rsidRPr="00872BFB" w:rsidRDefault="00361949" w:rsidP="00361949">
            <w:pPr>
              <w:spacing w:after="0" w:line="240" w:lineRule="auto"/>
              <w:jc w:val="both"/>
              <w:rPr>
                <w:rFonts w:ascii="Times New Roman" w:hAnsi="Times New Roman"/>
                <w:sz w:val="24"/>
                <w:szCs w:val="24"/>
                <w:lang w:val="en-US"/>
              </w:rPr>
            </w:pPr>
            <w:r w:rsidRPr="00872BFB">
              <w:rPr>
                <w:rFonts w:ascii="Times New Roman" w:hAnsi="Times New Roman"/>
                <w:sz w:val="24"/>
                <w:szCs w:val="24"/>
              </w:rPr>
              <w:t xml:space="preserve">Дифференциация согласных </w:t>
            </w:r>
            <w:r w:rsidRPr="00872BFB">
              <w:rPr>
                <w:rFonts w:ascii="Times New Roman" w:hAnsi="Times New Roman"/>
                <w:sz w:val="24"/>
                <w:szCs w:val="24"/>
                <w:lang w:val="en-US"/>
              </w:rPr>
              <w:t>[</w:t>
            </w:r>
            <w:r w:rsidRPr="00872BFB">
              <w:rPr>
                <w:rFonts w:ascii="Times New Roman" w:hAnsi="Times New Roman"/>
                <w:sz w:val="24"/>
                <w:szCs w:val="24"/>
              </w:rPr>
              <w:t>ч</w:t>
            </w:r>
            <w:r w:rsidRPr="00872BFB">
              <w:rPr>
                <w:rFonts w:ascii="Times New Roman" w:hAnsi="Times New Roman"/>
                <w:sz w:val="24"/>
                <w:szCs w:val="24"/>
                <w:lang w:val="en-US"/>
              </w:rPr>
              <w:t>’</w:t>
            </w:r>
            <w:r w:rsidRPr="00872BFB">
              <w:rPr>
                <w:rFonts w:ascii="Times New Roman" w:hAnsi="Times New Roman"/>
                <w:sz w:val="24"/>
                <w:szCs w:val="24"/>
              </w:rPr>
              <w:t>-ц</w:t>
            </w:r>
            <w:r w:rsidRPr="00872BFB">
              <w:rPr>
                <w:rFonts w:ascii="Times New Roman" w:hAnsi="Times New Roman"/>
                <w:sz w:val="24"/>
                <w:szCs w:val="24"/>
                <w:lang w:val="en-US"/>
              </w:rPr>
              <w:t>]</w:t>
            </w:r>
          </w:p>
          <w:p w14:paraId="76C02AE0" w14:textId="77777777" w:rsidR="00361949" w:rsidRPr="00872BFB" w:rsidRDefault="00361949" w:rsidP="00361949">
            <w:pPr>
              <w:spacing w:after="0" w:line="240" w:lineRule="auto"/>
              <w:jc w:val="both"/>
              <w:rPr>
                <w:rFonts w:ascii="Times New Roman" w:hAnsi="Times New Roman"/>
                <w:sz w:val="24"/>
                <w:szCs w:val="24"/>
              </w:rPr>
            </w:pPr>
          </w:p>
        </w:tc>
        <w:tc>
          <w:tcPr>
            <w:tcW w:w="1118" w:type="dxa"/>
          </w:tcPr>
          <w:p w14:paraId="4539C232"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6</w:t>
            </w:r>
          </w:p>
        </w:tc>
        <w:tc>
          <w:tcPr>
            <w:tcW w:w="696" w:type="dxa"/>
          </w:tcPr>
          <w:p w14:paraId="53DBC484"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24821B72" w14:textId="77777777" w:rsidTr="00361949">
        <w:tc>
          <w:tcPr>
            <w:tcW w:w="704" w:type="dxa"/>
          </w:tcPr>
          <w:p w14:paraId="21B3B857"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4.</w:t>
            </w:r>
          </w:p>
        </w:tc>
        <w:tc>
          <w:tcPr>
            <w:tcW w:w="2978" w:type="dxa"/>
          </w:tcPr>
          <w:p w14:paraId="06B3B920"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b/>
                <w:sz w:val="24"/>
                <w:szCs w:val="24"/>
              </w:rPr>
              <w:t>Звуки речи и буквы</w:t>
            </w:r>
            <w:r w:rsidRPr="00872BFB">
              <w:rPr>
                <w:rFonts w:ascii="Times New Roman" w:hAnsi="Times New Roman"/>
                <w:sz w:val="24"/>
                <w:szCs w:val="24"/>
              </w:rPr>
              <w:t>.</w:t>
            </w:r>
          </w:p>
          <w:p w14:paraId="37D1BA19"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гласных букв.</w:t>
            </w:r>
          </w:p>
        </w:tc>
        <w:tc>
          <w:tcPr>
            <w:tcW w:w="4960" w:type="dxa"/>
          </w:tcPr>
          <w:p w14:paraId="03DD10C6"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гласных букв: а-о, и-у</w:t>
            </w:r>
          </w:p>
        </w:tc>
        <w:tc>
          <w:tcPr>
            <w:tcW w:w="1118" w:type="dxa"/>
          </w:tcPr>
          <w:p w14:paraId="52D93E8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73412054"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1C4C52A6" w14:textId="77777777" w:rsidTr="00361949">
        <w:tc>
          <w:tcPr>
            <w:tcW w:w="704" w:type="dxa"/>
          </w:tcPr>
          <w:p w14:paraId="2E63B1AB"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5.</w:t>
            </w:r>
          </w:p>
        </w:tc>
        <w:tc>
          <w:tcPr>
            <w:tcW w:w="2978" w:type="dxa"/>
          </w:tcPr>
          <w:p w14:paraId="41A3AB03"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b/>
                <w:sz w:val="24"/>
                <w:szCs w:val="24"/>
              </w:rPr>
              <w:t>Звуки речи и буквы</w:t>
            </w:r>
            <w:r w:rsidRPr="00872BFB">
              <w:rPr>
                <w:rFonts w:ascii="Times New Roman" w:hAnsi="Times New Roman"/>
                <w:sz w:val="24"/>
                <w:szCs w:val="24"/>
              </w:rPr>
              <w:t>.</w:t>
            </w:r>
          </w:p>
          <w:p w14:paraId="3EE46D47"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букв.</w:t>
            </w:r>
          </w:p>
        </w:tc>
        <w:tc>
          <w:tcPr>
            <w:tcW w:w="4960" w:type="dxa"/>
          </w:tcPr>
          <w:p w14:paraId="5C4118CE"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согласных букв: л-м, п-т, б-д, ц-щ.</w:t>
            </w:r>
          </w:p>
        </w:tc>
        <w:tc>
          <w:tcPr>
            <w:tcW w:w="1118" w:type="dxa"/>
          </w:tcPr>
          <w:p w14:paraId="486172C6"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3</w:t>
            </w:r>
          </w:p>
        </w:tc>
        <w:tc>
          <w:tcPr>
            <w:tcW w:w="696" w:type="dxa"/>
          </w:tcPr>
          <w:p w14:paraId="5D7CEAE6"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2AD26E76" w14:textId="77777777" w:rsidTr="00361949">
        <w:tc>
          <w:tcPr>
            <w:tcW w:w="704" w:type="dxa"/>
          </w:tcPr>
          <w:p w14:paraId="370B5CA8" w14:textId="77777777" w:rsidR="00361949" w:rsidRPr="00872BFB" w:rsidRDefault="00361949" w:rsidP="00361949">
            <w:pPr>
              <w:spacing w:after="0" w:line="240" w:lineRule="auto"/>
              <w:jc w:val="both"/>
              <w:rPr>
                <w:rFonts w:ascii="Times New Roman" w:hAnsi="Times New Roman"/>
                <w:sz w:val="24"/>
                <w:szCs w:val="24"/>
              </w:rPr>
            </w:pPr>
          </w:p>
        </w:tc>
        <w:tc>
          <w:tcPr>
            <w:tcW w:w="2978" w:type="dxa"/>
          </w:tcPr>
          <w:p w14:paraId="49EE7545"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b/>
                <w:sz w:val="24"/>
                <w:szCs w:val="24"/>
              </w:rPr>
              <w:t>Звуки речи и буквы</w:t>
            </w:r>
            <w:r w:rsidRPr="00872BFB">
              <w:rPr>
                <w:rFonts w:ascii="Times New Roman" w:hAnsi="Times New Roman"/>
                <w:sz w:val="24"/>
                <w:szCs w:val="24"/>
              </w:rPr>
              <w:t>.</w:t>
            </w:r>
          </w:p>
          <w:p w14:paraId="5C15A28B"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sz w:val="24"/>
                <w:szCs w:val="24"/>
              </w:rPr>
              <w:t>Дифференциация гласных и  согласных букв.</w:t>
            </w:r>
          </w:p>
        </w:tc>
        <w:tc>
          <w:tcPr>
            <w:tcW w:w="4960" w:type="dxa"/>
          </w:tcPr>
          <w:p w14:paraId="45099D77"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гласных и согласных букв: и-ш</w:t>
            </w:r>
          </w:p>
        </w:tc>
        <w:tc>
          <w:tcPr>
            <w:tcW w:w="1118" w:type="dxa"/>
          </w:tcPr>
          <w:p w14:paraId="1CEAB872"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73B2BB90"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4BBF6427" w14:textId="77777777" w:rsidTr="00361949">
        <w:tc>
          <w:tcPr>
            <w:tcW w:w="704" w:type="dxa"/>
          </w:tcPr>
          <w:p w14:paraId="65E4751D"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6.</w:t>
            </w:r>
          </w:p>
        </w:tc>
        <w:tc>
          <w:tcPr>
            <w:tcW w:w="2978" w:type="dxa"/>
          </w:tcPr>
          <w:p w14:paraId="086DC7FC"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 xml:space="preserve">Звуки речи и буквы. </w:t>
            </w:r>
            <w:r w:rsidRPr="00872BFB">
              <w:rPr>
                <w:rFonts w:ascii="Times New Roman" w:hAnsi="Times New Roman"/>
                <w:sz w:val="24"/>
                <w:szCs w:val="24"/>
              </w:rPr>
              <w:t>Закрепление.</w:t>
            </w:r>
          </w:p>
        </w:tc>
        <w:tc>
          <w:tcPr>
            <w:tcW w:w="4960" w:type="dxa"/>
          </w:tcPr>
          <w:p w14:paraId="769DB7FB"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Развитие звукового анализа и синтеза. Определение места изучаемых букв и звуков в слове.</w:t>
            </w:r>
          </w:p>
          <w:p w14:paraId="1BA8032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Дифференциация оптически сходных букв на уровне слова , предложения, текста.</w:t>
            </w:r>
          </w:p>
        </w:tc>
        <w:tc>
          <w:tcPr>
            <w:tcW w:w="1118" w:type="dxa"/>
          </w:tcPr>
          <w:p w14:paraId="178EE43D"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5FD6BA8C"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14AC403E" w14:textId="77777777" w:rsidTr="00361949">
        <w:tc>
          <w:tcPr>
            <w:tcW w:w="704" w:type="dxa"/>
          </w:tcPr>
          <w:p w14:paraId="0871F71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7.</w:t>
            </w:r>
          </w:p>
        </w:tc>
        <w:tc>
          <w:tcPr>
            <w:tcW w:w="2978" w:type="dxa"/>
          </w:tcPr>
          <w:p w14:paraId="17214623"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Мягкий знак.</w:t>
            </w:r>
          </w:p>
        </w:tc>
        <w:tc>
          <w:tcPr>
            <w:tcW w:w="4960" w:type="dxa"/>
          </w:tcPr>
          <w:p w14:paraId="728C6E33"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Роль мягкого знака. Знакомство с разделитель</w:t>
            </w:r>
            <w:r w:rsidRPr="00872BFB">
              <w:rPr>
                <w:rFonts w:ascii="Times New Roman" w:hAnsi="Times New Roman"/>
                <w:snapToGrid w:val="0"/>
                <w:sz w:val="24"/>
                <w:szCs w:val="24"/>
              </w:rPr>
              <w:softHyphen/>
              <w:t xml:space="preserve">ным мягким знаком. </w:t>
            </w:r>
          </w:p>
          <w:p w14:paraId="106C914B"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z w:val="24"/>
                <w:szCs w:val="24"/>
              </w:rPr>
              <w:t xml:space="preserve">Мягкий знак на конце и в середине </w:t>
            </w:r>
            <w:r w:rsidRPr="00872BFB">
              <w:rPr>
                <w:rFonts w:ascii="Times New Roman" w:hAnsi="Times New Roman"/>
                <w:sz w:val="24"/>
                <w:szCs w:val="24"/>
              </w:rPr>
              <w:lastRenderedPageBreak/>
              <w:t>числительных.</w:t>
            </w:r>
            <w:r w:rsidRPr="00872BFB">
              <w:rPr>
                <w:rFonts w:ascii="Times New Roman" w:hAnsi="Times New Roman"/>
                <w:snapToGrid w:val="0"/>
                <w:sz w:val="24"/>
                <w:szCs w:val="24"/>
              </w:rPr>
              <w:t xml:space="preserve"> </w:t>
            </w:r>
          </w:p>
          <w:p w14:paraId="300E99FA"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Закрепление знаний орфо</w:t>
            </w:r>
            <w:r w:rsidRPr="00872BFB">
              <w:rPr>
                <w:rFonts w:ascii="Times New Roman" w:hAnsi="Times New Roman"/>
                <w:snapToGrid w:val="0"/>
                <w:sz w:val="24"/>
                <w:szCs w:val="24"/>
              </w:rPr>
              <w:softHyphen/>
              <w:t xml:space="preserve">графии. </w:t>
            </w:r>
          </w:p>
          <w:p w14:paraId="3B35DA59"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Соотнесение слов со схемой. </w:t>
            </w:r>
          </w:p>
          <w:p w14:paraId="1C064999"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Развитие зрительного восприятия, внимания, логического мышления. </w:t>
            </w:r>
          </w:p>
          <w:p w14:paraId="38422E13"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Обогащение словаря. </w:t>
            </w:r>
          </w:p>
          <w:p w14:paraId="5DEE7148"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Работа по звукобуквенному анализу и синтезу.</w:t>
            </w:r>
          </w:p>
          <w:p w14:paraId="1F7CC3F4"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napToGrid w:val="0"/>
                <w:sz w:val="24"/>
                <w:szCs w:val="24"/>
              </w:rPr>
              <w:t xml:space="preserve"> </w:t>
            </w:r>
            <w:r w:rsidRPr="00872BFB">
              <w:rPr>
                <w:rFonts w:ascii="Times New Roman" w:hAnsi="Times New Roman"/>
                <w:sz w:val="24"/>
                <w:szCs w:val="24"/>
              </w:rPr>
              <w:t>Фонетический разбор слова.</w:t>
            </w:r>
          </w:p>
          <w:p w14:paraId="10763798" w14:textId="77777777" w:rsidR="00361949" w:rsidRPr="00872BFB" w:rsidRDefault="00361949" w:rsidP="00361949">
            <w:pPr>
              <w:spacing w:after="0" w:line="240" w:lineRule="auto"/>
              <w:jc w:val="both"/>
              <w:rPr>
                <w:rFonts w:ascii="Times New Roman" w:hAnsi="Times New Roman"/>
                <w:sz w:val="24"/>
                <w:szCs w:val="24"/>
              </w:rPr>
            </w:pPr>
          </w:p>
        </w:tc>
        <w:tc>
          <w:tcPr>
            <w:tcW w:w="1118" w:type="dxa"/>
          </w:tcPr>
          <w:p w14:paraId="223F6E6E"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lastRenderedPageBreak/>
              <w:t>2</w:t>
            </w:r>
          </w:p>
        </w:tc>
        <w:tc>
          <w:tcPr>
            <w:tcW w:w="696" w:type="dxa"/>
          </w:tcPr>
          <w:p w14:paraId="767C2BE1"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138FE186" w14:textId="77777777" w:rsidTr="00361949">
        <w:tc>
          <w:tcPr>
            <w:tcW w:w="704" w:type="dxa"/>
          </w:tcPr>
          <w:p w14:paraId="2F293469" w14:textId="77777777" w:rsidR="00361949" w:rsidRPr="00872BFB" w:rsidRDefault="00361949" w:rsidP="00361949">
            <w:pPr>
              <w:spacing w:after="0" w:line="240" w:lineRule="auto"/>
              <w:jc w:val="both"/>
              <w:rPr>
                <w:rFonts w:ascii="Times New Roman" w:hAnsi="Times New Roman"/>
                <w:sz w:val="24"/>
                <w:szCs w:val="24"/>
                <w:lang w:val="en-US"/>
              </w:rPr>
            </w:pPr>
            <w:r w:rsidRPr="00872BFB">
              <w:rPr>
                <w:rFonts w:ascii="Times New Roman" w:hAnsi="Times New Roman"/>
                <w:sz w:val="24"/>
                <w:szCs w:val="24"/>
              </w:rPr>
              <w:lastRenderedPageBreak/>
              <w:t>8.</w:t>
            </w:r>
          </w:p>
        </w:tc>
        <w:tc>
          <w:tcPr>
            <w:tcW w:w="2978" w:type="dxa"/>
          </w:tcPr>
          <w:p w14:paraId="5ACC6839" w14:textId="77777777" w:rsidR="00361949" w:rsidRPr="00872BFB" w:rsidRDefault="00361949" w:rsidP="00361949">
            <w:pPr>
              <w:spacing w:after="0" w:line="240" w:lineRule="auto"/>
              <w:rPr>
                <w:rFonts w:ascii="Times New Roman" w:hAnsi="Times New Roman"/>
                <w:b/>
                <w:sz w:val="24"/>
                <w:szCs w:val="24"/>
              </w:rPr>
            </w:pPr>
            <w:r w:rsidRPr="00872BFB">
              <w:rPr>
                <w:rFonts w:ascii="Times New Roman" w:hAnsi="Times New Roman"/>
                <w:b/>
                <w:sz w:val="24"/>
                <w:szCs w:val="24"/>
              </w:rPr>
              <w:t xml:space="preserve">Слог. </w:t>
            </w:r>
            <w:r w:rsidRPr="00872BFB">
              <w:rPr>
                <w:rFonts w:ascii="Times New Roman" w:hAnsi="Times New Roman"/>
                <w:sz w:val="24"/>
                <w:szCs w:val="24"/>
              </w:rPr>
              <w:t>Слоговой анализ и синтез.</w:t>
            </w:r>
          </w:p>
        </w:tc>
        <w:tc>
          <w:tcPr>
            <w:tcW w:w="4960" w:type="dxa"/>
          </w:tcPr>
          <w:p w14:paraId="6EC748DE"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 xml:space="preserve">Знакомство со слогом. </w:t>
            </w:r>
          </w:p>
          <w:p w14:paraId="6E4357A5"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Понятия «открытый слог», «закрытый слог». Выделение определенного сло</w:t>
            </w:r>
            <w:r w:rsidRPr="00872BFB">
              <w:rPr>
                <w:rFonts w:ascii="Times New Roman" w:hAnsi="Times New Roman"/>
                <w:snapToGrid w:val="0"/>
                <w:sz w:val="24"/>
                <w:szCs w:val="24"/>
              </w:rPr>
              <w:softHyphen/>
              <w:t>га в ряду слов. Знакомство с одно-, дву-, трех- и четырехсложными словами.</w:t>
            </w:r>
          </w:p>
          <w:p w14:paraId="28863D78"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 Дифференциация слога и слова. </w:t>
            </w:r>
          </w:p>
          <w:p w14:paraId="40F0E70E"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Слоговой анализ и синтез слов.</w:t>
            </w:r>
          </w:p>
          <w:p w14:paraId="74DCE258"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 Слогораздел и перенос слов. </w:t>
            </w:r>
          </w:p>
          <w:p w14:paraId="58E43723" w14:textId="77777777" w:rsidR="00361949" w:rsidRPr="00872BFB" w:rsidRDefault="00361949" w:rsidP="00361949">
            <w:pPr>
              <w:spacing w:after="0" w:line="240" w:lineRule="auto"/>
              <w:jc w:val="both"/>
              <w:rPr>
                <w:rFonts w:ascii="Times New Roman" w:hAnsi="Times New Roman"/>
                <w:snapToGrid w:val="0"/>
                <w:sz w:val="24"/>
                <w:szCs w:val="24"/>
              </w:rPr>
            </w:pPr>
          </w:p>
          <w:p w14:paraId="46242C94"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Знакомство с ударением. Выделение ударной гласной, ударного слога в словах. Работа над ритмическим оформлением слова. Соотношение слов со схемой. Подбор ритмических схем слова к словам.</w:t>
            </w:r>
          </w:p>
          <w:p w14:paraId="74CF150F" w14:textId="77777777" w:rsidR="00361949" w:rsidRPr="00872BFB" w:rsidRDefault="00361949" w:rsidP="00361949">
            <w:pPr>
              <w:spacing w:after="0" w:line="240" w:lineRule="auto"/>
              <w:jc w:val="both"/>
              <w:rPr>
                <w:rFonts w:ascii="Times New Roman" w:hAnsi="Times New Roman"/>
                <w:snapToGrid w:val="0"/>
                <w:sz w:val="24"/>
                <w:szCs w:val="24"/>
              </w:rPr>
            </w:pPr>
          </w:p>
          <w:p w14:paraId="4767E4D9"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Знакомство с безударными гласными. Выделение безударных гласных в словах. Закрепление знаний орфографии. </w:t>
            </w:r>
          </w:p>
          <w:p w14:paraId="77C3312B"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Подбор родственных слов. </w:t>
            </w:r>
          </w:p>
          <w:p w14:paraId="164244B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napToGrid w:val="0"/>
                <w:sz w:val="24"/>
                <w:szCs w:val="24"/>
              </w:rPr>
              <w:t>Обогащение словаря. Работа со схемами слов.</w:t>
            </w:r>
          </w:p>
        </w:tc>
        <w:tc>
          <w:tcPr>
            <w:tcW w:w="1118" w:type="dxa"/>
          </w:tcPr>
          <w:p w14:paraId="07540C43"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3</w:t>
            </w:r>
          </w:p>
        </w:tc>
        <w:tc>
          <w:tcPr>
            <w:tcW w:w="696" w:type="dxa"/>
          </w:tcPr>
          <w:p w14:paraId="3E6714A5"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5B4C366F" w14:textId="77777777" w:rsidTr="00361949">
        <w:tc>
          <w:tcPr>
            <w:tcW w:w="704" w:type="dxa"/>
          </w:tcPr>
          <w:p w14:paraId="11CB9485" w14:textId="77777777" w:rsidR="00361949" w:rsidRPr="00872BFB" w:rsidRDefault="00361949" w:rsidP="00361949">
            <w:pPr>
              <w:spacing w:after="0" w:line="240" w:lineRule="auto"/>
              <w:jc w:val="both"/>
              <w:rPr>
                <w:rFonts w:ascii="Times New Roman" w:hAnsi="Times New Roman"/>
                <w:sz w:val="24"/>
                <w:szCs w:val="24"/>
                <w:lang w:val="en-US"/>
              </w:rPr>
            </w:pPr>
            <w:r w:rsidRPr="00872BFB">
              <w:rPr>
                <w:rFonts w:ascii="Times New Roman" w:hAnsi="Times New Roman"/>
                <w:sz w:val="24"/>
                <w:szCs w:val="24"/>
              </w:rPr>
              <w:t>9.</w:t>
            </w:r>
          </w:p>
        </w:tc>
        <w:tc>
          <w:tcPr>
            <w:tcW w:w="2978" w:type="dxa"/>
          </w:tcPr>
          <w:p w14:paraId="4A0D66B1"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Слово.</w:t>
            </w:r>
          </w:p>
          <w:p w14:paraId="7F296CDD"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Корень.</w:t>
            </w:r>
          </w:p>
          <w:p w14:paraId="73424EF2"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Однокоренные (родственные слова)</w:t>
            </w:r>
          </w:p>
          <w:p w14:paraId="51DB9313" w14:textId="77777777" w:rsidR="00361949" w:rsidRPr="00872BFB" w:rsidRDefault="00361949" w:rsidP="00361949">
            <w:pPr>
              <w:spacing w:after="0" w:line="240" w:lineRule="auto"/>
              <w:jc w:val="both"/>
              <w:rPr>
                <w:rFonts w:ascii="Times New Roman" w:hAnsi="Times New Roman"/>
                <w:sz w:val="24"/>
                <w:szCs w:val="24"/>
              </w:rPr>
            </w:pPr>
          </w:p>
        </w:tc>
        <w:tc>
          <w:tcPr>
            <w:tcW w:w="4960" w:type="dxa"/>
          </w:tcPr>
          <w:p w14:paraId="6FA60ECD"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Знакомство со строением слова. Знакомство с понятием «родственные слова». Подбор род</w:t>
            </w:r>
            <w:r w:rsidRPr="00872BFB">
              <w:rPr>
                <w:rFonts w:ascii="Times New Roman" w:hAnsi="Times New Roman"/>
                <w:snapToGrid w:val="0"/>
                <w:sz w:val="24"/>
                <w:szCs w:val="24"/>
              </w:rPr>
              <w:softHyphen/>
              <w:t>ственных слов. Выделение двух основных при</w:t>
            </w:r>
            <w:r w:rsidRPr="00872BFB">
              <w:rPr>
                <w:rFonts w:ascii="Times New Roman" w:hAnsi="Times New Roman"/>
                <w:snapToGrid w:val="0"/>
                <w:sz w:val="24"/>
                <w:szCs w:val="24"/>
              </w:rPr>
              <w:softHyphen/>
              <w:t>знаков родственных слов: единый корень, близость значения. Закрепление знаний о безу</w:t>
            </w:r>
            <w:r w:rsidRPr="00872BFB">
              <w:rPr>
                <w:rFonts w:ascii="Times New Roman" w:hAnsi="Times New Roman"/>
                <w:snapToGrid w:val="0"/>
                <w:sz w:val="24"/>
                <w:szCs w:val="24"/>
              </w:rPr>
              <w:softHyphen/>
              <w:t>дарных гласных. Обогащение словаря. Подгото</w:t>
            </w:r>
            <w:r w:rsidRPr="00872BFB">
              <w:rPr>
                <w:rFonts w:ascii="Times New Roman" w:hAnsi="Times New Roman"/>
                <w:snapToGrid w:val="0"/>
                <w:sz w:val="24"/>
                <w:szCs w:val="24"/>
              </w:rPr>
              <w:softHyphen/>
              <w:t xml:space="preserve">вительная работа по словообразованию. </w:t>
            </w:r>
          </w:p>
          <w:p w14:paraId="5092B293"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Выделе</w:t>
            </w:r>
            <w:r w:rsidRPr="00872BFB">
              <w:rPr>
                <w:rFonts w:ascii="Times New Roman" w:hAnsi="Times New Roman"/>
                <w:snapToGrid w:val="0"/>
                <w:sz w:val="24"/>
                <w:szCs w:val="24"/>
              </w:rPr>
              <w:softHyphen/>
              <w:t>ние корня в словах.</w:t>
            </w:r>
          </w:p>
          <w:p w14:paraId="26D9A505" w14:textId="77777777" w:rsidR="00361949" w:rsidRPr="00872BFB" w:rsidRDefault="00361949" w:rsidP="00361949">
            <w:pPr>
              <w:spacing w:after="0" w:line="240" w:lineRule="auto"/>
              <w:jc w:val="both"/>
              <w:rPr>
                <w:rFonts w:ascii="Times New Roman" w:hAnsi="Times New Roman"/>
                <w:snapToGrid w:val="0"/>
                <w:sz w:val="24"/>
                <w:szCs w:val="24"/>
              </w:rPr>
            </w:pPr>
          </w:p>
          <w:p w14:paraId="069C6EB6" w14:textId="77777777" w:rsidR="00361949" w:rsidRPr="00872BFB" w:rsidRDefault="00361949" w:rsidP="00361949">
            <w:pPr>
              <w:spacing w:after="0" w:line="240" w:lineRule="auto"/>
              <w:rPr>
                <w:rFonts w:ascii="Times New Roman" w:hAnsi="Times New Roman"/>
                <w:sz w:val="24"/>
                <w:szCs w:val="24"/>
              </w:rPr>
            </w:pPr>
            <w:r w:rsidRPr="00872BFB">
              <w:rPr>
                <w:rFonts w:ascii="Times New Roman" w:hAnsi="Times New Roman"/>
                <w:sz w:val="24"/>
                <w:szCs w:val="24"/>
              </w:rPr>
              <w:t xml:space="preserve">- Буквы </w:t>
            </w:r>
            <w:r w:rsidRPr="00872BFB">
              <w:rPr>
                <w:rFonts w:ascii="Times New Roman" w:hAnsi="Times New Roman"/>
                <w:b/>
                <w:sz w:val="24"/>
                <w:szCs w:val="24"/>
              </w:rPr>
              <w:t>о</w:t>
            </w:r>
            <w:r w:rsidRPr="00872BFB">
              <w:rPr>
                <w:rFonts w:ascii="Times New Roman" w:hAnsi="Times New Roman"/>
                <w:sz w:val="24"/>
                <w:szCs w:val="24"/>
              </w:rPr>
              <w:t xml:space="preserve"> и </w:t>
            </w:r>
            <w:r w:rsidRPr="00872BFB">
              <w:rPr>
                <w:rFonts w:ascii="Times New Roman" w:hAnsi="Times New Roman"/>
                <w:b/>
                <w:sz w:val="24"/>
                <w:szCs w:val="24"/>
              </w:rPr>
              <w:t>а</w:t>
            </w:r>
            <w:r w:rsidRPr="00872BFB">
              <w:rPr>
                <w:rFonts w:ascii="Times New Roman" w:hAnsi="Times New Roman"/>
                <w:sz w:val="24"/>
                <w:szCs w:val="24"/>
              </w:rPr>
              <w:t xml:space="preserve"> в корне -</w:t>
            </w:r>
            <w:r w:rsidRPr="00872BFB">
              <w:rPr>
                <w:rFonts w:ascii="Times New Roman" w:hAnsi="Times New Roman"/>
                <w:b/>
                <w:sz w:val="24"/>
                <w:szCs w:val="24"/>
              </w:rPr>
              <w:t>кос кас</w:t>
            </w:r>
            <w:r w:rsidRPr="00872BFB">
              <w:rPr>
                <w:rFonts w:ascii="Times New Roman" w:hAnsi="Times New Roman"/>
                <w:sz w:val="24"/>
                <w:szCs w:val="24"/>
              </w:rPr>
              <w:t xml:space="preserve">- </w:t>
            </w:r>
            <w:r w:rsidRPr="00872BFB">
              <w:rPr>
                <w:rFonts w:ascii="Times New Roman" w:hAnsi="Times New Roman"/>
                <w:sz w:val="24"/>
                <w:szCs w:val="24"/>
              </w:rPr>
              <w:br/>
              <w:t xml:space="preserve">- Буквы </w:t>
            </w:r>
            <w:r w:rsidRPr="00872BFB">
              <w:rPr>
                <w:rFonts w:ascii="Times New Roman" w:hAnsi="Times New Roman"/>
                <w:b/>
                <w:sz w:val="24"/>
                <w:szCs w:val="24"/>
              </w:rPr>
              <w:t>о</w:t>
            </w:r>
            <w:r w:rsidRPr="00872BFB">
              <w:rPr>
                <w:rFonts w:ascii="Times New Roman" w:hAnsi="Times New Roman"/>
                <w:sz w:val="24"/>
                <w:szCs w:val="24"/>
              </w:rPr>
              <w:t xml:space="preserve"> и </w:t>
            </w:r>
            <w:r w:rsidRPr="00872BFB">
              <w:rPr>
                <w:rFonts w:ascii="Times New Roman" w:hAnsi="Times New Roman"/>
                <w:b/>
                <w:sz w:val="24"/>
                <w:szCs w:val="24"/>
              </w:rPr>
              <w:t>а</w:t>
            </w:r>
            <w:r w:rsidRPr="00872BFB">
              <w:rPr>
                <w:rFonts w:ascii="Times New Roman" w:hAnsi="Times New Roman"/>
                <w:sz w:val="24"/>
                <w:szCs w:val="24"/>
              </w:rPr>
              <w:t xml:space="preserve"> в корне </w:t>
            </w:r>
            <w:r w:rsidRPr="00872BFB">
              <w:rPr>
                <w:rFonts w:ascii="Times New Roman" w:hAnsi="Times New Roman"/>
                <w:b/>
                <w:sz w:val="24"/>
                <w:szCs w:val="24"/>
              </w:rPr>
              <w:t>-гор гар-</w:t>
            </w:r>
            <w:r w:rsidRPr="00872BFB">
              <w:rPr>
                <w:rFonts w:ascii="Times New Roman" w:hAnsi="Times New Roman"/>
                <w:sz w:val="24"/>
                <w:szCs w:val="24"/>
              </w:rPr>
              <w:t xml:space="preserve"> </w:t>
            </w:r>
          </w:p>
          <w:p w14:paraId="3A4FF0F1" w14:textId="77777777" w:rsidR="00361949" w:rsidRPr="00872BFB" w:rsidRDefault="00361949" w:rsidP="00361949">
            <w:pPr>
              <w:spacing w:after="0" w:line="240" w:lineRule="auto"/>
              <w:rPr>
                <w:rFonts w:ascii="Times New Roman" w:hAnsi="Times New Roman"/>
                <w:sz w:val="24"/>
                <w:szCs w:val="24"/>
              </w:rPr>
            </w:pPr>
          </w:p>
          <w:p w14:paraId="27DB2991" w14:textId="77777777" w:rsidR="00361949" w:rsidRPr="00872BFB" w:rsidRDefault="00361949" w:rsidP="00361949">
            <w:pPr>
              <w:spacing w:after="0" w:line="240" w:lineRule="auto"/>
              <w:rPr>
                <w:rFonts w:ascii="Times New Roman" w:hAnsi="Times New Roman"/>
                <w:sz w:val="24"/>
                <w:szCs w:val="24"/>
              </w:rPr>
            </w:pPr>
            <w:r w:rsidRPr="00872BFB">
              <w:rPr>
                <w:rFonts w:ascii="Times New Roman" w:hAnsi="Times New Roman"/>
                <w:sz w:val="24"/>
                <w:szCs w:val="24"/>
              </w:rPr>
              <w:t>Общеупотребительные слова и профессионализмы.</w:t>
            </w:r>
            <w:r w:rsidRPr="00872BFB">
              <w:rPr>
                <w:rFonts w:ascii="Times New Roman" w:hAnsi="Times New Roman"/>
                <w:sz w:val="24"/>
                <w:szCs w:val="24"/>
              </w:rPr>
              <w:br/>
              <w:t xml:space="preserve"> </w:t>
            </w:r>
          </w:p>
        </w:tc>
        <w:tc>
          <w:tcPr>
            <w:tcW w:w="1118" w:type="dxa"/>
          </w:tcPr>
          <w:p w14:paraId="1DD65540"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3</w:t>
            </w:r>
          </w:p>
        </w:tc>
        <w:tc>
          <w:tcPr>
            <w:tcW w:w="696" w:type="dxa"/>
          </w:tcPr>
          <w:p w14:paraId="42914D38"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101D94B9" w14:textId="77777777" w:rsidTr="00361949">
        <w:tc>
          <w:tcPr>
            <w:tcW w:w="704" w:type="dxa"/>
          </w:tcPr>
          <w:p w14:paraId="15D1190B"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10.</w:t>
            </w:r>
          </w:p>
        </w:tc>
        <w:tc>
          <w:tcPr>
            <w:tcW w:w="2978" w:type="dxa"/>
          </w:tcPr>
          <w:p w14:paraId="11BA70DF"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Слово.</w:t>
            </w:r>
          </w:p>
          <w:p w14:paraId="3888E57E"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Образование слов при помощи суффиксов.</w:t>
            </w:r>
          </w:p>
          <w:p w14:paraId="76D8DB60" w14:textId="77777777" w:rsidR="00361949" w:rsidRPr="00872BFB" w:rsidRDefault="00361949" w:rsidP="00361949">
            <w:pPr>
              <w:spacing w:after="0" w:line="240" w:lineRule="auto"/>
              <w:jc w:val="both"/>
              <w:rPr>
                <w:rFonts w:ascii="Times New Roman" w:hAnsi="Times New Roman"/>
                <w:b/>
                <w:sz w:val="24"/>
                <w:szCs w:val="24"/>
              </w:rPr>
            </w:pPr>
          </w:p>
        </w:tc>
        <w:tc>
          <w:tcPr>
            <w:tcW w:w="4960" w:type="dxa"/>
          </w:tcPr>
          <w:p w14:paraId="7864F273"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Выделение суффиксов в словах. Закрепление знаний о правописании суффиксов:</w:t>
            </w:r>
          </w:p>
          <w:p w14:paraId="53B61A4A" w14:textId="77777777" w:rsidR="00361949" w:rsidRPr="00872BFB" w:rsidRDefault="00361949" w:rsidP="00361949">
            <w:pPr>
              <w:spacing w:after="0" w:line="240" w:lineRule="auto"/>
              <w:rPr>
                <w:rFonts w:ascii="Times New Roman" w:hAnsi="Times New Roman"/>
                <w:sz w:val="24"/>
                <w:szCs w:val="24"/>
              </w:rPr>
            </w:pPr>
            <w:r w:rsidRPr="00872BFB">
              <w:rPr>
                <w:rFonts w:ascii="Times New Roman" w:hAnsi="Times New Roman"/>
                <w:sz w:val="24"/>
                <w:szCs w:val="24"/>
              </w:rPr>
              <w:t xml:space="preserve">- Буквы </w:t>
            </w:r>
            <w:r w:rsidRPr="00872BFB">
              <w:rPr>
                <w:rFonts w:ascii="Times New Roman" w:hAnsi="Times New Roman"/>
                <w:b/>
                <w:sz w:val="24"/>
                <w:szCs w:val="24"/>
              </w:rPr>
              <w:t>ч</w:t>
            </w:r>
            <w:r w:rsidRPr="00872BFB">
              <w:rPr>
                <w:rFonts w:ascii="Times New Roman" w:hAnsi="Times New Roman"/>
                <w:sz w:val="24"/>
                <w:szCs w:val="24"/>
              </w:rPr>
              <w:t xml:space="preserve"> и</w:t>
            </w:r>
            <w:r w:rsidRPr="00872BFB">
              <w:rPr>
                <w:rFonts w:ascii="Times New Roman" w:hAnsi="Times New Roman"/>
                <w:b/>
                <w:sz w:val="24"/>
                <w:szCs w:val="24"/>
              </w:rPr>
              <w:t xml:space="preserve"> щ</w:t>
            </w:r>
            <w:r w:rsidRPr="00872BFB">
              <w:rPr>
                <w:rFonts w:ascii="Times New Roman" w:hAnsi="Times New Roman"/>
                <w:sz w:val="24"/>
                <w:szCs w:val="24"/>
              </w:rPr>
              <w:t xml:space="preserve"> в суффиксе </w:t>
            </w:r>
            <w:r w:rsidRPr="00872BFB">
              <w:rPr>
                <w:rFonts w:ascii="Times New Roman" w:hAnsi="Times New Roman"/>
                <w:b/>
                <w:sz w:val="24"/>
                <w:szCs w:val="24"/>
              </w:rPr>
              <w:t>-чик(-щик)</w:t>
            </w:r>
            <w:r w:rsidRPr="00872BFB">
              <w:rPr>
                <w:rFonts w:ascii="Times New Roman" w:hAnsi="Times New Roman"/>
                <w:sz w:val="24"/>
                <w:szCs w:val="24"/>
              </w:rPr>
              <w:t xml:space="preserve"> </w:t>
            </w:r>
            <w:r w:rsidRPr="00872BFB">
              <w:rPr>
                <w:rFonts w:ascii="Times New Roman" w:hAnsi="Times New Roman"/>
                <w:sz w:val="24"/>
                <w:szCs w:val="24"/>
              </w:rPr>
              <w:br/>
              <w:t xml:space="preserve">- Гласные в суффиксах существительных </w:t>
            </w:r>
            <w:r w:rsidRPr="00872BFB">
              <w:rPr>
                <w:rFonts w:ascii="Times New Roman" w:hAnsi="Times New Roman"/>
                <w:b/>
                <w:sz w:val="24"/>
                <w:szCs w:val="24"/>
              </w:rPr>
              <w:t>-ек</w:t>
            </w:r>
            <w:r w:rsidRPr="00872BFB">
              <w:rPr>
                <w:rFonts w:ascii="Times New Roman" w:hAnsi="Times New Roman"/>
                <w:sz w:val="24"/>
                <w:szCs w:val="24"/>
              </w:rPr>
              <w:t xml:space="preserve"> и -</w:t>
            </w:r>
            <w:r w:rsidRPr="00872BFB">
              <w:rPr>
                <w:rFonts w:ascii="Times New Roman" w:hAnsi="Times New Roman"/>
                <w:b/>
                <w:sz w:val="24"/>
                <w:szCs w:val="24"/>
              </w:rPr>
              <w:t>ик</w:t>
            </w:r>
            <w:r w:rsidRPr="00872BFB">
              <w:rPr>
                <w:rFonts w:ascii="Times New Roman" w:hAnsi="Times New Roman"/>
                <w:sz w:val="24"/>
                <w:szCs w:val="24"/>
              </w:rPr>
              <w:t xml:space="preserve"> </w:t>
            </w:r>
            <w:r w:rsidRPr="00872BFB">
              <w:rPr>
                <w:rFonts w:ascii="Times New Roman" w:hAnsi="Times New Roman"/>
                <w:sz w:val="24"/>
                <w:szCs w:val="24"/>
              </w:rPr>
              <w:br/>
            </w:r>
            <w:r w:rsidRPr="00872BFB">
              <w:rPr>
                <w:rFonts w:ascii="Times New Roman" w:hAnsi="Times New Roman"/>
                <w:sz w:val="24"/>
                <w:szCs w:val="24"/>
              </w:rPr>
              <w:lastRenderedPageBreak/>
              <w:t xml:space="preserve">- Гласные </w:t>
            </w:r>
            <w:r w:rsidRPr="00872BFB">
              <w:rPr>
                <w:rFonts w:ascii="Times New Roman" w:hAnsi="Times New Roman"/>
                <w:b/>
                <w:sz w:val="24"/>
                <w:szCs w:val="24"/>
              </w:rPr>
              <w:t>о</w:t>
            </w:r>
            <w:r w:rsidRPr="00872BFB">
              <w:rPr>
                <w:rFonts w:ascii="Times New Roman" w:hAnsi="Times New Roman"/>
                <w:sz w:val="24"/>
                <w:szCs w:val="24"/>
              </w:rPr>
              <w:t xml:space="preserve"> и </w:t>
            </w:r>
            <w:r w:rsidRPr="00872BFB">
              <w:rPr>
                <w:rFonts w:ascii="Times New Roman" w:hAnsi="Times New Roman"/>
                <w:b/>
                <w:sz w:val="24"/>
                <w:szCs w:val="24"/>
              </w:rPr>
              <w:t>е</w:t>
            </w:r>
            <w:r w:rsidRPr="00872BFB">
              <w:rPr>
                <w:rFonts w:ascii="Times New Roman" w:hAnsi="Times New Roman"/>
                <w:sz w:val="24"/>
                <w:szCs w:val="24"/>
              </w:rPr>
              <w:t xml:space="preserve"> после шипящих в суффиксах существительных</w:t>
            </w:r>
          </w:p>
          <w:p w14:paraId="0C1B741C"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 xml:space="preserve">- Буква </w:t>
            </w:r>
            <w:r w:rsidRPr="00872BFB">
              <w:rPr>
                <w:rFonts w:ascii="Times New Roman" w:hAnsi="Times New Roman"/>
                <w:b/>
                <w:sz w:val="24"/>
                <w:szCs w:val="24"/>
              </w:rPr>
              <w:t>е</w:t>
            </w:r>
            <w:r w:rsidRPr="00872BFB">
              <w:rPr>
                <w:rFonts w:ascii="Times New Roman" w:hAnsi="Times New Roman"/>
                <w:sz w:val="24"/>
                <w:szCs w:val="24"/>
              </w:rPr>
              <w:t xml:space="preserve"> в суффиксе </w:t>
            </w:r>
            <w:r w:rsidRPr="00872BFB">
              <w:rPr>
                <w:rFonts w:ascii="Times New Roman" w:hAnsi="Times New Roman"/>
                <w:b/>
                <w:sz w:val="24"/>
                <w:szCs w:val="24"/>
              </w:rPr>
              <w:t>-ен-</w:t>
            </w:r>
            <w:r w:rsidRPr="00872BFB">
              <w:rPr>
                <w:rFonts w:ascii="Times New Roman" w:hAnsi="Times New Roman"/>
                <w:sz w:val="24"/>
                <w:szCs w:val="24"/>
              </w:rPr>
              <w:t xml:space="preserve"> существительных на -</w:t>
            </w:r>
            <w:r w:rsidRPr="00872BFB">
              <w:rPr>
                <w:rFonts w:ascii="Times New Roman" w:hAnsi="Times New Roman"/>
                <w:b/>
                <w:sz w:val="24"/>
                <w:szCs w:val="24"/>
              </w:rPr>
              <w:t>мя</w:t>
            </w:r>
          </w:p>
          <w:p w14:paraId="144206E1" w14:textId="77777777" w:rsidR="00361949" w:rsidRPr="00872BFB" w:rsidRDefault="00361949" w:rsidP="00361949">
            <w:pPr>
              <w:spacing w:after="0" w:line="240" w:lineRule="auto"/>
              <w:rPr>
                <w:rFonts w:ascii="Times New Roman" w:hAnsi="Times New Roman"/>
                <w:sz w:val="24"/>
                <w:szCs w:val="24"/>
              </w:rPr>
            </w:pPr>
            <w:r w:rsidRPr="00872BFB">
              <w:rPr>
                <w:rFonts w:ascii="Times New Roman" w:hAnsi="Times New Roman"/>
                <w:sz w:val="24"/>
                <w:szCs w:val="24"/>
              </w:rPr>
              <w:t xml:space="preserve">- Буквы </w:t>
            </w:r>
            <w:r w:rsidRPr="00872BFB">
              <w:rPr>
                <w:rFonts w:ascii="Times New Roman" w:hAnsi="Times New Roman"/>
                <w:b/>
                <w:sz w:val="24"/>
                <w:szCs w:val="24"/>
              </w:rPr>
              <w:t>о</w:t>
            </w:r>
            <w:r w:rsidRPr="00872BFB">
              <w:rPr>
                <w:rFonts w:ascii="Times New Roman" w:hAnsi="Times New Roman"/>
                <w:sz w:val="24"/>
                <w:szCs w:val="24"/>
              </w:rPr>
              <w:t xml:space="preserve"> и </w:t>
            </w:r>
            <w:r w:rsidRPr="00872BFB">
              <w:rPr>
                <w:rFonts w:ascii="Times New Roman" w:hAnsi="Times New Roman"/>
                <w:b/>
                <w:sz w:val="24"/>
                <w:szCs w:val="24"/>
              </w:rPr>
              <w:t>е</w:t>
            </w:r>
            <w:r w:rsidRPr="00872BFB">
              <w:rPr>
                <w:rFonts w:ascii="Times New Roman" w:hAnsi="Times New Roman"/>
                <w:sz w:val="24"/>
                <w:szCs w:val="24"/>
              </w:rPr>
              <w:t xml:space="preserve"> после шипящих и </w:t>
            </w:r>
            <w:r w:rsidRPr="00872BFB">
              <w:rPr>
                <w:rFonts w:ascii="Times New Roman" w:hAnsi="Times New Roman"/>
                <w:b/>
                <w:sz w:val="24"/>
                <w:szCs w:val="24"/>
              </w:rPr>
              <w:t>ц</w:t>
            </w:r>
            <w:r w:rsidRPr="00872BFB">
              <w:rPr>
                <w:rFonts w:ascii="Times New Roman" w:hAnsi="Times New Roman"/>
                <w:sz w:val="24"/>
                <w:szCs w:val="24"/>
              </w:rPr>
              <w:t xml:space="preserve"> в суффиксах прилагательных</w:t>
            </w:r>
            <w:r w:rsidRPr="00872BFB">
              <w:rPr>
                <w:rFonts w:ascii="Times New Roman" w:hAnsi="Times New Roman"/>
                <w:sz w:val="24"/>
                <w:szCs w:val="24"/>
              </w:rPr>
              <w:br/>
              <w:t xml:space="preserve">- Одна и две буквы </w:t>
            </w:r>
            <w:r w:rsidRPr="00872BFB">
              <w:rPr>
                <w:rFonts w:ascii="Times New Roman" w:hAnsi="Times New Roman"/>
                <w:b/>
                <w:sz w:val="24"/>
                <w:szCs w:val="24"/>
              </w:rPr>
              <w:t>н</w:t>
            </w:r>
            <w:r w:rsidRPr="00872BFB">
              <w:rPr>
                <w:rFonts w:ascii="Times New Roman" w:hAnsi="Times New Roman"/>
                <w:sz w:val="24"/>
                <w:szCs w:val="24"/>
              </w:rPr>
              <w:t xml:space="preserve"> в суффиксах прилагательных </w:t>
            </w:r>
          </w:p>
          <w:p w14:paraId="440E9BC3" w14:textId="77777777" w:rsidR="00361949" w:rsidRPr="00872BFB" w:rsidRDefault="00361949" w:rsidP="00361949">
            <w:pPr>
              <w:spacing w:after="0" w:line="240" w:lineRule="auto"/>
              <w:rPr>
                <w:rFonts w:ascii="Times New Roman" w:hAnsi="Times New Roman"/>
                <w:b/>
                <w:sz w:val="24"/>
                <w:szCs w:val="24"/>
              </w:rPr>
            </w:pPr>
            <w:r w:rsidRPr="00872BFB">
              <w:rPr>
                <w:rFonts w:ascii="Times New Roman" w:hAnsi="Times New Roman"/>
                <w:sz w:val="24"/>
                <w:szCs w:val="24"/>
              </w:rPr>
              <w:t xml:space="preserve">- Различение на письме суффиксов прилагательных </w:t>
            </w:r>
            <w:r w:rsidRPr="00872BFB">
              <w:rPr>
                <w:rFonts w:ascii="Times New Roman" w:hAnsi="Times New Roman"/>
                <w:b/>
                <w:sz w:val="24"/>
                <w:szCs w:val="24"/>
              </w:rPr>
              <w:t>-к-</w:t>
            </w:r>
            <w:r w:rsidRPr="00872BFB">
              <w:rPr>
                <w:rFonts w:ascii="Times New Roman" w:hAnsi="Times New Roman"/>
                <w:sz w:val="24"/>
                <w:szCs w:val="24"/>
              </w:rPr>
              <w:t xml:space="preserve"> и </w:t>
            </w:r>
            <w:r w:rsidRPr="00872BFB">
              <w:rPr>
                <w:rFonts w:ascii="Times New Roman" w:hAnsi="Times New Roman"/>
                <w:b/>
                <w:sz w:val="24"/>
                <w:szCs w:val="24"/>
              </w:rPr>
              <w:t>-ск-</w:t>
            </w:r>
          </w:p>
          <w:p w14:paraId="7F7A6040" w14:textId="77777777" w:rsidR="00361949" w:rsidRPr="00872BFB" w:rsidRDefault="00361949" w:rsidP="00361949">
            <w:pPr>
              <w:spacing w:after="0" w:line="240" w:lineRule="auto"/>
              <w:rPr>
                <w:rFonts w:ascii="Times New Roman" w:hAnsi="Times New Roman"/>
                <w:sz w:val="24"/>
                <w:szCs w:val="24"/>
              </w:rPr>
            </w:pPr>
            <w:r w:rsidRPr="00872BFB">
              <w:rPr>
                <w:rFonts w:ascii="Times New Roman" w:hAnsi="Times New Roman"/>
                <w:b/>
                <w:sz w:val="24"/>
                <w:szCs w:val="24"/>
              </w:rPr>
              <w:t>-</w:t>
            </w:r>
            <w:r w:rsidRPr="00872BFB">
              <w:rPr>
                <w:rFonts w:ascii="Times New Roman" w:hAnsi="Times New Roman"/>
                <w:sz w:val="24"/>
                <w:szCs w:val="24"/>
              </w:rPr>
              <w:t xml:space="preserve"> Правописание гласных в суффиксах глаголов</w:t>
            </w:r>
          </w:p>
          <w:p w14:paraId="14CB8458" w14:textId="77777777" w:rsidR="00361949" w:rsidRPr="00872BFB" w:rsidRDefault="00361949" w:rsidP="00361949">
            <w:pPr>
              <w:spacing w:after="0" w:line="240" w:lineRule="auto"/>
              <w:jc w:val="both"/>
              <w:rPr>
                <w:rFonts w:ascii="Times New Roman" w:hAnsi="Times New Roman"/>
                <w:snapToGrid w:val="0"/>
                <w:sz w:val="24"/>
                <w:szCs w:val="24"/>
              </w:rPr>
            </w:pPr>
          </w:p>
          <w:p w14:paraId="5EA0D8A4"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Работа по развитию и обо</w:t>
            </w:r>
            <w:r w:rsidRPr="00872BFB">
              <w:rPr>
                <w:rFonts w:ascii="Times New Roman" w:hAnsi="Times New Roman"/>
                <w:snapToGrid w:val="0"/>
                <w:sz w:val="24"/>
                <w:szCs w:val="24"/>
              </w:rPr>
              <w:softHyphen/>
              <w:t>гащению словаря по темам «Профессии», «Детеныши» (с использованием суффиксов с уменьшительно-ласкательным значением)</w:t>
            </w:r>
          </w:p>
          <w:p w14:paraId="5BA40004"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 xml:space="preserve">Диалектизм. </w:t>
            </w:r>
          </w:p>
          <w:p w14:paraId="3DA17DA2"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Жаргонизмы.</w:t>
            </w:r>
          </w:p>
          <w:p w14:paraId="775D8411" w14:textId="77777777" w:rsidR="00361949" w:rsidRPr="00872BFB" w:rsidRDefault="00361949" w:rsidP="00361949">
            <w:pPr>
              <w:spacing w:after="0" w:line="240" w:lineRule="auto"/>
              <w:jc w:val="both"/>
              <w:rPr>
                <w:rFonts w:ascii="Times New Roman" w:hAnsi="Times New Roman"/>
                <w:snapToGrid w:val="0"/>
                <w:sz w:val="24"/>
                <w:szCs w:val="24"/>
              </w:rPr>
            </w:pPr>
          </w:p>
        </w:tc>
        <w:tc>
          <w:tcPr>
            <w:tcW w:w="1118" w:type="dxa"/>
          </w:tcPr>
          <w:p w14:paraId="59A086AC"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lastRenderedPageBreak/>
              <w:t>3</w:t>
            </w:r>
          </w:p>
        </w:tc>
        <w:tc>
          <w:tcPr>
            <w:tcW w:w="696" w:type="dxa"/>
          </w:tcPr>
          <w:p w14:paraId="7E5B501E"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7D64CF02" w14:textId="77777777" w:rsidTr="00361949">
        <w:tc>
          <w:tcPr>
            <w:tcW w:w="704" w:type="dxa"/>
          </w:tcPr>
          <w:p w14:paraId="59DF4091"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lastRenderedPageBreak/>
              <w:t>11.</w:t>
            </w:r>
          </w:p>
        </w:tc>
        <w:tc>
          <w:tcPr>
            <w:tcW w:w="2978" w:type="dxa"/>
          </w:tcPr>
          <w:p w14:paraId="64BCDFD4"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Слово.</w:t>
            </w:r>
          </w:p>
          <w:p w14:paraId="3CE3AA19"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Сложные слова.</w:t>
            </w:r>
          </w:p>
          <w:p w14:paraId="05015202" w14:textId="77777777" w:rsidR="00361949" w:rsidRPr="00872BFB" w:rsidRDefault="00361949" w:rsidP="00361949">
            <w:pPr>
              <w:spacing w:after="0" w:line="240" w:lineRule="auto"/>
              <w:jc w:val="both"/>
              <w:rPr>
                <w:rFonts w:ascii="Times New Roman" w:hAnsi="Times New Roman"/>
                <w:b/>
                <w:sz w:val="24"/>
                <w:szCs w:val="24"/>
              </w:rPr>
            </w:pPr>
          </w:p>
        </w:tc>
        <w:tc>
          <w:tcPr>
            <w:tcW w:w="4960" w:type="dxa"/>
          </w:tcPr>
          <w:p w14:paraId="1EB3D0CC"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z w:val="24"/>
                <w:szCs w:val="24"/>
              </w:rPr>
              <w:t xml:space="preserve">Соединительные </w:t>
            </w:r>
            <w:r w:rsidRPr="00872BFB">
              <w:rPr>
                <w:rFonts w:ascii="Times New Roman" w:hAnsi="Times New Roman"/>
                <w:b/>
                <w:sz w:val="24"/>
                <w:szCs w:val="24"/>
              </w:rPr>
              <w:t>о</w:t>
            </w:r>
            <w:r w:rsidRPr="00872BFB">
              <w:rPr>
                <w:rFonts w:ascii="Times New Roman" w:hAnsi="Times New Roman"/>
                <w:sz w:val="24"/>
                <w:szCs w:val="24"/>
              </w:rPr>
              <w:t xml:space="preserve"> и </w:t>
            </w:r>
            <w:r w:rsidRPr="00872BFB">
              <w:rPr>
                <w:rFonts w:ascii="Times New Roman" w:hAnsi="Times New Roman"/>
                <w:b/>
                <w:sz w:val="24"/>
                <w:szCs w:val="24"/>
              </w:rPr>
              <w:t>е</w:t>
            </w:r>
            <w:r w:rsidRPr="00872BFB">
              <w:rPr>
                <w:rFonts w:ascii="Times New Roman" w:hAnsi="Times New Roman"/>
                <w:sz w:val="24"/>
                <w:szCs w:val="24"/>
              </w:rPr>
              <w:t xml:space="preserve"> в сложных словах</w:t>
            </w:r>
          </w:p>
          <w:p w14:paraId="735DF32E"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Устаревшие слова и новые слова (неологизмы).</w:t>
            </w:r>
          </w:p>
          <w:p w14:paraId="76471A14"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z w:val="24"/>
                <w:szCs w:val="24"/>
              </w:rPr>
              <w:t>Сложносокращённые слова</w:t>
            </w:r>
          </w:p>
          <w:p w14:paraId="20C06089"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z w:val="24"/>
                <w:szCs w:val="24"/>
              </w:rPr>
              <w:br/>
            </w:r>
          </w:p>
        </w:tc>
        <w:tc>
          <w:tcPr>
            <w:tcW w:w="1118" w:type="dxa"/>
          </w:tcPr>
          <w:p w14:paraId="0F443792"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4714A0AC"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0DEB8D8A" w14:textId="77777777" w:rsidTr="00361949">
        <w:tc>
          <w:tcPr>
            <w:tcW w:w="704" w:type="dxa"/>
          </w:tcPr>
          <w:p w14:paraId="1F66687B"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12.</w:t>
            </w:r>
          </w:p>
        </w:tc>
        <w:tc>
          <w:tcPr>
            <w:tcW w:w="2978" w:type="dxa"/>
          </w:tcPr>
          <w:p w14:paraId="36C2E7C3"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Слово.</w:t>
            </w:r>
          </w:p>
          <w:p w14:paraId="6E41FCB4" w14:textId="77777777" w:rsidR="00361949" w:rsidRPr="00872BFB" w:rsidRDefault="00361949" w:rsidP="00361949">
            <w:pPr>
              <w:spacing w:after="0" w:line="240" w:lineRule="auto"/>
              <w:rPr>
                <w:rFonts w:ascii="Times New Roman" w:hAnsi="Times New Roman"/>
                <w:sz w:val="24"/>
                <w:szCs w:val="24"/>
              </w:rPr>
            </w:pPr>
            <w:r w:rsidRPr="00872BFB">
              <w:rPr>
                <w:rFonts w:ascii="Times New Roman" w:hAnsi="Times New Roman"/>
                <w:sz w:val="24"/>
                <w:szCs w:val="24"/>
              </w:rPr>
              <w:t>Словообразование слов при помощи приставок.</w:t>
            </w:r>
          </w:p>
          <w:p w14:paraId="74886F90" w14:textId="77777777" w:rsidR="00361949" w:rsidRPr="00872BFB" w:rsidRDefault="00361949" w:rsidP="00361949">
            <w:pPr>
              <w:spacing w:after="0" w:line="240" w:lineRule="auto"/>
              <w:jc w:val="both"/>
              <w:rPr>
                <w:rFonts w:ascii="Times New Roman" w:hAnsi="Times New Roman"/>
                <w:b/>
                <w:sz w:val="24"/>
                <w:szCs w:val="24"/>
              </w:rPr>
            </w:pPr>
          </w:p>
        </w:tc>
        <w:tc>
          <w:tcPr>
            <w:tcW w:w="4960" w:type="dxa"/>
          </w:tcPr>
          <w:p w14:paraId="312CCFFD" w14:textId="77777777" w:rsidR="00361949" w:rsidRPr="00872BFB" w:rsidRDefault="00361949" w:rsidP="00361949">
            <w:pPr>
              <w:spacing w:after="0" w:line="240" w:lineRule="auto"/>
              <w:jc w:val="both"/>
              <w:rPr>
                <w:rFonts w:ascii="Times New Roman" w:hAnsi="Times New Roman"/>
                <w:snapToGrid w:val="0"/>
                <w:sz w:val="24"/>
                <w:szCs w:val="24"/>
              </w:rPr>
            </w:pPr>
          </w:p>
          <w:p w14:paraId="1F33ED4F"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Знакомство с приставками. Закрепление знаний об их значении и правописании (</w:t>
            </w:r>
            <w:r w:rsidRPr="00872BFB">
              <w:rPr>
                <w:rFonts w:ascii="Times New Roman" w:hAnsi="Times New Roman"/>
                <w:b/>
                <w:i/>
                <w:snapToGrid w:val="0"/>
                <w:sz w:val="24"/>
                <w:szCs w:val="24"/>
              </w:rPr>
              <w:t>в — из, под — над, из — под, с — со, на — над</w:t>
            </w:r>
            <w:r w:rsidRPr="00872BFB">
              <w:rPr>
                <w:rFonts w:ascii="Times New Roman" w:hAnsi="Times New Roman"/>
                <w:i/>
                <w:snapToGrid w:val="0"/>
                <w:sz w:val="24"/>
                <w:szCs w:val="24"/>
              </w:rPr>
              <w:t xml:space="preserve"> ...</w:t>
            </w:r>
            <w:r w:rsidRPr="00872BFB">
              <w:rPr>
                <w:rFonts w:ascii="Times New Roman" w:hAnsi="Times New Roman"/>
                <w:snapToGrid w:val="0"/>
                <w:sz w:val="24"/>
                <w:szCs w:val="24"/>
              </w:rPr>
              <w:t>). Развитие вре</w:t>
            </w:r>
            <w:r w:rsidRPr="00872BFB">
              <w:rPr>
                <w:rFonts w:ascii="Times New Roman" w:hAnsi="Times New Roman"/>
                <w:snapToGrid w:val="0"/>
                <w:sz w:val="24"/>
                <w:szCs w:val="24"/>
              </w:rPr>
              <w:softHyphen/>
              <w:t>менных и пространственных отношений. Разви</w:t>
            </w:r>
            <w:r w:rsidRPr="00872BFB">
              <w:rPr>
                <w:rFonts w:ascii="Times New Roman" w:hAnsi="Times New Roman"/>
                <w:snapToGrid w:val="0"/>
                <w:sz w:val="24"/>
                <w:szCs w:val="24"/>
              </w:rPr>
              <w:softHyphen/>
              <w:t>тие оптических представлений. Работа на морфо</w:t>
            </w:r>
            <w:r w:rsidRPr="00872BFB">
              <w:rPr>
                <w:rFonts w:ascii="Times New Roman" w:hAnsi="Times New Roman"/>
                <w:snapToGrid w:val="0"/>
                <w:sz w:val="24"/>
                <w:szCs w:val="24"/>
              </w:rPr>
              <w:softHyphen/>
              <w:t>логическом уровне. Работа с антонимами и сино</w:t>
            </w:r>
            <w:r w:rsidRPr="00872BFB">
              <w:rPr>
                <w:rFonts w:ascii="Times New Roman" w:hAnsi="Times New Roman"/>
                <w:snapToGrid w:val="0"/>
                <w:sz w:val="24"/>
                <w:szCs w:val="24"/>
              </w:rPr>
              <w:softHyphen/>
              <w:t xml:space="preserve">нимами. </w:t>
            </w:r>
          </w:p>
          <w:p w14:paraId="2623C5B8" w14:textId="77777777" w:rsidR="00361949" w:rsidRPr="00872BFB" w:rsidRDefault="00361949" w:rsidP="00361949">
            <w:pPr>
              <w:spacing w:after="0" w:line="240" w:lineRule="auto"/>
              <w:jc w:val="both"/>
              <w:rPr>
                <w:rFonts w:ascii="Times New Roman" w:hAnsi="Times New Roman"/>
                <w:snapToGrid w:val="0"/>
                <w:sz w:val="24"/>
                <w:szCs w:val="24"/>
              </w:rPr>
            </w:pPr>
          </w:p>
          <w:p w14:paraId="4564EB66"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 xml:space="preserve">Буквы </w:t>
            </w:r>
            <w:r w:rsidRPr="00872BFB">
              <w:rPr>
                <w:rFonts w:ascii="Times New Roman" w:hAnsi="Times New Roman"/>
                <w:b/>
                <w:sz w:val="24"/>
                <w:szCs w:val="24"/>
              </w:rPr>
              <w:t>ы</w:t>
            </w:r>
            <w:r w:rsidRPr="00872BFB">
              <w:rPr>
                <w:rFonts w:ascii="Times New Roman" w:hAnsi="Times New Roman"/>
                <w:sz w:val="24"/>
                <w:szCs w:val="24"/>
              </w:rPr>
              <w:t xml:space="preserve"> и</w:t>
            </w:r>
            <w:r w:rsidRPr="00872BFB">
              <w:rPr>
                <w:rFonts w:ascii="Times New Roman" w:hAnsi="Times New Roman"/>
                <w:b/>
                <w:sz w:val="24"/>
                <w:szCs w:val="24"/>
              </w:rPr>
              <w:t xml:space="preserve"> и</w:t>
            </w:r>
            <w:r w:rsidRPr="00872BFB">
              <w:rPr>
                <w:rFonts w:ascii="Times New Roman" w:hAnsi="Times New Roman"/>
                <w:sz w:val="24"/>
                <w:szCs w:val="24"/>
              </w:rPr>
              <w:t xml:space="preserve"> после приставок</w:t>
            </w:r>
          </w:p>
          <w:p w14:paraId="4BA793CD" w14:textId="77777777" w:rsidR="00361949" w:rsidRPr="00872BFB" w:rsidRDefault="00361949" w:rsidP="00361949">
            <w:pPr>
              <w:spacing w:after="0" w:line="240" w:lineRule="auto"/>
              <w:jc w:val="both"/>
              <w:rPr>
                <w:rFonts w:ascii="Times New Roman" w:hAnsi="Times New Roman"/>
                <w:snapToGrid w:val="0"/>
                <w:sz w:val="24"/>
                <w:szCs w:val="24"/>
              </w:rPr>
            </w:pPr>
          </w:p>
        </w:tc>
        <w:tc>
          <w:tcPr>
            <w:tcW w:w="1118" w:type="dxa"/>
          </w:tcPr>
          <w:p w14:paraId="76DE00F4"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3</w:t>
            </w:r>
          </w:p>
        </w:tc>
        <w:tc>
          <w:tcPr>
            <w:tcW w:w="696" w:type="dxa"/>
          </w:tcPr>
          <w:p w14:paraId="3DD7768B"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79490B25" w14:textId="77777777" w:rsidTr="00361949">
        <w:tc>
          <w:tcPr>
            <w:tcW w:w="704" w:type="dxa"/>
          </w:tcPr>
          <w:p w14:paraId="20A18ED9"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13.</w:t>
            </w:r>
          </w:p>
        </w:tc>
        <w:tc>
          <w:tcPr>
            <w:tcW w:w="2978" w:type="dxa"/>
          </w:tcPr>
          <w:p w14:paraId="70F1D8A5"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Слово.</w:t>
            </w:r>
          </w:p>
          <w:p w14:paraId="09112C87"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Основа слова.</w:t>
            </w:r>
          </w:p>
          <w:p w14:paraId="72E5F0C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Окончание.</w:t>
            </w:r>
          </w:p>
          <w:p w14:paraId="7A54371F" w14:textId="77777777" w:rsidR="00361949" w:rsidRPr="00872BFB" w:rsidRDefault="00361949" w:rsidP="00361949">
            <w:pPr>
              <w:spacing w:after="0" w:line="240" w:lineRule="auto"/>
              <w:jc w:val="both"/>
              <w:rPr>
                <w:rFonts w:ascii="Times New Roman" w:hAnsi="Times New Roman"/>
                <w:b/>
                <w:sz w:val="24"/>
                <w:szCs w:val="24"/>
              </w:rPr>
            </w:pPr>
          </w:p>
        </w:tc>
        <w:tc>
          <w:tcPr>
            <w:tcW w:w="4960" w:type="dxa"/>
          </w:tcPr>
          <w:p w14:paraId="0BD39F45"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Закрепление знаний об окончании и основе слова.</w:t>
            </w:r>
          </w:p>
          <w:p w14:paraId="5091C90C"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z w:val="24"/>
                <w:szCs w:val="24"/>
              </w:rPr>
              <w:t>Орфограммы в окончаниях слов.</w:t>
            </w:r>
            <w:r w:rsidRPr="00872BFB">
              <w:rPr>
                <w:rFonts w:ascii="Times New Roman" w:hAnsi="Times New Roman"/>
                <w:sz w:val="24"/>
                <w:szCs w:val="24"/>
              </w:rPr>
              <w:br/>
              <w:t>Исконно русские и заимствованные слова.</w:t>
            </w:r>
            <w:r w:rsidRPr="00872BFB">
              <w:rPr>
                <w:rFonts w:ascii="Times New Roman" w:hAnsi="Times New Roman"/>
                <w:sz w:val="24"/>
                <w:szCs w:val="24"/>
              </w:rPr>
              <w:br/>
            </w:r>
          </w:p>
        </w:tc>
        <w:tc>
          <w:tcPr>
            <w:tcW w:w="1118" w:type="dxa"/>
          </w:tcPr>
          <w:p w14:paraId="03DAA6EE"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7642BC91"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69E9B8D6" w14:textId="77777777" w:rsidTr="00361949">
        <w:tc>
          <w:tcPr>
            <w:tcW w:w="704" w:type="dxa"/>
          </w:tcPr>
          <w:p w14:paraId="023D900B"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14.</w:t>
            </w:r>
          </w:p>
        </w:tc>
        <w:tc>
          <w:tcPr>
            <w:tcW w:w="2978" w:type="dxa"/>
          </w:tcPr>
          <w:p w14:paraId="0ECBA461"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Слово.</w:t>
            </w:r>
          </w:p>
          <w:p w14:paraId="356DE16D" w14:textId="77777777" w:rsidR="00361949" w:rsidRPr="00872BFB" w:rsidRDefault="00361949" w:rsidP="00361949">
            <w:pPr>
              <w:spacing w:after="0" w:line="240" w:lineRule="auto"/>
              <w:rPr>
                <w:rFonts w:ascii="Times New Roman" w:hAnsi="Times New Roman"/>
                <w:sz w:val="24"/>
                <w:szCs w:val="24"/>
              </w:rPr>
            </w:pPr>
            <w:r w:rsidRPr="00872BFB">
              <w:rPr>
                <w:rFonts w:ascii="Times New Roman" w:hAnsi="Times New Roman"/>
                <w:sz w:val="24"/>
                <w:szCs w:val="24"/>
              </w:rPr>
              <w:t>Морфемный и словообразовательный разбор слова.</w:t>
            </w:r>
          </w:p>
          <w:p w14:paraId="536DE851" w14:textId="77777777" w:rsidR="00361949" w:rsidRPr="00872BFB" w:rsidRDefault="00361949" w:rsidP="00361949">
            <w:pPr>
              <w:spacing w:after="0" w:line="240" w:lineRule="auto"/>
              <w:jc w:val="both"/>
              <w:rPr>
                <w:rFonts w:ascii="Times New Roman" w:hAnsi="Times New Roman"/>
                <w:b/>
                <w:sz w:val="24"/>
                <w:szCs w:val="24"/>
              </w:rPr>
            </w:pPr>
          </w:p>
        </w:tc>
        <w:tc>
          <w:tcPr>
            <w:tcW w:w="4960" w:type="dxa"/>
          </w:tcPr>
          <w:p w14:paraId="3A763D79"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Выделение корня, приставки, суффикса и окончания, основы. </w:t>
            </w:r>
          </w:p>
          <w:p w14:paraId="652120D3" w14:textId="77777777" w:rsidR="00361949" w:rsidRPr="00872BFB" w:rsidRDefault="00361949" w:rsidP="00361949">
            <w:pPr>
              <w:spacing w:after="0" w:line="240" w:lineRule="auto"/>
              <w:jc w:val="both"/>
              <w:rPr>
                <w:rFonts w:ascii="Times New Roman" w:hAnsi="Times New Roman"/>
                <w:snapToGrid w:val="0"/>
                <w:sz w:val="24"/>
                <w:szCs w:val="24"/>
              </w:rPr>
            </w:pPr>
          </w:p>
        </w:tc>
        <w:tc>
          <w:tcPr>
            <w:tcW w:w="1118" w:type="dxa"/>
          </w:tcPr>
          <w:p w14:paraId="42F51EA3"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50A520D7"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5CA79942" w14:textId="77777777" w:rsidTr="00361949">
        <w:tc>
          <w:tcPr>
            <w:tcW w:w="704" w:type="dxa"/>
          </w:tcPr>
          <w:p w14:paraId="4664D6B0"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15.</w:t>
            </w:r>
          </w:p>
        </w:tc>
        <w:tc>
          <w:tcPr>
            <w:tcW w:w="2978" w:type="dxa"/>
          </w:tcPr>
          <w:p w14:paraId="258CFBD3"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Приставки и предлоги</w:t>
            </w:r>
          </w:p>
        </w:tc>
        <w:tc>
          <w:tcPr>
            <w:tcW w:w="4960" w:type="dxa"/>
          </w:tcPr>
          <w:p w14:paraId="2CA597FC" w14:textId="77777777" w:rsidR="00361949" w:rsidRPr="00872BFB" w:rsidRDefault="00361949" w:rsidP="00361949">
            <w:pPr>
              <w:spacing w:after="0" w:line="240" w:lineRule="auto"/>
              <w:jc w:val="both"/>
              <w:rPr>
                <w:rFonts w:ascii="Times New Roman" w:hAnsi="Times New Roman"/>
                <w:snapToGrid w:val="0"/>
                <w:spacing w:val="-8"/>
                <w:sz w:val="24"/>
                <w:szCs w:val="24"/>
              </w:rPr>
            </w:pPr>
            <w:r w:rsidRPr="00872BFB">
              <w:rPr>
                <w:rFonts w:ascii="Times New Roman" w:hAnsi="Times New Roman"/>
                <w:snapToGrid w:val="0"/>
                <w:spacing w:val="-8"/>
                <w:sz w:val="24"/>
                <w:szCs w:val="24"/>
              </w:rPr>
              <w:t>Закрепление знаний о приставках и предлогах. Дифференциация предлогов и приставок. Разви</w:t>
            </w:r>
            <w:r w:rsidRPr="00872BFB">
              <w:rPr>
                <w:rFonts w:ascii="Times New Roman" w:hAnsi="Times New Roman"/>
                <w:snapToGrid w:val="0"/>
                <w:spacing w:val="-8"/>
                <w:sz w:val="24"/>
                <w:szCs w:val="24"/>
              </w:rPr>
              <w:softHyphen/>
              <w:t xml:space="preserve">тие временных и пространственных отношений. Развитие оптических представлений. Работа на </w:t>
            </w:r>
            <w:r w:rsidRPr="00872BFB">
              <w:rPr>
                <w:rFonts w:ascii="Times New Roman" w:hAnsi="Times New Roman"/>
                <w:snapToGrid w:val="0"/>
                <w:spacing w:val="-8"/>
                <w:sz w:val="24"/>
                <w:szCs w:val="24"/>
              </w:rPr>
              <w:lastRenderedPageBreak/>
              <w:t>морфологическом уровне. Работа с антонимами и синонимами. Работа с графическими схемами слов.</w:t>
            </w:r>
          </w:p>
          <w:p w14:paraId="67C45937"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z w:val="24"/>
                <w:szCs w:val="24"/>
              </w:rPr>
              <w:t xml:space="preserve">Гласные в приставках </w:t>
            </w:r>
            <w:r w:rsidRPr="00872BFB">
              <w:rPr>
                <w:rFonts w:ascii="Times New Roman" w:hAnsi="Times New Roman"/>
                <w:b/>
                <w:sz w:val="24"/>
                <w:szCs w:val="24"/>
              </w:rPr>
              <w:t>пре- и при-</w:t>
            </w:r>
          </w:p>
        </w:tc>
        <w:tc>
          <w:tcPr>
            <w:tcW w:w="1118" w:type="dxa"/>
          </w:tcPr>
          <w:p w14:paraId="729F756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lastRenderedPageBreak/>
              <w:t>2</w:t>
            </w:r>
          </w:p>
        </w:tc>
        <w:tc>
          <w:tcPr>
            <w:tcW w:w="696" w:type="dxa"/>
          </w:tcPr>
          <w:p w14:paraId="6A691716"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1F47075F" w14:textId="77777777" w:rsidTr="00361949">
        <w:tc>
          <w:tcPr>
            <w:tcW w:w="704" w:type="dxa"/>
          </w:tcPr>
          <w:p w14:paraId="24AF52E4"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lastRenderedPageBreak/>
              <w:t>16.</w:t>
            </w:r>
          </w:p>
        </w:tc>
        <w:tc>
          <w:tcPr>
            <w:tcW w:w="2978" w:type="dxa"/>
          </w:tcPr>
          <w:p w14:paraId="750BCD77"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Предлоги и частицы</w:t>
            </w:r>
          </w:p>
        </w:tc>
        <w:tc>
          <w:tcPr>
            <w:tcW w:w="4960" w:type="dxa"/>
          </w:tcPr>
          <w:p w14:paraId="60D649DC" w14:textId="77777777" w:rsidR="00361949" w:rsidRPr="00872BFB" w:rsidRDefault="00361949" w:rsidP="00361949">
            <w:pPr>
              <w:spacing w:after="0" w:line="240" w:lineRule="auto"/>
              <w:jc w:val="both"/>
              <w:rPr>
                <w:rFonts w:ascii="Times New Roman" w:hAnsi="Times New Roman"/>
                <w:snapToGrid w:val="0"/>
                <w:spacing w:val="-8"/>
                <w:sz w:val="24"/>
                <w:szCs w:val="24"/>
              </w:rPr>
            </w:pPr>
            <w:r w:rsidRPr="00872BFB">
              <w:rPr>
                <w:rFonts w:ascii="Times New Roman" w:hAnsi="Times New Roman"/>
                <w:snapToGrid w:val="0"/>
                <w:spacing w:val="-8"/>
                <w:sz w:val="24"/>
                <w:szCs w:val="24"/>
              </w:rPr>
              <w:t xml:space="preserve">Закрепление знаний о предлогах и частицах. Дифференциация предлогов и частиц. </w:t>
            </w:r>
          </w:p>
          <w:p w14:paraId="17DC720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b/>
                <w:sz w:val="24"/>
                <w:szCs w:val="24"/>
              </w:rPr>
              <w:t>Не</w:t>
            </w:r>
            <w:r w:rsidRPr="00872BFB">
              <w:rPr>
                <w:rFonts w:ascii="Times New Roman" w:hAnsi="Times New Roman"/>
                <w:sz w:val="24"/>
                <w:szCs w:val="24"/>
              </w:rPr>
              <w:t xml:space="preserve"> с существительными.</w:t>
            </w:r>
          </w:p>
          <w:p w14:paraId="7F0F996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b/>
                <w:sz w:val="24"/>
                <w:szCs w:val="24"/>
              </w:rPr>
              <w:t xml:space="preserve">Не </w:t>
            </w:r>
            <w:r w:rsidRPr="00872BFB">
              <w:rPr>
                <w:rFonts w:ascii="Times New Roman" w:hAnsi="Times New Roman"/>
                <w:sz w:val="24"/>
                <w:szCs w:val="24"/>
              </w:rPr>
              <w:t xml:space="preserve"> с прилагательными.</w:t>
            </w:r>
          </w:p>
          <w:p w14:paraId="147E332F" w14:textId="77777777" w:rsidR="00361949" w:rsidRPr="00872BFB" w:rsidRDefault="00361949" w:rsidP="00361949">
            <w:pPr>
              <w:spacing w:after="0" w:line="240" w:lineRule="auto"/>
              <w:jc w:val="both"/>
              <w:rPr>
                <w:rFonts w:ascii="Times New Roman" w:hAnsi="Times New Roman"/>
                <w:snapToGrid w:val="0"/>
                <w:spacing w:val="-8"/>
                <w:sz w:val="24"/>
                <w:szCs w:val="24"/>
              </w:rPr>
            </w:pPr>
            <w:r w:rsidRPr="00872BFB">
              <w:rPr>
                <w:rFonts w:ascii="Times New Roman" w:hAnsi="Times New Roman"/>
                <w:b/>
                <w:sz w:val="24"/>
                <w:szCs w:val="24"/>
              </w:rPr>
              <w:t xml:space="preserve">Не </w:t>
            </w:r>
            <w:r w:rsidRPr="00872BFB">
              <w:rPr>
                <w:rFonts w:ascii="Times New Roman" w:hAnsi="Times New Roman"/>
                <w:sz w:val="24"/>
                <w:szCs w:val="24"/>
              </w:rPr>
              <w:t>с глаголами.</w:t>
            </w:r>
          </w:p>
        </w:tc>
        <w:tc>
          <w:tcPr>
            <w:tcW w:w="1118" w:type="dxa"/>
          </w:tcPr>
          <w:p w14:paraId="487E4F4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30B4B315"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79BE6F1F" w14:textId="77777777" w:rsidTr="00361949">
        <w:tc>
          <w:tcPr>
            <w:tcW w:w="704" w:type="dxa"/>
          </w:tcPr>
          <w:p w14:paraId="02F279B8"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17.</w:t>
            </w:r>
          </w:p>
        </w:tc>
        <w:tc>
          <w:tcPr>
            <w:tcW w:w="2978" w:type="dxa"/>
          </w:tcPr>
          <w:p w14:paraId="2B342FC8"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Словосочетание.</w:t>
            </w:r>
          </w:p>
        </w:tc>
        <w:tc>
          <w:tcPr>
            <w:tcW w:w="4960" w:type="dxa"/>
          </w:tcPr>
          <w:p w14:paraId="0C19DE62" w14:textId="77777777" w:rsidR="00361949" w:rsidRPr="00872BFB" w:rsidRDefault="00361949" w:rsidP="00361949">
            <w:pPr>
              <w:spacing w:after="0" w:line="240" w:lineRule="auto"/>
              <w:jc w:val="both"/>
              <w:rPr>
                <w:rFonts w:ascii="Times New Roman" w:hAnsi="Times New Roman"/>
                <w:snapToGrid w:val="0"/>
                <w:spacing w:val="-8"/>
                <w:sz w:val="24"/>
                <w:szCs w:val="24"/>
              </w:rPr>
            </w:pPr>
            <w:r w:rsidRPr="00872BFB">
              <w:rPr>
                <w:rFonts w:ascii="Times New Roman" w:hAnsi="Times New Roman"/>
                <w:snapToGrid w:val="0"/>
                <w:spacing w:val="-8"/>
                <w:sz w:val="24"/>
                <w:szCs w:val="24"/>
              </w:rPr>
              <w:t>Закрепление знаний о словосочетании. Согласование в числе. Согласование в роде.</w:t>
            </w:r>
          </w:p>
          <w:p w14:paraId="57750E19" w14:textId="77777777" w:rsidR="00361949" w:rsidRPr="00872BFB" w:rsidRDefault="00361949" w:rsidP="00361949">
            <w:pPr>
              <w:spacing w:after="0" w:line="240" w:lineRule="auto"/>
              <w:jc w:val="both"/>
              <w:rPr>
                <w:rFonts w:ascii="Times New Roman" w:hAnsi="Times New Roman"/>
                <w:snapToGrid w:val="0"/>
                <w:spacing w:val="-8"/>
                <w:sz w:val="24"/>
                <w:szCs w:val="24"/>
              </w:rPr>
            </w:pPr>
          </w:p>
          <w:p w14:paraId="40AAAD46"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Фразеологизмы.</w:t>
            </w:r>
          </w:p>
          <w:p w14:paraId="6EC62840" w14:textId="77777777" w:rsidR="00361949" w:rsidRPr="00872BFB" w:rsidRDefault="00361949" w:rsidP="00361949">
            <w:pPr>
              <w:spacing w:after="0" w:line="240" w:lineRule="auto"/>
              <w:jc w:val="both"/>
              <w:rPr>
                <w:rFonts w:ascii="Times New Roman" w:hAnsi="Times New Roman"/>
                <w:snapToGrid w:val="0"/>
                <w:spacing w:val="-8"/>
                <w:sz w:val="24"/>
                <w:szCs w:val="24"/>
              </w:rPr>
            </w:pPr>
          </w:p>
        </w:tc>
        <w:tc>
          <w:tcPr>
            <w:tcW w:w="1118" w:type="dxa"/>
          </w:tcPr>
          <w:p w14:paraId="43030694"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662021D2"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0748D513" w14:textId="77777777" w:rsidTr="00361949">
        <w:tc>
          <w:tcPr>
            <w:tcW w:w="704" w:type="dxa"/>
          </w:tcPr>
          <w:p w14:paraId="19B9DF71"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18.</w:t>
            </w:r>
          </w:p>
        </w:tc>
        <w:tc>
          <w:tcPr>
            <w:tcW w:w="2978" w:type="dxa"/>
          </w:tcPr>
          <w:p w14:paraId="0ABDAA2D"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Предложение.</w:t>
            </w:r>
          </w:p>
        </w:tc>
        <w:tc>
          <w:tcPr>
            <w:tcW w:w="4960" w:type="dxa"/>
          </w:tcPr>
          <w:p w14:paraId="293635B3"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Выделение слов в составе предложения. Опреде</w:t>
            </w:r>
            <w:r w:rsidRPr="00872BFB">
              <w:rPr>
                <w:rFonts w:ascii="Times New Roman" w:hAnsi="Times New Roman"/>
                <w:snapToGrid w:val="0"/>
                <w:sz w:val="24"/>
                <w:szCs w:val="24"/>
              </w:rPr>
              <w:softHyphen/>
              <w:t>ление количества слов. Работа со схемами пред</w:t>
            </w:r>
            <w:r w:rsidRPr="00872BFB">
              <w:rPr>
                <w:rFonts w:ascii="Times New Roman" w:hAnsi="Times New Roman"/>
                <w:snapToGrid w:val="0"/>
                <w:sz w:val="24"/>
                <w:szCs w:val="24"/>
              </w:rPr>
              <w:softHyphen/>
              <w:t>ложения и словосочетания. Языковой анализ и синтез словосочетания и предложения. Работа над деформированным предложением.</w:t>
            </w:r>
          </w:p>
          <w:p w14:paraId="1FB6D418"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Синтаксический разбор.</w:t>
            </w:r>
          </w:p>
          <w:p w14:paraId="43F35BCF"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 xml:space="preserve">- Простое предложение. Знаки препинания в конце и внутри простого предложения. </w:t>
            </w:r>
          </w:p>
          <w:p w14:paraId="6A15EBC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-Сложное предложение. Запятые в сложном предложении.</w:t>
            </w:r>
          </w:p>
          <w:p w14:paraId="66038B2F"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z w:val="24"/>
                <w:szCs w:val="24"/>
              </w:rPr>
              <w:t xml:space="preserve">- Синтаксический и пунктуационный разбор предложений. </w:t>
            </w:r>
            <w:r w:rsidRPr="00872BFB">
              <w:rPr>
                <w:rFonts w:ascii="Times New Roman" w:hAnsi="Times New Roman"/>
                <w:sz w:val="24"/>
                <w:szCs w:val="24"/>
              </w:rPr>
              <w:br/>
              <w:t>- Прямая речь. Диалог. Разделительные и выделительные знаки препинания в предложениях с прямой речью.</w:t>
            </w:r>
          </w:p>
          <w:p w14:paraId="30FF6C02" w14:textId="77777777" w:rsidR="00361949" w:rsidRPr="00872BFB" w:rsidRDefault="00361949" w:rsidP="00361949">
            <w:pPr>
              <w:spacing w:after="0" w:line="240" w:lineRule="auto"/>
              <w:jc w:val="both"/>
              <w:rPr>
                <w:rFonts w:ascii="Times New Roman" w:hAnsi="Times New Roman"/>
                <w:snapToGrid w:val="0"/>
                <w:spacing w:val="-8"/>
                <w:sz w:val="24"/>
                <w:szCs w:val="24"/>
              </w:rPr>
            </w:pPr>
          </w:p>
        </w:tc>
        <w:tc>
          <w:tcPr>
            <w:tcW w:w="1118" w:type="dxa"/>
          </w:tcPr>
          <w:p w14:paraId="51DF4BB6"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6</w:t>
            </w:r>
          </w:p>
        </w:tc>
        <w:tc>
          <w:tcPr>
            <w:tcW w:w="696" w:type="dxa"/>
          </w:tcPr>
          <w:p w14:paraId="7E686DCA"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5E02899B" w14:textId="77777777" w:rsidTr="00361949">
        <w:tc>
          <w:tcPr>
            <w:tcW w:w="704" w:type="dxa"/>
          </w:tcPr>
          <w:p w14:paraId="1022E297"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19.</w:t>
            </w:r>
          </w:p>
        </w:tc>
        <w:tc>
          <w:tcPr>
            <w:tcW w:w="2978" w:type="dxa"/>
          </w:tcPr>
          <w:p w14:paraId="255B8689"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Связная речь.</w:t>
            </w:r>
          </w:p>
          <w:p w14:paraId="4344FAC7" w14:textId="77777777" w:rsidR="00361949" w:rsidRPr="00872BFB" w:rsidRDefault="00361949" w:rsidP="00361949">
            <w:pPr>
              <w:spacing w:after="0" w:line="240" w:lineRule="auto"/>
              <w:jc w:val="both"/>
              <w:rPr>
                <w:rFonts w:ascii="Times New Roman" w:hAnsi="Times New Roman"/>
                <w:sz w:val="24"/>
                <w:szCs w:val="24"/>
              </w:rPr>
            </w:pPr>
          </w:p>
        </w:tc>
        <w:tc>
          <w:tcPr>
            <w:tcW w:w="4960" w:type="dxa"/>
          </w:tcPr>
          <w:p w14:paraId="4855894C"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Знакомство со структурой текста. Закрепление знаний о построении текста. Знакомство с дефор</w:t>
            </w:r>
            <w:r w:rsidRPr="00872BFB">
              <w:rPr>
                <w:rFonts w:ascii="Times New Roman" w:hAnsi="Times New Roman"/>
                <w:snapToGrid w:val="0"/>
                <w:sz w:val="24"/>
                <w:szCs w:val="24"/>
              </w:rPr>
              <w:softHyphen/>
              <w:t>мированным текстом. Составление рассказа по плану. Восстановление рассказа. Составление описания по опорным словам. Работа над деформированным текстом. Закрепление навыка использования в речи межфразовых связей. Сос</w:t>
            </w:r>
            <w:r w:rsidRPr="00872BFB">
              <w:rPr>
                <w:rFonts w:ascii="Times New Roman" w:hAnsi="Times New Roman"/>
                <w:snapToGrid w:val="0"/>
                <w:sz w:val="24"/>
                <w:szCs w:val="24"/>
              </w:rPr>
              <w:softHyphen/>
              <w:t>тавление рассказов по серии картин (состоящей из 2, 3 и 4 картинок)</w:t>
            </w:r>
          </w:p>
          <w:p w14:paraId="1480FCC2" w14:textId="77777777" w:rsidR="00361949" w:rsidRPr="00872BFB" w:rsidRDefault="00361949" w:rsidP="00361949">
            <w:pPr>
              <w:spacing w:after="0" w:line="240" w:lineRule="auto"/>
              <w:jc w:val="both"/>
              <w:rPr>
                <w:rFonts w:ascii="Times New Roman" w:hAnsi="Times New Roman"/>
                <w:snapToGrid w:val="0"/>
                <w:sz w:val="24"/>
                <w:szCs w:val="24"/>
              </w:rPr>
            </w:pPr>
          </w:p>
          <w:p w14:paraId="336D5147"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Стили речи.</w:t>
            </w:r>
          </w:p>
          <w:p w14:paraId="03D3F07B"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Официально-деловой стиль речи.</w:t>
            </w:r>
          </w:p>
          <w:p w14:paraId="74BD506F" w14:textId="77777777" w:rsidR="00361949" w:rsidRPr="00872BFB" w:rsidRDefault="00361949" w:rsidP="00361949">
            <w:pPr>
              <w:spacing w:after="0" w:line="240" w:lineRule="auto"/>
              <w:jc w:val="both"/>
              <w:rPr>
                <w:rFonts w:ascii="Times New Roman" w:hAnsi="Times New Roman"/>
                <w:snapToGrid w:val="0"/>
                <w:sz w:val="24"/>
                <w:szCs w:val="24"/>
              </w:rPr>
            </w:pPr>
          </w:p>
        </w:tc>
        <w:tc>
          <w:tcPr>
            <w:tcW w:w="1118" w:type="dxa"/>
          </w:tcPr>
          <w:p w14:paraId="1DC3A38B"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10</w:t>
            </w:r>
          </w:p>
        </w:tc>
        <w:tc>
          <w:tcPr>
            <w:tcW w:w="696" w:type="dxa"/>
          </w:tcPr>
          <w:p w14:paraId="7565D0A7"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75ACD1C0" w14:textId="77777777" w:rsidTr="00361949">
        <w:tc>
          <w:tcPr>
            <w:tcW w:w="704" w:type="dxa"/>
          </w:tcPr>
          <w:p w14:paraId="2265F1BA"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lang w:val="en-US"/>
              </w:rPr>
              <w:t>III</w:t>
            </w:r>
            <w:r w:rsidRPr="00872BFB">
              <w:rPr>
                <w:rFonts w:ascii="Times New Roman" w:hAnsi="Times New Roman"/>
                <w:sz w:val="24"/>
                <w:szCs w:val="24"/>
              </w:rPr>
              <w:t>.</w:t>
            </w:r>
          </w:p>
        </w:tc>
        <w:tc>
          <w:tcPr>
            <w:tcW w:w="7938" w:type="dxa"/>
            <w:gridSpan w:val="2"/>
          </w:tcPr>
          <w:p w14:paraId="3BF72E0F" w14:textId="77777777" w:rsidR="00361949" w:rsidRPr="00872BFB" w:rsidRDefault="00361949" w:rsidP="00361949">
            <w:pPr>
              <w:spacing w:after="0" w:line="240" w:lineRule="auto"/>
              <w:jc w:val="center"/>
              <w:rPr>
                <w:rFonts w:ascii="Times New Roman" w:hAnsi="Times New Roman"/>
                <w:i/>
                <w:snapToGrid w:val="0"/>
                <w:sz w:val="24"/>
                <w:szCs w:val="24"/>
              </w:rPr>
            </w:pPr>
            <w:r w:rsidRPr="00872BFB">
              <w:rPr>
                <w:rFonts w:ascii="Times New Roman" w:hAnsi="Times New Roman"/>
                <w:b/>
                <w:i/>
                <w:sz w:val="24"/>
                <w:szCs w:val="24"/>
              </w:rPr>
              <w:t>Этап повторения и закрепления.</w:t>
            </w:r>
          </w:p>
        </w:tc>
        <w:tc>
          <w:tcPr>
            <w:tcW w:w="1118" w:type="dxa"/>
          </w:tcPr>
          <w:p w14:paraId="14AEC5DA"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4</w:t>
            </w:r>
          </w:p>
        </w:tc>
        <w:tc>
          <w:tcPr>
            <w:tcW w:w="696" w:type="dxa"/>
          </w:tcPr>
          <w:p w14:paraId="0FE8EBDA"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4395229C" w14:textId="77777777" w:rsidTr="00361949">
        <w:tc>
          <w:tcPr>
            <w:tcW w:w="704" w:type="dxa"/>
          </w:tcPr>
          <w:p w14:paraId="01F79E80"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2978" w:type="dxa"/>
          </w:tcPr>
          <w:p w14:paraId="13884FC5" w14:textId="77777777" w:rsidR="00361949" w:rsidRPr="00872BFB" w:rsidRDefault="00361949" w:rsidP="00361949">
            <w:pPr>
              <w:spacing w:after="0" w:line="240" w:lineRule="auto"/>
              <w:rPr>
                <w:rFonts w:ascii="Times New Roman" w:hAnsi="Times New Roman"/>
                <w:b/>
                <w:sz w:val="24"/>
                <w:szCs w:val="24"/>
              </w:rPr>
            </w:pPr>
            <w:r w:rsidRPr="00872BFB">
              <w:rPr>
                <w:rFonts w:ascii="Times New Roman" w:hAnsi="Times New Roman"/>
                <w:b/>
                <w:sz w:val="24"/>
                <w:szCs w:val="24"/>
              </w:rPr>
              <w:t>Повторение и закрепление ЗУН</w:t>
            </w:r>
          </w:p>
        </w:tc>
        <w:tc>
          <w:tcPr>
            <w:tcW w:w="4960" w:type="dxa"/>
          </w:tcPr>
          <w:p w14:paraId="6F69060B"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Повторение и закрепление полученных знаний, умений и навыков через выполнение игровых, тестовых заданий.</w:t>
            </w:r>
          </w:p>
        </w:tc>
        <w:tc>
          <w:tcPr>
            <w:tcW w:w="1118" w:type="dxa"/>
          </w:tcPr>
          <w:p w14:paraId="2B19BDCC"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4</w:t>
            </w:r>
          </w:p>
        </w:tc>
        <w:tc>
          <w:tcPr>
            <w:tcW w:w="696" w:type="dxa"/>
          </w:tcPr>
          <w:p w14:paraId="159300DF"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74BB5A94" w14:textId="77777777" w:rsidTr="00361949">
        <w:tc>
          <w:tcPr>
            <w:tcW w:w="704" w:type="dxa"/>
          </w:tcPr>
          <w:p w14:paraId="4B5D8BF8"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lang w:val="en-US"/>
              </w:rPr>
              <w:t>IV</w:t>
            </w:r>
            <w:r w:rsidRPr="00872BFB">
              <w:rPr>
                <w:rFonts w:ascii="Times New Roman" w:hAnsi="Times New Roman"/>
                <w:sz w:val="24"/>
                <w:szCs w:val="24"/>
              </w:rPr>
              <w:t>.</w:t>
            </w:r>
          </w:p>
        </w:tc>
        <w:tc>
          <w:tcPr>
            <w:tcW w:w="7938" w:type="dxa"/>
            <w:gridSpan w:val="2"/>
          </w:tcPr>
          <w:p w14:paraId="5ECF8601" w14:textId="77777777" w:rsidR="00361949" w:rsidRPr="00872BFB" w:rsidRDefault="00361949" w:rsidP="00361949">
            <w:pPr>
              <w:spacing w:after="0" w:line="240" w:lineRule="auto"/>
              <w:jc w:val="center"/>
              <w:rPr>
                <w:rFonts w:ascii="Times New Roman" w:hAnsi="Times New Roman"/>
                <w:i/>
                <w:snapToGrid w:val="0"/>
                <w:sz w:val="24"/>
                <w:szCs w:val="24"/>
              </w:rPr>
            </w:pPr>
            <w:r w:rsidRPr="00872BFB">
              <w:rPr>
                <w:rFonts w:ascii="Times New Roman" w:hAnsi="Times New Roman"/>
                <w:b/>
                <w:i/>
                <w:sz w:val="24"/>
                <w:szCs w:val="24"/>
              </w:rPr>
              <w:t>Оценочный этап.</w:t>
            </w:r>
          </w:p>
        </w:tc>
        <w:tc>
          <w:tcPr>
            <w:tcW w:w="1118" w:type="dxa"/>
          </w:tcPr>
          <w:p w14:paraId="5A54B731"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6</w:t>
            </w:r>
          </w:p>
        </w:tc>
        <w:tc>
          <w:tcPr>
            <w:tcW w:w="696" w:type="dxa"/>
          </w:tcPr>
          <w:p w14:paraId="7F04C30A"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5B44FC42" w14:textId="77777777" w:rsidTr="00361949">
        <w:tc>
          <w:tcPr>
            <w:tcW w:w="704" w:type="dxa"/>
          </w:tcPr>
          <w:p w14:paraId="528EDB06"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2978" w:type="dxa"/>
          </w:tcPr>
          <w:p w14:paraId="4D754760"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Оценочный этап.</w:t>
            </w:r>
          </w:p>
        </w:tc>
        <w:tc>
          <w:tcPr>
            <w:tcW w:w="4960" w:type="dxa"/>
          </w:tcPr>
          <w:p w14:paraId="274011AE"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Проведение итоговых диагностических </w:t>
            </w:r>
            <w:r w:rsidRPr="00872BFB">
              <w:rPr>
                <w:rFonts w:ascii="Times New Roman" w:hAnsi="Times New Roman"/>
                <w:snapToGrid w:val="0"/>
                <w:sz w:val="24"/>
                <w:szCs w:val="24"/>
              </w:rPr>
              <w:lastRenderedPageBreak/>
              <w:t>работ: Списывание с печатного текста,</w:t>
            </w:r>
          </w:p>
          <w:p w14:paraId="5FF317F3"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Списывание с рукописного текста,</w:t>
            </w:r>
          </w:p>
          <w:p w14:paraId="0BEABA05"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Диктант.</w:t>
            </w:r>
          </w:p>
          <w:p w14:paraId="46EF0524"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Изложение.</w:t>
            </w:r>
          </w:p>
          <w:p w14:paraId="5AA5202D"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Проверка техники чтения.</w:t>
            </w:r>
          </w:p>
          <w:p w14:paraId="0BD03FFC"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Пересказ.</w:t>
            </w:r>
          </w:p>
          <w:p w14:paraId="4F334DA9" w14:textId="77777777" w:rsidR="00361949" w:rsidRPr="00872BFB" w:rsidRDefault="00361949" w:rsidP="00361949">
            <w:pPr>
              <w:spacing w:after="0" w:line="240" w:lineRule="auto"/>
              <w:jc w:val="both"/>
              <w:rPr>
                <w:rFonts w:ascii="Times New Roman" w:hAnsi="Times New Roman"/>
                <w:snapToGrid w:val="0"/>
                <w:sz w:val="24"/>
                <w:szCs w:val="24"/>
              </w:rPr>
            </w:pPr>
          </w:p>
        </w:tc>
        <w:tc>
          <w:tcPr>
            <w:tcW w:w="1118" w:type="dxa"/>
          </w:tcPr>
          <w:p w14:paraId="7E371F30"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lastRenderedPageBreak/>
              <w:t>5</w:t>
            </w:r>
          </w:p>
        </w:tc>
        <w:tc>
          <w:tcPr>
            <w:tcW w:w="696" w:type="dxa"/>
          </w:tcPr>
          <w:p w14:paraId="23B469A1"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4A17C253" w14:textId="77777777" w:rsidTr="00361949">
        <w:tc>
          <w:tcPr>
            <w:tcW w:w="704" w:type="dxa"/>
          </w:tcPr>
          <w:p w14:paraId="008E67B7"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lastRenderedPageBreak/>
              <w:t>2.</w:t>
            </w:r>
          </w:p>
        </w:tc>
        <w:tc>
          <w:tcPr>
            <w:tcW w:w="2978" w:type="dxa"/>
          </w:tcPr>
          <w:p w14:paraId="722D94FE"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Работа над ошибками.</w:t>
            </w:r>
          </w:p>
        </w:tc>
        <w:tc>
          <w:tcPr>
            <w:tcW w:w="4960" w:type="dxa"/>
          </w:tcPr>
          <w:p w14:paraId="59B9D959"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snapToGrid w:val="0"/>
                <w:sz w:val="24"/>
                <w:szCs w:val="24"/>
              </w:rPr>
              <w:t xml:space="preserve">Анализ ошибок, выполнение упражнений. </w:t>
            </w:r>
          </w:p>
        </w:tc>
        <w:tc>
          <w:tcPr>
            <w:tcW w:w="1118" w:type="dxa"/>
          </w:tcPr>
          <w:p w14:paraId="49D40120" w14:textId="77777777" w:rsidR="00361949" w:rsidRPr="00872BFB" w:rsidRDefault="00361949" w:rsidP="00361949">
            <w:pPr>
              <w:spacing w:after="0" w:line="240" w:lineRule="auto"/>
              <w:jc w:val="both"/>
              <w:rPr>
                <w:rFonts w:ascii="Times New Roman" w:hAnsi="Times New Roman"/>
                <w:sz w:val="24"/>
                <w:szCs w:val="24"/>
              </w:rPr>
            </w:pPr>
            <w:r w:rsidRPr="00872BFB">
              <w:rPr>
                <w:rFonts w:ascii="Times New Roman" w:hAnsi="Times New Roman"/>
                <w:sz w:val="24"/>
                <w:szCs w:val="24"/>
              </w:rPr>
              <w:t>1</w:t>
            </w:r>
          </w:p>
        </w:tc>
        <w:tc>
          <w:tcPr>
            <w:tcW w:w="696" w:type="dxa"/>
          </w:tcPr>
          <w:p w14:paraId="653C01A3" w14:textId="77777777" w:rsidR="00361949" w:rsidRPr="00872BFB" w:rsidRDefault="00361949" w:rsidP="00361949">
            <w:pPr>
              <w:spacing w:after="0" w:line="240" w:lineRule="auto"/>
              <w:jc w:val="both"/>
              <w:rPr>
                <w:rFonts w:ascii="Times New Roman" w:hAnsi="Times New Roman"/>
                <w:sz w:val="24"/>
                <w:szCs w:val="24"/>
              </w:rPr>
            </w:pPr>
          </w:p>
        </w:tc>
      </w:tr>
      <w:tr w:rsidR="00361949" w:rsidRPr="00872BFB" w14:paraId="6F36C133" w14:textId="77777777" w:rsidTr="00361949">
        <w:tc>
          <w:tcPr>
            <w:tcW w:w="8642" w:type="dxa"/>
            <w:gridSpan w:val="3"/>
          </w:tcPr>
          <w:p w14:paraId="0C86CA83" w14:textId="77777777" w:rsidR="00361949" w:rsidRPr="00872BFB" w:rsidRDefault="00361949" w:rsidP="00361949">
            <w:pPr>
              <w:spacing w:after="0" w:line="240" w:lineRule="auto"/>
              <w:jc w:val="both"/>
              <w:rPr>
                <w:rFonts w:ascii="Times New Roman" w:hAnsi="Times New Roman"/>
                <w:snapToGrid w:val="0"/>
                <w:sz w:val="24"/>
                <w:szCs w:val="24"/>
              </w:rPr>
            </w:pPr>
            <w:r w:rsidRPr="00872BFB">
              <w:rPr>
                <w:rFonts w:ascii="Times New Roman" w:hAnsi="Times New Roman"/>
                <w:b/>
                <w:sz w:val="24"/>
                <w:szCs w:val="24"/>
              </w:rPr>
              <w:t>Итого:</w:t>
            </w:r>
          </w:p>
        </w:tc>
        <w:tc>
          <w:tcPr>
            <w:tcW w:w="1118" w:type="dxa"/>
          </w:tcPr>
          <w:p w14:paraId="2A13CDB2" w14:textId="77777777" w:rsidR="00361949" w:rsidRPr="00872BFB" w:rsidRDefault="00361949" w:rsidP="00361949">
            <w:pPr>
              <w:spacing w:after="0" w:line="240" w:lineRule="auto"/>
              <w:jc w:val="both"/>
              <w:rPr>
                <w:rFonts w:ascii="Times New Roman" w:hAnsi="Times New Roman"/>
                <w:b/>
                <w:sz w:val="24"/>
                <w:szCs w:val="24"/>
              </w:rPr>
            </w:pPr>
            <w:r w:rsidRPr="00872BFB">
              <w:rPr>
                <w:rFonts w:ascii="Times New Roman" w:hAnsi="Times New Roman"/>
                <w:b/>
                <w:sz w:val="24"/>
                <w:szCs w:val="24"/>
              </w:rPr>
              <w:t>68</w:t>
            </w:r>
          </w:p>
        </w:tc>
        <w:tc>
          <w:tcPr>
            <w:tcW w:w="696" w:type="dxa"/>
          </w:tcPr>
          <w:p w14:paraId="54C6F1CA" w14:textId="77777777" w:rsidR="00361949" w:rsidRPr="00872BFB" w:rsidRDefault="00361949" w:rsidP="00361949">
            <w:pPr>
              <w:spacing w:after="0" w:line="240" w:lineRule="auto"/>
              <w:jc w:val="both"/>
              <w:rPr>
                <w:rFonts w:ascii="Times New Roman" w:hAnsi="Times New Roman"/>
                <w:sz w:val="24"/>
                <w:szCs w:val="24"/>
              </w:rPr>
            </w:pPr>
          </w:p>
        </w:tc>
      </w:tr>
    </w:tbl>
    <w:p w14:paraId="229EB42B" w14:textId="77777777" w:rsidR="00361949" w:rsidRPr="00872BFB" w:rsidRDefault="00361949" w:rsidP="00872BFB">
      <w:pPr>
        <w:pStyle w:val="ad"/>
        <w:rPr>
          <w:snapToGrid w:val="0"/>
          <w:sz w:val="24"/>
          <w:szCs w:val="24"/>
        </w:rPr>
      </w:pPr>
    </w:p>
    <w:p w14:paraId="3D72AC2A" w14:textId="77777777" w:rsidR="00361949" w:rsidRPr="00872BFB" w:rsidRDefault="00361949" w:rsidP="00361949">
      <w:pPr>
        <w:spacing w:after="0" w:line="360" w:lineRule="auto"/>
        <w:jc w:val="center"/>
        <w:rPr>
          <w:rFonts w:ascii="Times New Roman" w:hAnsi="Times New Roman"/>
          <w:b/>
          <w:color w:val="000000"/>
          <w:sz w:val="24"/>
          <w:szCs w:val="24"/>
        </w:rPr>
      </w:pPr>
      <w:r w:rsidRPr="00872BFB">
        <w:rPr>
          <w:rFonts w:ascii="Times New Roman" w:hAnsi="Times New Roman"/>
          <w:b/>
          <w:color w:val="000000"/>
          <w:sz w:val="24"/>
          <w:szCs w:val="24"/>
        </w:rPr>
        <w:t>Список литературы</w:t>
      </w:r>
    </w:p>
    <w:p w14:paraId="7343993A"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 xml:space="preserve">Ананьев, Б.Г. Анализ трудностей в процессе овладения детьми чтением и письмом / Б.Г.Ананьев // Известия АПН РСФСР. – Вып.70, 1955. – с.104-148. </w:t>
      </w:r>
    </w:p>
    <w:p w14:paraId="035A3B56"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Грибова, О.Е. Технология организации логопедического обследования: методическое пособие / О.Е.Грибова. - М.:Айрис-пресс, 2008. – 96 с.</w:t>
      </w:r>
    </w:p>
    <w:p w14:paraId="37A3100F" w14:textId="77777777" w:rsidR="00361949" w:rsidRPr="00872BFB" w:rsidRDefault="00361949" w:rsidP="00942905">
      <w:pPr>
        <w:pStyle w:val="a5"/>
        <w:numPr>
          <w:ilvl w:val="0"/>
          <w:numId w:val="52"/>
        </w:numPr>
        <w:shd w:val="clear" w:color="auto" w:fill="FFFFFF"/>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Гурьянов, Е.В. Психология обучения письму. Формирование графических навыков письма /Е.В.Гурьянов. – М.: Акад. пед. наук РСФСР, 1959. – 264 с.</w:t>
      </w:r>
      <w:r w:rsidRPr="00872BFB">
        <w:rPr>
          <w:rFonts w:ascii="Times New Roman" w:hAnsi="Times New Roman"/>
          <w:b/>
          <w:bCs/>
          <w:color w:val="000000"/>
          <w:sz w:val="24"/>
          <w:szCs w:val="24"/>
        </w:rPr>
        <w:t xml:space="preserve"> </w:t>
      </w:r>
    </w:p>
    <w:p w14:paraId="05ABE3AC"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Елецкая О.В, Горбачевская Н.Ю. Логопедическая помощь школьникам с нарушениями письменной речи: Формирование представлений о пространстве и времени / О.В.Елецкая, Н.Ю.Горбачевская.  – СПб.: Речь, 2005. – 180 с.</w:t>
      </w:r>
    </w:p>
    <w:p w14:paraId="2E49F741"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Ефименкова, Л.Н. Исправление и предупреждение дисграфии у детей / Л.Н. Ефименкова, И.Н. Садовникова. – М.: Просвещение, 1972. – 205 с.</w:t>
      </w:r>
    </w:p>
    <w:p w14:paraId="669F542C"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Корнев, А.Н. Нарушения чтения и письма у детей / А.Н.Корнев.-СПб.:Речь,1997. -  286с.</w:t>
      </w:r>
    </w:p>
    <w:p w14:paraId="096D1AD7" w14:textId="77777777" w:rsidR="00361949" w:rsidRPr="00872BFB" w:rsidRDefault="00361949" w:rsidP="00942905">
      <w:pPr>
        <w:pStyle w:val="Standard"/>
        <w:numPr>
          <w:ilvl w:val="0"/>
          <w:numId w:val="52"/>
        </w:numPr>
        <w:spacing w:line="360" w:lineRule="auto"/>
        <w:jc w:val="both"/>
        <w:rPr>
          <w:rFonts w:cs="Times New Roman"/>
          <w:color w:val="000000"/>
        </w:rPr>
      </w:pPr>
      <w:r w:rsidRPr="00872BFB">
        <w:rPr>
          <w:rFonts w:cs="Times New Roman"/>
          <w:color w:val="000000"/>
        </w:rPr>
        <w:t>Лалаева, Р.И. Нарушения письменной речи. Дисграфия. / Р.И.Лалаева // Методическое наследие. Логопедия. Книга IV. - М., 1989. - с. 304.</w:t>
      </w:r>
    </w:p>
    <w:p w14:paraId="39AB7170" w14:textId="77777777" w:rsidR="00361949" w:rsidRPr="00872BFB" w:rsidRDefault="00361949" w:rsidP="00942905">
      <w:pPr>
        <w:pStyle w:val="ad"/>
        <w:widowControl w:val="0"/>
        <w:numPr>
          <w:ilvl w:val="0"/>
          <w:numId w:val="52"/>
        </w:numPr>
        <w:spacing w:after="0" w:line="360" w:lineRule="auto"/>
        <w:jc w:val="both"/>
        <w:rPr>
          <w:snapToGrid w:val="0"/>
          <w:sz w:val="24"/>
          <w:szCs w:val="24"/>
        </w:rPr>
      </w:pPr>
      <w:r w:rsidRPr="00872BFB">
        <w:rPr>
          <w:snapToGrid w:val="0"/>
          <w:sz w:val="24"/>
          <w:szCs w:val="24"/>
        </w:rPr>
        <w:t>Мазанова, Е.В. Школьный логопункт. Документация,планирование и организация коррекционной работы:методическое пособие для логопедов.-М.: ГНОМ и Д, 2009.</w:t>
      </w:r>
    </w:p>
    <w:p w14:paraId="012BAC89"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Мазанова,Е.В. Коррекция дисграфии на почве нарушения языкового анализа и синтеза. Конспекты занятий для логопедов / Е.В.Мазанова.  -  М.: ГНОМ,  2007. – 128 с.</w:t>
      </w:r>
    </w:p>
    <w:p w14:paraId="0386A4E4"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Мазанова, Е.В. Коррекция акустической дисграфии. Конспекты занятий для логопедов / Е.В.Мазанова. – М.: ГНОМ,  2014. – 184 с.</w:t>
      </w:r>
    </w:p>
    <w:p w14:paraId="5F707D3E"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Мазанова, Е.В. Коррекция оптической дисграфии. Конспекты занятий для логопедов / Е.В.Мазанова. – М.: ГНОМ,  2014. – 96 с.</w:t>
      </w:r>
    </w:p>
    <w:p w14:paraId="7981A49F"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lastRenderedPageBreak/>
        <w:t xml:space="preserve">Мазанова, Е. В. Логопедия. Дисграфия, обусловленная нарушением языкового анализа и синтеза и аграмматическая дисграфия /Е. В.Мазанова.-М.:Аквариум-Принт.2006.– 56с. </w:t>
      </w:r>
    </w:p>
    <w:p w14:paraId="7D955454"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Мазанова,Е.В.Учусь работать со словом:альбом упражнений по коррекции аграмматической дисграфии / Е.В. Мазанова.  –М.:ГНОМ,  2007. – 48с.</w:t>
      </w:r>
    </w:p>
    <w:p w14:paraId="64D1225C"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 xml:space="preserve">Садовникова, И.Н. Нарушения письменной речи и их преодоление у младших школьников. / И.Н.Садовникова.  - М.: Владос, 1997. - 256с. </w:t>
      </w:r>
    </w:p>
    <w:p w14:paraId="46200966"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 xml:space="preserve">Садовникова, И.Н. Коррекционное обучение школьников с нарушениями чтения и письма: пособие для логопедов, учителей, психологов / И.Н.Садовникова.  – М.: АРКТИ, 2005. - 140 с. </w:t>
      </w:r>
    </w:p>
    <w:p w14:paraId="5615700F" w14:textId="77777777" w:rsidR="00361949" w:rsidRPr="00872BFB" w:rsidRDefault="00361949" w:rsidP="00942905">
      <w:pPr>
        <w:pStyle w:val="a5"/>
        <w:numPr>
          <w:ilvl w:val="0"/>
          <w:numId w:val="52"/>
        </w:numPr>
        <w:spacing w:after="0" w:line="360" w:lineRule="auto"/>
        <w:jc w:val="both"/>
        <w:rPr>
          <w:rFonts w:ascii="Times New Roman" w:hAnsi="Times New Roman"/>
          <w:color w:val="000000"/>
          <w:sz w:val="24"/>
          <w:szCs w:val="24"/>
        </w:rPr>
      </w:pPr>
      <w:r w:rsidRPr="00872BFB">
        <w:rPr>
          <w:rFonts w:ascii="Times New Roman" w:hAnsi="Times New Roman"/>
          <w:color w:val="000000"/>
          <w:sz w:val="24"/>
          <w:szCs w:val="24"/>
        </w:rPr>
        <w:t>Ястребова,А.В. Коррекция нарушений речи у учащихся общеобразовательной школы / А.В. Ястребова. – М.: Просвещение, 1978. – 159с.</w:t>
      </w:r>
    </w:p>
    <w:p w14:paraId="0F78DFC5" w14:textId="77777777" w:rsidR="00361949" w:rsidRPr="00872BFB" w:rsidRDefault="00361949" w:rsidP="00361949">
      <w:pPr>
        <w:rPr>
          <w:sz w:val="24"/>
          <w:szCs w:val="24"/>
        </w:rPr>
      </w:pPr>
    </w:p>
    <w:p w14:paraId="2B2D46C2" w14:textId="77777777" w:rsidR="00361949" w:rsidRPr="00872BFB" w:rsidRDefault="00361949" w:rsidP="00EF2607">
      <w:pPr>
        <w:jc w:val="center"/>
        <w:rPr>
          <w:rFonts w:ascii="Times New Roman" w:hAnsi="Times New Roman" w:cs="Times New Roman"/>
          <w:sz w:val="24"/>
          <w:szCs w:val="24"/>
          <w:highlight w:val="yellow"/>
        </w:rPr>
      </w:pPr>
    </w:p>
    <w:p w14:paraId="0300512E" w14:textId="77777777" w:rsidR="00361949" w:rsidRPr="00872BFB" w:rsidRDefault="00361949" w:rsidP="00EF2607">
      <w:pPr>
        <w:jc w:val="center"/>
        <w:rPr>
          <w:rFonts w:ascii="Times New Roman" w:hAnsi="Times New Roman" w:cs="Times New Roman"/>
          <w:sz w:val="24"/>
          <w:szCs w:val="24"/>
          <w:highlight w:val="yellow"/>
        </w:rPr>
      </w:pPr>
    </w:p>
    <w:p w14:paraId="3E36F6E0" w14:textId="77777777" w:rsidR="00361949" w:rsidRPr="00872BFB" w:rsidRDefault="00361949" w:rsidP="00EF2607">
      <w:pPr>
        <w:jc w:val="center"/>
        <w:rPr>
          <w:rFonts w:ascii="Times New Roman" w:hAnsi="Times New Roman" w:cs="Times New Roman"/>
          <w:sz w:val="24"/>
          <w:szCs w:val="24"/>
          <w:highlight w:val="yellow"/>
        </w:rPr>
      </w:pPr>
    </w:p>
    <w:p w14:paraId="5DA9CCD0" w14:textId="77777777" w:rsidR="00361949" w:rsidRPr="00872BFB" w:rsidRDefault="00361949" w:rsidP="00EF2607">
      <w:pPr>
        <w:jc w:val="center"/>
        <w:rPr>
          <w:rFonts w:ascii="Times New Roman" w:hAnsi="Times New Roman" w:cs="Times New Roman"/>
          <w:sz w:val="24"/>
          <w:szCs w:val="24"/>
          <w:highlight w:val="yellow"/>
        </w:rPr>
      </w:pPr>
    </w:p>
    <w:p w14:paraId="56232572" w14:textId="77777777" w:rsidR="00361949" w:rsidRPr="00872BFB" w:rsidRDefault="00361949" w:rsidP="00EF2607">
      <w:pPr>
        <w:jc w:val="center"/>
        <w:rPr>
          <w:rFonts w:ascii="Times New Roman" w:hAnsi="Times New Roman" w:cs="Times New Roman"/>
          <w:sz w:val="24"/>
          <w:szCs w:val="24"/>
          <w:highlight w:val="yellow"/>
        </w:rPr>
      </w:pPr>
    </w:p>
    <w:p w14:paraId="1D60771C" w14:textId="77777777" w:rsidR="00361949" w:rsidRPr="00872BFB" w:rsidRDefault="00361949" w:rsidP="00EF2607">
      <w:pPr>
        <w:jc w:val="center"/>
        <w:rPr>
          <w:rFonts w:ascii="Times New Roman" w:hAnsi="Times New Roman" w:cs="Times New Roman"/>
          <w:sz w:val="24"/>
          <w:szCs w:val="24"/>
          <w:highlight w:val="yellow"/>
        </w:rPr>
      </w:pPr>
    </w:p>
    <w:p w14:paraId="18C627D8" w14:textId="77777777" w:rsidR="00361949" w:rsidRPr="00872BFB" w:rsidRDefault="00361949" w:rsidP="00EF2607">
      <w:pPr>
        <w:jc w:val="center"/>
        <w:rPr>
          <w:rFonts w:ascii="Times New Roman" w:hAnsi="Times New Roman" w:cs="Times New Roman"/>
          <w:sz w:val="24"/>
          <w:szCs w:val="24"/>
          <w:highlight w:val="yellow"/>
        </w:rPr>
      </w:pPr>
    </w:p>
    <w:p w14:paraId="04F34591" w14:textId="77777777" w:rsidR="00361949" w:rsidRPr="00872BFB" w:rsidRDefault="00361949" w:rsidP="00EF2607">
      <w:pPr>
        <w:jc w:val="center"/>
        <w:rPr>
          <w:rFonts w:ascii="Times New Roman" w:hAnsi="Times New Roman" w:cs="Times New Roman"/>
          <w:sz w:val="24"/>
          <w:szCs w:val="24"/>
          <w:highlight w:val="yellow"/>
        </w:rPr>
      </w:pPr>
    </w:p>
    <w:p w14:paraId="03C072B8" w14:textId="77777777" w:rsidR="00361949" w:rsidRPr="00872BFB" w:rsidRDefault="00361949" w:rsidP="00EF2607">
      <w:pPr>
        <w:jc w:val="center"/>
        <w:rPr>
          <w:rFonts w:ascii="Times New Roman" w:hAnsi="Times New Roman" w:cs="Times New Roman"/>
          <w:sz w:val="24"/>
          <w:szCs w:val="24"/>
          <w:highlight w:val="yellow"/>
        </w:rPr>
      </w:pPr>
    </w:p>
    <w:p w14:paraId="08FDA250" w14:textId="77777777" w:rsidR="00361949" w:rsidRPr="00872BFB" w:rsidRDefault="00361949" w:rsidP="00EF2607">
      <w:pPr>
        <w:jc w:val="center"/>
        <w:rPr>
          <w:rFonts w:ascii="Times New Roman" w:hAnsi="Times New Roman" w:cs="Times New Roman"/>
          <w:sz w:val="24"/>
          <w:szCs w:val="24"/>
          <w:highlight w:val="yellow"/>
        </w:rPr>
      </w:pPr>
    </w:p>
    <w:p w14:paraId="054883A6" w14:textId="77777777" w:rsidR="00361949" w:rsidRDefault="00361949" w:rsidP="00EF2607">
      <w:pPr>
        <w:jc w:val="center"/>
        <w:rPr>
          <w:rFonts w:ascii="Times New Roman" w:hAnsi="Times New Roman" w:cs="Times New Roman"/>
          <w:sz w:val="24"/>
          <w:szCs w:val="24"/>
          <w:highlight w:val="yellow"/>
        </w:rPr>
      </w:pPr>
    </w:p>
    <w:p w14:paraId="49EF2DB4" w14:textId="77777777" w:rsidR="00361949" w:rsidRDefault="00361949" w:rsidP="00EF2607">
      <w:pPr>
        <w:jc w:val="center"/>
        <w:rPr>
          <w:rFonts w:ascii="Times New Roman" w:hAnsi="Times New Roman" w:cs="Times New Roman"/>
          <w:sz w:val="24"/>
          <w:szCs w:val="24"/>
          <w:highlight w:val="yellow"/>
        </w:rPr>
      </w:pPr>
    </w:p>
    <w:p w14:paraId="77B92748" w14:textId="77777777" w:rsidR="00872BFB" w:rsidRDefault="00872BFB" w:rsidP="00EF2607">
      <w:pPr>
        <w:jc w:val="center"/>
        <w:rPr>
          <w:rFonts w:ascii="Times New Roman" w:hAnsi="Times New Roman" w:cs="Times New Roman"/>
          <w:sz w:val="24"/>
          <w:szCs w:val="24"/>
          <w:highlight w:val="yellow"/>
        </w:rPr>
      </w:pPr>
    </w:p>
    <w:p w14:paraId="1524EDA5" w14:textId="77777777" w:rsidR="00872BFB" w:rsidRDefault="00872BFB" w:rsidP="00EF2607">
      <w:pPr>
        <w:jc w:val="center"/>
        <w:rPr>
          <w:rFonts w:ascii="Times New Roman" w:hAnsi="Times New Roman" w:cs="Times New Roman"/>
          <w:sz w:val="24"/>
          <w:szCs w:val="24"/>
          <w:highlight w:val="yellow"/>
        </w:rPr>
      </w:pPr>
    </w:p>
    <w:p w14:paraId="44BD896A" w14:textId="77777777" w:rsidR="00872BFB" w:rsidRDefault="00872BFB" w:rsidP="00EF2607">
      <w:pPr>
        <w:jc w:val="center"/>
        <w:rPr>
          <w:rFonts w:ascii="Times New Roman" w:hAnsi="Times New Roman" w:cs="Times New Roman"/>
          <w:sz w:val="24"/>
          <w:szCs w:val="24"/>
          <w:highlight w:val="yellow"/>
        </w:rPr>
      </w:pPr>
    </w:p>
    <w:p w14:paraId="364D835F" w14:textId="77777777" w:rsidR="00872BFB" w:rsidRDefault="00872BFB" w:rsidP="00EF2607">
      <w:pPr>
        <w:jc w:val="center"/>
        <w:rPr>
          <w:rFonts w:ascii="Times New Roman" w:hAnsi="Times New Roman" w:cs="Times New Roman"/>
          <w:sz w:val="24"/>
          <w:szCs w:val="24"/>
          <w:highlight w:val="yellow"/>
        </w:rPr>
      </w:pPr>
    </w:p>
    <w:p w14:paraId="56B5A183" w14:textId="77777777" w:rsidR="00361949" w:rsidRDefault="00361949" w:rsidP="00EF2607">
      <w:pPr>
        <w:jc w:val="center"/>
        <w:rPr>
          <w:rFonts w:ascii="Times New Roman" w:hAnsi="Times New Roman" w:cs="Times New Roman"/>
          <w:sz w:val="24"/>
          <w:szCs w:val="24"/>
          <w:highlight w:val="yellow"/>
        </w:rPr>
      </w:pPr>
    </w:p>
    <w:p w14:paraId="7CA63361" w14:textId="77777777" w:rsidR="00CB3A08" w:rsidRDefault="00CB3A08" w:rsidP="00872BFB">
      <w:pPr>
        <w:pStyle w:val="Standard"/>
        <w:jc w:val="center"/>
        <w:rPr>
          <w:rFonts w:eastAsia="Liberation Serif" w:cs="Times New Roman"/>
          <w:b/>
          <w:bCs/>
          <w:lang w:bidi="ru-RU"/>
        </w:rPr>
      </w:pPr>
      <w:r>
        <w:rPr>
          <w:noProof/>
        </w:rPr>
        <w:lastRenderedPageBreak/>
        <w:drawing>
          <wp:inline distT="0" distB="0" distL="0" distR="0" wp14:anchorId="012B7EEF" wp14:editId="0BD8ED28">
            <wp:extent cx="5727700" cy="816229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pic:blipFill>
                  <pic:spPr>
                    <a:xfrm>
                      <a:off x="0" y="0"/>
                      <a:ext cx="5727700" cy="8162290"/>
                    </a:xfrm>
                    <a:prstGeom prst="rect">
                      <a:avLst/>
                    </a:prstGeom>
                  </pic:spPr>
                </pic:pic>
              </a:graphicData>
            </a:graphic>
          </wp:inline>
        </w:drawing>
      </w:r>
    </w:p>
    <w:p w14:paraId="2B09803F" w14:textId="77777777" w:rsidR="00CB3A08" w:rsidRDefault="00CB3A08" w:rsidP="00872BFB">
      <w:pPr>
        <w:pStyle w:val="Standard"/>
        <w:jc w:val="center"/>
        <w:rPr>
          <w:rFonts w:eastAsia="Liberation Serif" w:cs="Times New Roman"/>
          <w:b/>
          <w:bCs/>
          <w:lang w:bidi="ru-RU"/>
        </w:rPr>
      </w:pPr>
    </w:p>
    <w:p w14:paraId="0BDD59A8" w14:textId="77777777" w:rsidR="00CB3A08" w:rsidRDefault="00CB3A08" w:rsidP="00872BFB">
      <w:pPr>
        <w:pStyle w:val="Standard"/>
        <w:jc w:val="center"/>
        <w:rPr>
          <w:rFonts w:eastAsia="Liberation Serif" w:cs="Times New Roman"/>
          <w:b/>
          <w:bCs/>
          <w:lang w:bidi="ru-RU"/>
        </w:rPr>
      </w:pPr>
    </w:p>
    <w:p w14:paraId="39047503" w14:textId="77777777" w:rsidR="00CB3A08" w:rsidRDefault="00CB3A08" w:rsidP="00872BFB">
      <w:pPr>
        <w:pStyle w:val="Standard"/>
        <w:jc w:val="center"/>
        <w:rPr>
          <w:rFonts w:eastAsia="Liberation Serif" w:cs="Times New Roman"/>
          <w:b/>
          <w:bCs/>
          <w:lang w:bidi="ru-RU"/>
        </w:rPr>
      </w:pPr>
    </w:p>
    <w:p w14:paraId="41959BFD" w14:textId="77777777" w:rsidR="00CB3A08" w:rsidRDefault="00CB3A08" w:rsidP="00872BFB">
      <w:pPr>
        <w:pStyle w:val="Standard"/>
        <w:jc w:val="center"/>
        <w:rPr>
          <w:rFonts w:eastAsia="Liberation Serif" w:cs="Times New Roman"/>
          <w:b/>
          <w:bCs/>
          <w:lang w:bidi="ru-RU"/>
        </w:rPr>
      </w:pPr>
    </w:p>
    <w:p w14:paraId="1AA07660" w14:textId="77777777" w:rsidR="00CB3A08" w:rsidRDefault="00CB3A08" w:rsidP="00872BFB">
      <w:pPr>
        <w:pStyle w:val="Standard"/>
        <w:jc w:val="center"/>
        <w:rPr>
          <w:rFonts w:eastAsia="Liberation Serif" w:cs="Times New Roman"/>
          <w:b/>
          <w:bCs/>
          <w:lang w:bidi="ru-RU"/>
        </w:rPr>
      </w:pPr>
    </w:p>
    <w:p w14:paraId="2B42A189" w14:textId="238E069D" w:rsidR="00872BFB" w:rsidRPr="00E63208" w:rsidRDefault="00872BFB" w:rsidP="00872BFB">
      <w:pPr>
        <w:pStyle w:val="Standard"/>
        <w:jc w:val="center"/>
        <w:rPr>
          <w:rFonts w:eastAsia="Liberation Serif" w:cs="Times New Roman"/>
          <w:b/>
          <w:bCs/>
          <w:lang w:bidi="ru-RU"/>
        </w:rPr>
      </w:pPr>
      <w:r w:rsidRPr="00E63208">
        <w:rPr>
          <w:rFonts w:eastAsia="Liberation Serif" w:cs="Times New Roman"/>
          <w:b/>
          <w:bCs/>
          <w:lang w:bidi="ru-RU"/>
        </w:rPr>
        <w:lastRenderedPageBreak/>
        <w:t>Пояснительная записка</w:t>
      </w:r>
    </w:p>
    <w:p w14:paraId="363BD4CB" w14:textId="77777777" w:rsidR="00872BFB" w:rsidRPr="00E63208" w:rsidRDefault="00872BFB" w:rsidP="00872BFB">
      <w:pPr>
        <w:pStyle w:val="Standard"/>
        <w:jc w:val="center"/>
        <w:rPr>
          <w:rFonts w:eastAsia="Liberation Serif" w:cs="Times New Roman"/>
          <w:b/>
          <w:bCs/>
          <w:lang w:bidi="ru-RU"/>
        </w:rPr>
      </w:pPr>
    </w:p>
    <w:p w14:paraId="305F4949" w14:textId="77777777" w:rsidR="00872BFB" w:rsidRPr="00E63208" w:rsidRDefault="00872BFB" w:rsidP="00872BFB">
      <w:pPr>
        <w:pStyle w:val="ad"/>
        <w:spacing w:after="0" w:line="278" w:lineRule="exact"/>
        <w:ind w:right="240" w:firstLine="280"/>
        <w:jc w:val="both"/>
        <w:rPr>
          <w:rFonts w:ascii="Times New Roman" w:hAnsi="Times New Roman" w:cs="Times New Roman"/>
          <w:sz w:val="24"/>
          <w:szCs w:val="24"/>
        </w:rPr>
      </w:pPr>
      <w:r w:rsidRPr="00E63208">
        <w:rPr>
          <w:rFonts w:ascii="Times New Roman" w:eastAsia="Liberation Serif" w:hAnsi="Times New Roman" w:cs="Times New Roman"/>
          <w:sz w:val="24"/>
          <w:szCs w:val="24"/>
          <w:lang w:eastAsia="ru-RU" w:bidi="ru-RU"/>
        </w:rPr>
        <w:t xml:space="preserve">     </w:t>
      </w:r>
      <w:r w:rsidRPr="00E63208">
        <w:rPr>
          <w:rStyle w:val="18"/>
          <w:color w:val="000000"/>
          <w:sz w:val="24"/>
          <w:szCs w:val="24"/>
        </w:rPr>
        <w:t>Одной из важнейших задач образования в соответствии с Федеральным государственным образовательным стандартом как начального, так и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«учет образовательных потребностей детей с ограниченными возможностями здоровья».</w:t>
      </w:r>
    </w:p>
    <w:p w14:paraId="528B51AE" w14:textId="77777777" w:rsidR="00872BFB" w:rsidRPr="00E63208" w:rsidRDefault="00872BFB" w:rsidP="00872BFB">
      <w:pPr>
        <w:pStyle w:val="ad"/>
        <w:spacing w:after="0" w:line="274" w:lineRule="exact"/>
        <w:ind w:right="360" w:firstLine="280"/>
        <w:jc w:val="both"/>
        <w:rPr>
          <w:rFonts w:ascii="Times New Roman" w:hAnsi="Times New Roman" w:cs="Times New Roman"/>
          <w:sz w:val="24"/>
          <w:szCs w:val="24"/>
        </w:rPr>
      </w:pPr>
      <w:r w:rsidRPr="00E63208">
        <w:rPr>
          <w:rStyle w:val="18"/>
          <w:color w:val="000000"/>
          <w:sz w:val="24"/>
          <w:szCs w:val="24"/>
        </w:rPr>
        <w:t xml:space="preserve">      В связи с тем, что количество учащихся с отклонениями в развитии в последнее время возросло, возникла необходимость создания для таких учащихся специальных, адаптированных для их психофизиологических особенностей, коррекционных программ.</w:t>
      </w:r>
    </w:p>
    <w:p w14:paraId="45C96A16" w14:textId="77777777" w:rsidR="00872BFB" w:rsidRPr="00E63208" w:rsidRDefault="00872BFB" w:rsidP="00872BFB">
      <w:pPr>
        <w:pStyle w:val="ad"/>
        <w:spacing w:after="0" w:line="274" w:lineRule="exact"/>
        <w:ind w:right="240" w:firstLine="280"/>
        <w:jc w:val="both"/>
        <w:rPr>
          <w:rFonts w:ascii="Times New Roman" w:hAnsi="Times New Roman" w:cs="Times New Roman"/>
          <w:sz w:val="24"/>
          <w:szCs w:val="24"/>
        </w:rPr>
      </w:pPr>
      <w:r w:rsidRPr="00E63208">
        <w:rPr>
          <w:rStyle w:val="18"/>
          <w:color w:val="000000"/>
          <w:sz w:val="24"/>
          <w:szCs w:val="24"/>
        </w:rPr>
        <w:t xml:space="preserve">      Учащихся с задержкой психического развития отличают ярко выраженные особенности познавательной деятельности: низкий уровень интеллектуальной активности (умственные операции недостаточно сформированы: в частности, дети с трудом обобщают и абстрагируют признаки предметов); некоторое недоразвитие сложных форм поведения (плохо развита произвольная регуляция поведения, вследствие чего детям трудно подчиняться требованиям учителя); речевая активность очень низкая, скуден запас знаний об окружающей действительности, спонтанная речь отличается бедностью словаря, наличием аграмматизмов, отмечаются трудности понимания логико</w:t>
      </w:r>
      <w:r w:rsidRPr="00E63208">
        <w:rPr>
          <w:rStyle w:val="18"/>
          <w:color w:val="000000"/>
          <w:sz w:val="24"/>
          <w:szCs w:val="24"/>
        </w:rPr>
        <w:softHyphen/>
        <w:t xml:space="preserve">грамматических конструкций (это обусловлено еще и двуязычием); интерес к учебной деятельности не выражен, познавательная активность очень слабая и нестойкая; запоминание механическое. Эти учащиеся характеризуются эмоциональной неустойчивостью, наличием импульсивных реакций, неадекватной самооценкой, преобладанием игровой мотивации. </w:t>
      </w:r>
    </w:p>
    <w:p w14:paraId="5AF79AB8"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          Начиная с 11 - 12 лет дети вступают в так называемый подростковый возраст. Подростковый период — важнейший этап жизни человека, время выборов, которые во многом определяют последующую судьбу.</w:t>
      </w:r>
    </w:p>
    <w:p w14:paraId="67F75EAE"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 Половое созревание обусловливает телесные и эмоциональные изменения. Новые характеристики получает и мышление, оно становится формально — логическим. Резко изменяется социальный статус. Вследствие чего происходит частичное разрушение имеющейся с детства идентичности. Наступает период, который можно назвать кризисным. Но понятие «кризис» в контексте представлений о развитии, по Э. Эриксону, обозначает конфликт противоположных тенденций, возникающий как  следствие достижения определённого уровня психологической зрелости и социальных требований, предъявляемых к индивиду. Это не угроза катастрофы, а момент изменения, критический период повышенной уязвимости и возросших потенций и вследствие этого — источник хорошей или плохой приспособляемости.</w:t>
      </w:r>
    </w:p>
    <w:p w14:paraId="17F83140"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           Дети, имеющие нарушения, изначально испытывают гораздо большие приспособительные сложности, чем другие подростки.   В учебной деятельности расстройства развития речи у учащихся сопровождаются смежными проблемами: нарушение развития навыков чтения, нарушение письменной речи и способности распознавать речь на слух, расстройства арифметических навыков и смешанные расстройства учебных навыков. Перечисленному обычно сопутствуют низкая учебная успеваемость, сниженная самооценка, излишняя агрессия, школьная депрессия, чувство собственной недостаточности и другие эмоциональные и поведенческие нарушения, нарушения межличностных отношений. В подростковом же возрасте становятся ещё более уязвимыми.   </w:t>
      </w:r>
    </w:p>
    <w:p w14:paraId="27861747"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           Рабочая программа курса «Развитие познавательных способностей для обучающихся 6 класса, </w:t>
      </w:r>
      <w:r w:rsidRPr="00E63208">
        <w:rPr>
          <w:rFonts w:eastAsia="Times New Roman" w:cs="Times New Roman"/>
          <w:lang w:bidi="ru-RU"/>
        </w:rPr>
        <w:t xml:space="preserve">реализующих адаптированную образовательную программу для </w:t>
      </w:r>
      <w:r w:rsidRPr="00E63208">
        <w:rPr>
          <w:rFonts w:eastAsia="Times New Roman" w:cs="Times New Roman"/>
          <w:lang w:bidi="ru-RU"/>
        </w:rPr>
        <w:lastRenderedPageBreak/>
        <w:t xml:space="preserve">детей </w:t>
      </w:r>
      <w:r w:rsidRPr="00E63208">
        <w:rPr>
          <w:rFonts w:eastAsia="Times New Roman" w:cs="Times New Roman"/>
        </w:rPr>
        <w:t xml:space="preserve">с ограниченными возможностями здоровья </w:t>
      </w:r>
      <w:r w:rsidRPr="00E63208">
        <w:rPr>
          <w:rFonts w:eastAsia="Liberation Serif" w:cs="Times New Roman"/>
          <w:lang w:bidi="ru-RU"/>
        </w:rPr>
        <w:t xml:space="preserve">», составлена на основе Программы курса «Умникам и умницам. Курс по развитию познавательных способностей (10 — 11 лет)» О.А. Холодовой, Е.А. Моренко /М.: РОСТ, 2013 г./ </w:t>
      </w:r>
    </w:p>
    <w:p w14:paraId="5E37CD04" w14:textId="77777777" w:rsidR="00872BFB" w:rsidRPr="00E63208" w:rsidRDefault="00872BFB" w:rsidP="00872BFB">
      <w:pPr>
        <w:pStyle w:val="Standard"/>
        <w:jc w:val="both"/>
        <w:rPr>
          <w:rFonts w:cs="Times New Roman"/>
        </w:rPr>
      </w:pPr>
      <w:r w:rsidRPr="00E63208">
        <w:rPr>
          <w:rFonts w:eastAsia="Liberation Serif" w:cs="Times New Roman"/>
          <w:i/>
          <w:iCs/>
          <w:lang w:bidi="ru-RU"/>
        </w:rPr>
        <w:t xml:space="preserve">    </w:t>
      </w:r>
    </w:p>
    <w:p w14:paraId="1DC10492" w14:textId="77777777" w:rsidR="00872BFB" w:rsidRPr="00E63208" w:rsidRDefault="00872BFB" w:rsidP="00872BFB">
      <w:pPr>
        <w:pStyle w:val="Standard"/>
        <w:jc w:val="both"/>
        <w:rPr>
          <w:rFonts w:cs="Times New Roman"/>
        </w:rPr>
      </w:pPr>
      <w:r w:rsidRPr="00E63208">
        <w:rPr>
          <w:rFonts w:eastAsia="Liberation Serif" w:cs="Times New Roman"/>
          <w:b/>
          <w:bCs/>
          <w:i/>
          <w:iCs/>
          <w:lang w:bidi="ru-RU"/>
        </w:rPr>
        <w:t>Цель курса «Развитие когнитивной сферы»:</w:t>
      </w:r>
      <w:r w:rsidRPr="00E63208">
        <w:rPr>
          <w:rFonts w:eastAsia="Liberation Serif" w:cs="Times New Roman"/>
          <w:lang w:bidi="ru-RU"/>
        </w:rPr>
        <w:t xml:space="preserve"> развитие познавательных способностей учащихся на основе системы развивающих занятий.</w:t>
      </w:r>
    </w:p>
    <w:p w14:paraId="10D92105" w14:textId="77777777" w:rsidR="00872BFB" w:rsidRPr="00E63208" w:rsidRDefault="00872BFB" w:rsidP="00872BFB">
      <w:pPr>
        <w:pStyle w:val="Standard"/>
        <w:jc w:val="both"/>
        <w:rPr>
          <w:rFonts w:eastAsia="Liberation Serif" w:cs="Times New Roman"/>
          <w:b/>
          <w:bCs/>
          <w:i/>
          <w:iCs/>
          <w:lang w:bidi="ru-RU"/>
        </w:rPr>
      </w:pPr>
      <w:r w:rsidRPr="00E63208">
        <w:rPr>
          <w:rFonts w:eastAsia="Liberation Serif" w:cs="Times New Roman"/>
          <w:b/>
          <w:bCs/>
          <w:i/>
          <w:iCs/>
          <w:lang w:bidi="ru-RU"/>
        </w:rPr>
        <w:t>Основные задачи курса:</w:t>
      </w:r>
    </w:p>
    <w:p w14:paraId="74D47755"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1) целенаправленное совершенствование основных компонентов, непосредственно влияющих на успешность учебной деятельности: психических качеств, а также понятийного аппарата;</w:t>
      </w:r>
    </w:p>
    <w:p w14:paraId="15F2F2C4"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2) формирование умения рассуждать как компонента логической грамотности;</w:t>
      </w:r>
    </w:p>
    <w:p w14:paraId="2457F87C"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3) освоение эвристических приёмов рассуждений;</w:t>
      </w:r>
    </w:p>
    <w:p w14:paraId="5DE47820"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4) развитие языковой культуры и формирование речевых умений: четко и ясно излагать свои мысли, давать определения понятиям, строить умозаключе</w:t>
      </w:r>
      <w:r w:rsidRPr="00E63208">
        <w:rPr>
          <w:rFonts w:eastAsia="Liberation Serif" w:cs="Times New Roman"/>
          <w:lang w:bidi="ru-RU"/>
        </w:rPr>
        <w:softHyphen/>
        <w:t>ния, аргументировано доказывать свою точку зрения;</w:t>
      </w:r>
    </w:p>
    <w:p w14:paraId="20E13D9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5) формирование интеллектуальных умений, связанных с выбором стратегии решения, анализом ситуации, сопоставлением данных;</w:t>
      </w:r>
    </w:p>
    <w:p w14:paraId="7C058FA4"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6) развитие познавательной активности и самостоятельности учащихся;</w:t>
      </w:r>
    </w:p>
    <w:p w14:paraId="7C647E16"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7) 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14:paraId="36460768"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8) формирование пространственных представлений и пространственного воображения;</w:t>
      </w:r>
    </w:p>
    <w:p w14:paraId="3796EC8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9) привлечение учащихся к обмену информацией в ходе свободного общения на занятиях.</w:t>
      </w:r>
    </w:p>
    <w:p w14:paraId="33FD0FBF" w14:textId="77777777" w:rsidR="00872BFB" w:rsidRPr="00E63208" w:rsidRDefault="00872BFB" w:rsidP="00872BFB">
      <w:pPr>
        <w:pStyle w:val="Standard"/>
        <w:jc w:val="both"/>
        <w:rPr>
          <w:rFonts w:cs="Times New Roman"/>
        </w:rPr>
      </w:pPr>
      <w:r w:rsidRPr="00E63208">
        <w:rPr>
          <w:rFonts w:cs="Times New Roman"/>
          <w:lang w:bidi="ru-RU"/>
        </w:rPr>
        <w:t xml:space="preserve">          Настоящая программа представляет одно из направлений коррекционно - развивающей работы с учащимися, обусловленное спецификой школьного периода обучения детей. Система представленных на занятиях по развитию познавательных способностей задач и упражнений позволяет решать все три аспекта цели: </w:t>
      </w:r>
      <w:r w:rsidRPr="00E63208">
        <w:rPr>
          <w:rFonts w:cs="Times New Roman"/>
          <w:b/>
          <w:bCs/>
          <w:lang w:bidi="ru-RU"/>
        </w:rPr>
        <w:t>познавательный, развивающий и воспитывающий.</w:t>
      </w:r>
    </w:p>
    <w:p w14:paraId="0E51F346" w14:textId="77777777" w:rsidR="00872BFB" w:rsidRPr="00E63208" w:rsidRDefault="00872BFB" w:rsidP="00872BFB">
      <w:pPr>
        <w:pStyle w:val="Standard"/>
        <w:jc w:val="both"/>
        <w:rPr>
          <w:rFonts w:eastAsia="Liberation Serif" w:cs="Times New Roman"/>
          <w:b/>
          <w:bCs/>
          <w:i/>
          <w:iCs/>
          <w:lang w:bidi="ru-RU"/>
        </w:rPr>
      </w:pPr>
      <w:r w:rsidRPr="00E63208">
        <w:rPr>
          <w:rFonts w:eastAsia="Liberation Serif" w:cs="Times New Roman"/>
          <w:b/>
          <w:bCs/>
          <w:i/>
          <w:iCs/>
          <w:lang w:bidi="ru-RU"/>
        </w:rPr>
        <w:t>Познавательный аспект.</w:t>
      </w:r>
    </w:p>
    <w:p w14:paraId="78EE7295"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Формирование и развитие различных видов памяти, вни</w:t>
      </w:r>
      <w:r w:rsidRPr="00E63208">
        <w:rPr>
          <w:rFonts w:eastAsia="Liberation Serif" w:cs="Times New Roman"/>
          <w:lang w:bidi="ru-RU"/>
        </w:rPr>
        <w:softHyphen/>
        <w:t>мания, воображения.</w:t>
      </w:r>
    </w:p>
    <w:p w14:paraId="6EAEBA22"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Формирование и развитие общеучебных умений и навыков.</w:t>
      </w:r>
    </w:p>
    <w:p w14:paraId="40279BD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p>
    <w:p w14:paraId="4A9374AE" w14:textId="77777777" w:rsidR="00872BFB" w:rsidRPr="00E63208" w:rsidRDefault="00872BFB" w:rsidP="00872BFB">
      <w:pPr>
        <w:pStyle w:val="Standard"/>
        <w:jc w:val="both"/>
        <w:rPr>
          <w:rFonts w:eastAsia="Liberation Serif" w:cs="Times New Roman"/>
          <w:b/>
          <w:bCs/>
          <w:i/>
          <w:iCs/>
          <w:lang w:bidi="ru-RU"/>
        </w:rPr>
      </w:pPr>
      <w:r w:rsidRPr="00E63208">
        <w:rPr>
          <w:rFonts w:eastAsia="Liberation Serif" w:cs="Times New Roman"/>
          <w:b/>
          <w:bCs/>
          <w:i/>
          <w:iCs/>
          <w:lang w:bidi="ru-RU"/>
        </w:rPr>
        <w:t>Развивающий аспект.</w:t>
      </w:r>
    </w:p>
    <w:p w14:paraId="15F019AB"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Развитие речи.</w:t>
      </w:r>
    </w:p>
    <w:p w14:paraId="37158286"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Развитие мышления в ходе усвоения таких приёмов мыслительной деятельности,</w:t>
      </w:r>
    </w:p>
    <w:p w14:paraId="4F3D1A82"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как умение анализировать, сравнивать, синтезировать, обобщать, выделять главное, доказывать и опровергать.</w:t>
      </w:r>
    </w:p>
    <w:p w14:paraId="762EC02B"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Развитие пространственного восприятия и сенсомоторной координации.</w:t>
      </w:r>
    </w:p>
    <w:p w14:paraId="7A8F34B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Развитие двигательной сферы.</w:t>
      </w:r>
    </w:p>
    <w:p w14:paraId="62E7586E" w14:textId="77777777" w:rsidR="00872BFB" w:rsidRPr="00E63208" w:rsidRDefault="00872BFB" w:rsidP="00872BFB">
      <w:pPr>
        <w:pStyle w:val="Standard"/>
        <w:jc w:val="both"/>
        <w:rPr>
          <w:rFonts w:eastAsia="Liberation Serif" w:cs="Times New Roman"/>
          <w:b/>
          <w:bCs/>
          <w:i/>
          <w:iCs/>
          <w:lang w:bidi="ru-RU"/>
        </w:rPr>
      </w:pPr>
      <w:r w:rsidRPr="00E63208">
        <w:rPr>
          <w:rFonts w:eastAsia="Liberation Serif" w:cs="Times New Roman"/>
          <w:b/>
          <w:bCs/>
          <w:i/>
          <w:iCs/>
          <w:lang w:bidi="ru-RU"/>
        </w:rPr>
        <w:t>Воспитывающий аспект.</w:t>
      </w:r>
    </w:p>
    <w:p w14:paraId="60385418"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Воспитание системы нравственных межличностных отноше</w:t>
      </w:r>
      <w:r w:rsidRPr="00E63208">
        <w:rPr>
          <w:rFonts w:eastAsia="Liberation Serif" w:cs="Times New Roman"/>
          <w:lang w:bidi="ru-RU"/>
        </w:rPr>
        <w:softHyphen/>
        <w:t>ний (формировать «Я — концепцию»).</w:t>
      </w:r>
    </w:p>
    <w:p w14:paraId="6BFEF847"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Таким образом, достигается основная цель обучения – расширение зоны ближайшего развития ребенка и последовательный перевод ее в непосредственный актив, то есть в зону актуального развития.</w:t>
      </w:r>
    </w:p>
    <w:p w14:paraId="2F87BAA6" w14:textId="77777777" w:rsidR="00872BFB" w:rsidRPr="00E63208" w:rsidRDefault="00872BFB" w:rsidP="00872BFB">
      <w:pPr>
        <w:pStyle w:val="Standard"/>
        <w:jc w:val="both"/>
        <w:rPr>
          <w:rFonts w:eastAsia="Liberation Serif" w:cs="Times New Roman"/>
          <w:b/>
          <w:bCs/>
          <w:i/>
          <w:iCs/>
          <w:lang w:bidi="ru-RU"/>
        </w:rPr>
      </w:pPr>
      <w:r w:rsidRPr="00E63208">
        <w:rPr>
          <w:rFonts w:eastAsia="Liberation Serif" w:cs="Times New Roman"/>
          <w:b/>
          <w:bCs/>
          <w:i/>
          <w:iCs/>
          <w:lang w:bidi="ru-RU"/>
        </w:rPr>
        <w:t xml:space="preserve"> Курс рассчитан на 34 занятия в год: по 1 занятию в неделю, продолжительность занятия - 30 минут.</w:t>
      </w:r>
    </w:p>
    <w:p w14:paraId="051039B7" w14:textId="77777777" w:rsidR="00872BFB" w:rsidRPr="00E63208" w:rsidRDefault="00872BFB" w:rsidP="00872BFB">
      <w:pPr>
        <w:pStyle w:val="Standard"/>
        <w:jc w:val="center"/>
        <w:rPr>
          <w:rFonts w:eastAsia="Liberation Serif" w:cs="Times New Roman"/>
          <w:b/>
          <w:bCs/>
          <w:lang w:bidi="ru-RU"/>
        </w:rPr>
      </w:pPr>
    </w:p>
    <w:p w14:paraId="5A82D8ED" w14:textId="77777777" w:rsidR="00872BFB" w:rsidRPr="00E63208" w:rsidRDefault="00872BFB" w:rsidP="00872BFB">
      <w:pPr>
        <w:pStyle w:val="Standard"/>
        <w:jc w:val="center"/>
        <w:rPr>
          <w:rFonts w:eastAsia="Liberation Serif" w:cs="Times New Roman"/>
          <w:b/>
          <w:bCs/>
          <w:lang w:bidi="ru-RU"/>
        </w:rPr>
      </w:pPr>
      <w:r w:rsidRPr="00E63208">
        <w:rPr>
          <w:rFonts w:eastAsia="Liberation Serif" w:cs="Times New Roman"/>
          <w:b/>
          <w:bCs/>
          <w:lang w:bidi="ru-RU"/>
        </w:rPr>
        <w:t>Содержание курса.</w:t>
      </w:r>
    </w:p>
    <w:p w14:paraId="68C8E5D2" w14:textId="77777777" w:rsidR="00872BFB" w:rsidRPr="00E63208" w:rsidRDefault="00872BFB" w:rsidP="00872BFB">
      <w:pPr>
        <w:pStyle w:val="Standard"/>
        <w:jc w:val="both"/>
        <w:rPr>
          <w:rFonts w:eastAsia="Liberation Serif" w:cs="Times New Roman"/>
          <w:b/>
          <w:bCs/>
          <w:lang w:bidi="ru-RU"/>
        </w:rPr>
      </w:pPr>
    </w:p>
    <w:p w14:paraId="7E258E70"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      Данный курс направлен на развитие у учащихся 6 класса интеллектуально — творческого потенциала личности через систему развивающих занятий.  </w:t>
      </w:r>
    </w:p>
    <w:p w14:paraId="01D66723"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      Методы и приёмы организации деятельности учащихся на занятиях ориентированы на усиление самостоятельной практической и умственной деятельности, на развитие навыков контроля и самоконтроля, познавательной активности.</w:t>
      </w:r>
    </w:p>
    <w:p w14:paraId="193F545A"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       Тематика заданий отражает реальные познавательные интересы детей, содержат полезную и любопытную информацию, интересные факты, способные дать простор воображению.</w:t>
      </w:r>
    </w:p>
    <w:p w14:paraId="2D93C1BD"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Все задания носят не оценочный, а обучающий и развивающий характер. Поэтому основное внимание на занятиях по РПС обращено на такие качества ребёнка, тренировка и совершенствование которых очень важны для формирования полноценной самостоятельно мыслящей личности: внимание, восприятие, воображение, различные виды памяти и мышление.</w:t>
      </w:r>
    </w:p>
    <w:p w14:paraId="187C2D41"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учащимся реализовать свои возможности, приобрести уверенность в своих силах.</w:t>
      </w:r>
    </w:p>
    <w:p w14:paraId="6EE0D5ED"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С каждым занятием задания усложняются: увеличивается объём материала, наращивается темп выполнения заданий, сложнее становятся предлагаемые рисунки.</w:t>
      </w:r>
    </w:p>
    <w:p w14:paraId="427BD198" w14:textId="77777777" w:rsidR="00872BFB" w:rsidRPr="00E63208" w:rsidRDefault="00872BFB" w:rsidP="00872BFB">
      <w:pPr>
        <w:pStyle w:val="Standard"/>
        <w:jc w:val="both"/>
        <w:rPr>
          <w:rFonts w:eastAsia="Liberation Serif" w:cs="Times New Roman"/>
          <w:b/>
          <w:bCs/>
          <w:lang w:bidi="ru-RU"/>
        </w:rPr>
      </w:pPr>
      <w:r w:rsidRPr="00E63208">
        <w:rPr>
          <w:rFonts w:eastAsia="Liberation Serif" w:cs="Times New Roman"/>
          <w:b/>
          <w:bCs/>
          <w:lang w:bidi="ru-RU"/>
        </w:rPr>
        <w:t>Все задания условно можно разбить на несколько групп:</w:t>
      </w:r>
    </w:p>
    <w:p w14:paraId="23248EA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задания на развитие внимания;</w:t>
      </w:r>
    </w:p>
    <w:p w14:paraId="4C81A616"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задания на развитие памяти;</w:t>
      </w:r>
    </w:p>
    <w:p w14:paraId="24CD78C7"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задания на развитие и совершенствование воображения;</w:t>
      </w:r>
    </w:p>
    <w:p w14:paraId="799F3B83"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задания на развитие логического мышления.</w:t>
      </w:r>
    </w:p>
    <w:p w14:paraId="6CBB0CE5" w14:textId="77777777" w:rsidR="00872BFB" w:rsidRPr="00E63208" w:rsidRDefault="00872BFB" w:rsidP="00872BFB">
      <w:pPr>
        <w:pStyle w:val="Standard"/>
        <w:jc w:val="both"/>
        <w:rPr>
          <w:rFonts w:eastAsia="Liberation Serif" w:cs="Times New Roman"/>
          <w:b/>
          <w:bCs/>
          <w:i/>
          <w:iCs/>
          <w:lang w:bidi="ru-RU"/>
        </w:rPr>
      </w:pPr>
      <w:r w:rsidRPr="00E63208">
        <w:rPr>
          <w:rFonts w:eastAsia="Liberation Serif" w:cs="Times New Roman"/>
          <w:b/>
          <w:bCs/>
          <w:i/>
          <w:iCs/>
          <w:lang w:bidi="ru-RU"/>
        </w:rPr>
        <w:t>Задания на развитие внимания.</w:t>
      </w:r>
    </w:p>
    <w:p w14:paraId="5EEA9437"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К заданиям этой группы относятся различные лабиринты и целый ряд игр, направленных на развитие: произвольного внимания учащихся, объема внимания, его устойчивости, переключения и распределения. Выполнение таких заданий способствует формированию жизненно важных умений: целенаправленно сосредоточиваться, вести поиск нужного пути, оглядываясь, а иногда и возвращаясь назад, находить самый короткий путь, решая двух- и более- ходовые задачи.</w:t>
      </w:r>
    </w:p>
    <w:p w14:paraId="6844F8E4" w14:textId="77777777" w:rsidR="00872BFB" w:rsidRPr="00E63208" w:rsidRDefault="00872BFB" w:rsidP="00872BFB">
      <w:pPr>
        <w:pStyle w:val="Standard"/>
        <w:jc w:val="both"/>
        <w:rPr>
          <w:rFonts w:eastAsia="Liberation Serif" w:cs="Times New Roman"/>
          <w:b/>
          <w:bCs/>
          <w:i/>
          <w:iCs/>
          <w:lang w:bidi="ru-RU"/>
        </w:rPr>
      </w:pPr>
      <w:r w:rsidRPr="00E63208">
        <w:rPr>
          <w:rFonts w:eastAsia="Liberation Serif" w:cs="Times New Roman"/>
          <w:b/>
          <w:bCs/>
          <w:i/>
          <w:iCs/>
          <w:lang w:bidi="ru-RU"/>
        </w:rPr>
        <w:t>Задания, развивающие память.</w:t>
      </w:r>
    </w:p>
    <w:p w14:paraId="390D26C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В рабочие тетради включены упражнения на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учащиеся осмысливают и прочно сохраняют в памяти различные термины и определения. Вместе с 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14:paraId="4895AC55" w14:textId="77777777" w:rsidR="00872BFB" w:rsidRPr="00E63208" w:rsidRDefault="00872BFB" w:rsidP="00872BFB">
      <w:pPr>
        <w:pStyle w:val="Standard"/>
        <w:jc w:val="both"/>
        <w:rPr>
          <w:rFonts w:eastAsia="Liberation Serif" w:cs="Times New Roman"/>
          <w:b/>
          <w:bCs/>
          <w:i/>
          <w:iCs/>
          <w:lang w:bidi="ru-RU"/>
        </w:rPr>
      </w:pPr>
      <w:r w:rsidRPr="00E63208">
        <w:rPr>
          <w:rFonts w:eastAsia="Liberation Serif" w:cs="Times New Roman"/>
          <w:b/>
          <w:bCs/>
          <w:i/>
          <w:iCs/>
          <w:lang w:bidi="ru-RU"/>
        </w:rPr>
        <w:t>Задания на развитие и совершенствование воображения.</w:t>
      </w:r>
    </w:p>
    <w:p w14:paraId="31012560"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Развитие воображения построено в основном на материале геометрического характера:</w:t>
      </w:r>
    </w:p>
    <w:p w14:paraId="1403AE51"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дорисовывание несложных композиций из геометрических тел или линий, не изображающих ничего конкретного, до какого-либо изображения; выбор фигуры нужной формы для восстановления целого;</w:t>
      </w:r>
    </w:p>
    <w:p w14:paraId="6C43161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вычерчивание уникурсальных фигур (фигур, которые надо начертить, не отрывая карандаша от бумаги и не проводя одну и ту же линию дважды);</w:t>
      </w:r>
    </w:p>
    <w:p w14:paraId="64B45BA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выбор пары идентичных фигур сложной конфигурации;</w:t>
      </w:r>
    </w:p>
    <w:p w14:paraId="762E19D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выделение из общего рисунка заданных фигур с целью выявления замаскированного рисунка;</w:t>
      </w:r>
    </w:p>
    <w:p w14:paraId="61A35CEC"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lastRenderedPageBreak/>
        <w:t>· деление фигуры на несколько заданных фигур и построение заданной фигуры из нескольких частей, которые выбираются из множества данных;</w:t>
      </w:r>
    </w:p>
    <w:p w14:paraId="5330AC90"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складывание и перекладывание спичек с целью составления заданных фигур.</w:t>
      </w:r>
    </w:p>
    <w:p w14:paraId="0D59008F"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b/>
          <w:bCs/>
          <w:i/>
          <w:iCs/>
          <w:lang w:bidi="ru-RU"/>
        </w:rPr>
        <w:t>Задания, развивающие мышление и речь.</w:t>
      </w:r>
    </w:p>
    <w:p w14:paraId="2A77252C" w14:textId="77777777" w:rsidR="00872BFB" w:rsidRPr="00E63208" w:rsidRDefault="00872BFB" w:rsidP="00872BFB">
      <w:pPr>
        <w:pStyle w:val="Standard"/>
        <w:jc w:val="both"/>
        <w:rPr>
          <w:rFonts w:cs="Times New Roman"/>
        </w:rPr>
      </w:pPr>
      <w:r w:rsidRPr="00E63208">
        <w:rPr>
          <w:rFonts w:eastAsia="Liberation Serif" w:cs="Times New Roman"/>
          <w:lang w:bidi="ru-RU"/>
        </w:rPr>
        <w:t>Приоритетным направлением обучения в школе является развитие мышления, а в классах для детей, имеющих речевые нарушения, и развитие речи. В рабочих тетрадях приведены задания, которые позволяют на доступном учащимся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обосновывать и аргументировано доказывать свою точку зрения. Также предлагаются задания, направленные на формирование умений работать с  алгоритмическими предписаниями (шаговое выполнение задания).</w:t>
      </w:r>
    </w:p>
    <w:p w14:paraId="37D9DDCE" w14:textId="77777777" w:rsidR="00872BFB" w:rsidRPr="00E63208" w:rsidRDefault="00872BFB" w:rsidP="00872BFB">
      <w:pPr>
        <w:pStyle w:val="Standard"/>
        <w:jc w:val="both"/>
        <w:rPr>
          <w:rFonts w:eastAsia="Liberation Serif" w:cs="Times New Roman"/>
          <w:b/>
          <w:bCs/>
          <w:lang w:bidi="ru-RU"/>
        </w:rPr>
      </w:pPr>
    </w:p>
    <w:p w14:paraId="3C1EF2FD" w14:textId="77777777" w:rsidR="00872BFB" w:rsidRPr="00E63208" w:rsidRDefault="00872BFB" w:rsidP="00872BFB">
      <w:pPr>
        <w:pStyle w:val="Standard"/>
        <w:jc w:val="both"/>
        <w:rPr>
          <w:rFonts w:eastAsia="Liberation Serif" w:cs="Times New Roman"/>
          <w:b/>
          <w:bCs/>
          <w:lang w:bidi="ru-RU"/>
        </w:rPr>
      </w:pPr>
      <w:r w:rsidRPr="00E63208">
        <w:rPr>
          <w:rFonts w:eastAsia="Liberation Serif" w:cs="Times New Roman"/>
          <w:b/>
          <w:bCs/>
          <w:lang w:bidi="ru-RU"/>
        </w:rPr>
        <w:t>Основные принципы распределения материала:</w:t>
      </w:r>
    </w:p>
    <w:p w14:paraId="0A5CB4DF"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1. системность: задания располагаются в определённом по</w:t>
      </w:r>
      <w:r w:rsidRPr="00E63208">
        <w:rPr>
          <w:rFonts w:eastAsia="Liberation Serif" w:cs="Times New Roman"/>
          <w:lang w:bidi="ru-RU"/>
        </w:rPr>
        <w:softHyphen/>
        <w:t>рядке;</w:t>
      </w:r>
    </w:p>
    <w:p w14:paraId="21938423"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2. принцип «спирали»: через каждые 7 занятий задания повторяются;</w:t>
      </w:r>
    </w:p>
    <w:p w14:paraId="3341043D"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3. принцип «от простого - к сложному»: задания постепенно усложняются;</w:t>
      </w:r>
    </w:p>
    <w:p w14:paraId="604C639C"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4. увеличение объёма материала;</w:t>
      </w:r>
    </w:p>
    <w:p w14:paraId="6D965480"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5. наращивание темпа выполнения заданий;</w:t>
      </w:r>
    </w:p>
    <w:p w14:paraId="3B34A3D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6. смена разных видов деятельности.</w:t>
      </w:r>
    </w:p>
    <w:p w14:paraId="6D7F4EBE" w14:textId="77777777" w:rsidR="00872BFB" w:rsidRPr="00E63208" w:rsidRDefault="00872BFB" w:rsidP="00872BFB">
      <w:pPr>
        <w:pStyle w:val="Standard"/>
        <w:jc w:val="center"/>
        <w:rPr>
          <w:rFonts w:eastAsia="Liberation Serif" w:cs="Times New Roman"/>
          <w:b/>
          <w:bCs/>
          <w:i/>
          <w:iCs/>
          <w:lang w:bidi="ru-RU"/>
        </w:rPr>
      </w:pPr>
    </w:p>
    <w:p w14:paraId="47FCB9B9" w14:textId="77777777" w:rsidR="00872BFB" w:rsidRPr="00E63208" w:rsidRDefault="00872BFB" w:rsidP="00872BFB">
      <w:pPr>
        <w:pStyle w:val="Standard"/>
        <w:jc w:val="center"/>
        <w:rPr>
          <w:rFonts w:eastAsia="Liberation Serif" w:cs="Times New Roman"/>
          <w:b/>
          <w:bCs/>
          <w:i/>
          <w:iCs/>
          <w:lang w:bidi="ru-RU"/>
        </w:rPr>
      </w:pPr>
      <w:r w:rsidRPr="00E63208">
        <w:rPr>
          <w:rFonts w:eastAsia="Liberation Serif" w:cs="Times New Roman"/>
          <w:b/>
          <w:bCs/>
          <w:i/>
          <w:iCs/>
          <w:lang w:bidi="ru-RU"/>
        </w:rPr>
        <w:t>Содержание занятий.</w:t>
      </w:r>
    </w:p>
    <w:p w14:paraId="456DBADC" w14:textId="77777777" w:rsidR="00872BFB" w:rsidRPr="00E63208" w:rsidRDefault="00872BFB" w:rsidP="00872BFB">
      <w:pPr>
        <w:pStyle w:val="Standard"/>
        <w:jc w:val="both"/>
        <w:rPr>
          <w:rFonts w:cs="Times New Roman"/>
          <w:lang w:bidi="ru-RU"/>
        </w:rPr>
      </w:pPr>
      <w:r w:rsidRPr="00E63208">
        <w:rPr>
          <w:rFonts w:cs="Times New Roman"/>
          <w:lang w:bidi="ru-RU"/>
        </w:rPr>
        <w:t xml:space="preserve">  Наиболее подходящей формой проведения занятий является проведение специально выделяемых в сетке школьного расписания часов. Достоинствами такой формы занятий являются, прежде всего, достаточный объём, регулярность, а также систематичность и целенаправленность.</w:t>
      </w:r>
    </w:p>
    <w:p w14:paraId="1DA65CCC"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Для работы под руководством педагога — психолога учащимся предлагаются  индивидуальные листы с заданиями.</w:t>
      </w:r>
    </w:p>
    <w:p w14:paraId="1242AD8B" w14:textId="77777777" w:rsidR="00872BFB" w:rsidRPr="00E63208" w:rsidRDefault="00872BFB" w:rsidP="00872BFB">
      <w:pPr>
        <w:pStyle w:val="Standard"/>
        <w:jc w:val="both"/>
        <w:rPr>
          <w:rFonts w:eastAsia="Liberation Serif" w:cs="Times New Roman"/>
          <w:b/>
          <w:bCs/>
          <w:i/>
          <w:iCs/>
          <w:lang w:bidi="ru-RU"/>
        </w:rPr>
      </w:pPr>
    </w:p>
    <w:p w14:paraId="23086026" w14:textId="77777777" w:rsidR="00872BFB" w:rsidRPr="00E63208" w:rsidRDefault="00872BFB" w:rsidP="00872BFB">
      <w:pPr>
        <w:pStyle w:val="Standard"/>
        <w:jc w:val="center"/>
        <w:rPr>
          <w:rFonts w:cs="Times New Roman"/>
        </w:rPr>
      </w:pPr>
      <w:r w:rsidRPr="00E63208">
        <w:rPr>
          <w:rFonts w:eastAsia="Liberation Serif" w:cs="Times New Roman"/>
          <w:b/>
          <w:bCs/>
          <w:i/>
          <w:iCs/>
          <w:lang w:bidi="ru-RU"/>
        </w:rPr>
        <w:t>Основное содержание модели занятия:</w:t>
      </w:r>
    </w:p>
    <w:p w14:paraId="135D638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«МОЗГОВАЯ ГИМНАСТИКА» (2 - 3 минуты). Выполнение упражнений для улучшения мозговой деятельности и профилактики нарушений зрения является важной частью занятия по развитию познавательных способностей учащихся. Исследования учёных убедительно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w:t>
      </w:r>
    </w:p>
    <w:p w14:paraId="00C0F896"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РАЗМИНКА (5 - 7 минут). Основной задачей данного этапа является создание определённого положительного эмоционального фона, без которого эффективное усвоение знаний невозможно. Поэтому задания, которые включены в разминку, достаточно лёгкие, способные вызвать интерес и рассчитаны на сообразительность, быстроту реакции, окрашены немалой долей юмора. Но они же подготавливают ребёнка к активной познавательной  деятельности.</w:t>
      </w:r>
    </w:p>
    <w:p w14:paraId="060D363D"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РАБОТА НАД «КРЫЛАТЫМ» ВЫРАЖЕНИЕМ (2 — 3 минуты). Внимание уделяется для объяснений мимолётных разговорных слов и выражений, которые активно используются в русском языке и даже получили значение народных пословиц и поговорок. Особо необходимо останавливаться на толковании тех из них, которые, в переносном смысле с утратою первоначального казались бы либо  тёмною бессмыслицею, либо даже совершенной чепухой.</w:t>
      </w:r>
    </w:p>
    <w:p w14:paraId="43E667ED"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lastRenderedPageBreak/>
        <w:t>ТРЕНИРОВКА И РАЗВИТИЕ ПСИХИЧЕСКИХ МЕХАНИЗМОВ, ЛЕЖАЩИХ В ОСНОВЕ ПОЗНАВАТЕЛЬНЫХ СПОСОБНОСТЕЙ: ПАМЯТИ, ВНИМАНИЯ, ВООБРАЖЕНИЯ, МЫШЛЕНИЯ (10 - 15 минут). На этом этапе занятия задания не только способствуют тренировке психических процессов учащихся, но и позволяют, неся дидактическую нагрузку, углублять знания детей, разнообразить методы и приёмы  познавательной деятельности.</w:t>
      </w:r>
    </w:p>
    <w:p w14:paraId="792DC30C"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ХОДЯЧАЯ ЭНЦИКЛОПЕДИЯ. ВОПРОСЫ ДЛЯ ВСЕЗНАЕК (3 — 5 минут). Это вопросы из разных областей нашей жизни для начитанных, сообразительных, внимательных ребят, желающих расширить свой кругозор.</w:t>
      </w:r>
    </w:p>
    <w:p w14:paraId="6BA09D0A"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ОТДЫХ: УПРАЖНЕНИЯ ДЛЯ СНЯТИЯ ГЛАЗНОГО НАПРЯЖЕНИЯ (1 — 2 минуты).</w:t>
      </w:r>
    </w:p>
    <w:p w14:paraId="0BB5883D"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ЛОГИЧЕСКИ-ПОИСКОВЫЕ И ТВОРЧЕСКИЕ ЗАДАНИЯ (15 минут).</w:t>
      </w:r>
    </w:p>
    <w:p w14:paraId="4E384C86"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На этом этапе задания из области математики будут перемежаться с заданиями из русского языка или музыки: ребусами, кроссвордами и так далее. Такое чередование заданий способствует развитию гибкости мышления, заставляет находить оригинальные, нестандартные способы выхода из затруднительных ситуаций. Это крайне важно, поскольку при выполнении таких заданий ребёнок, который не усвоил какой — либо учебный материал и поэтому плохо решает типовые задачи, может почувствовать вкус успеха и обрести уверенность в своих силах, так как решение логически — поисковых задач опирается на поисковую активность и сообразительность ребёнка.</w:t>
      </w:r>
    </w:p>
    <w:p w14:paraId="60DC8BA4"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ЮНЫМ ПОЛИГЛОТАМ (3 минуты). Умение владеть несколькими иностранными языками всегда говорило о высокой культуре народа. Категория людей, которые способны к восприятию многих языков (речь не идёт об изучении одного, двух или трёх языков) — это полиглоты. Сами полиглоты признаются: чем больше языков они осваивают, тем легче даются им последующие. Изучение языка — нелёгкая задача: для того, чтобы умело вести беседу, высказываться устно или письменно на разных языках, необходимо постоянно тренироваться. Детям, имеющим речевые нарушения, языковые тренировки предоставляют дополнительные возможности к лучшему освоению родного языка.</w:t>
      </w:r>
    </w:p>
    <w:p w14:paraId="07E6000D"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ЗАНИМАТЕЛЬНЫЕ ЗАДАЧИ (10 — 15 минут). Умение ориентироваться в тексте задачи — важный результат и важное условие общего развития ученика. Любовь к красоте логических рассуждений необходимо воспитывать. Поэтому на этом этапе предлагаются учебные, для учащихся 10 — 12 лет, но настоящие изобретательские задачи. Эти незамысловатые задачки серьёзно тренируют и развивают свойства сильного мышления: внимание; умение видеть скрытую информацию; умение выделять главное; раскрепощённость воображения.</w:t>
      </w:r>
    </w:p>
    <w:p w14:paraId="1D9CB4A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ГРАФИЧЕСКИЙ ДИКТАНТ (10 минут).</w:t>
      </w:r>
    </w:p>
    <w:p w14:paraId="1FCB8B3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В процессе работы с графическими диктантами развивается внутренняя и внешняя речь, логическое мышление; формируются внимание, глазомер, зрительная память ребёнка, аккуратность, фантазия, общая культура; активизируются творческие способности.</w:t>
      </w:r>
    </w:p>
    <w:p w14:paraId="5EA986D0"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Сложные графические диктанты — это и способ развития волевой саморегуляции у учащихся, умения контролировать свои импульсивные порывы. Рекомендуется проводить с закреплением.</w:t>
      </w:r>
    </w:p>
    <w:p w14:paraId="28A5C9BB" w14:textId="77777777" w:rsidR="00872BFB" w:rsidRPr="00E63208" w:rsidRDefault="00872BFB" w:rsidP="00872BFB">
      <w:pPr>
        <w:pStyle w:val="Standard"/>
        <w:jc w:val="both"/>
        <w:rPr>
          <w:rFonts w:eastAsia="Liberation Serif" w:cs="Times New Roman"/>
          <w:lang w:bidi="ru-RU"/>
        </w:rPr>
      </w:pPr>
    </w:p>
    <w:p w14:paraId="7B38E18C" w14:textId="77777777" w:rsidR="00872BFB" w:rsidRPr="00E63208" w:rsidRDefault="00872BFB" w:rsidP="00872BFB">
      <w:pPr>
        <w:pStyle w:val="Standard"/>
        <w:rPr>
          <w:rFonts w:eastAsia="Liberation Serif" w:cs="Times New Roman"/>
          <w:b/>
          <w:bCs/>
          <w:i/>
          <w:iCs/>
          <w:lang w:bidi="ru-RU"/>
        </w:rPr>
      </w:pPr>
    </w:p>
    <w:p w14:paraId="5031B729" w14:textId="77777777" w:rsidR="00872BFB" w:rsidRPr="00E63208" w:rsidRDefault="00872BFB" w:rsidP="00872BFB">
      <w:pPr>
        <w:pStyle w:val="Standard"/>
        <w:rPr>
          <w:rFonts w:eastAsia="Liberation Serif" w:cs="Times New Roman"/>
          <w:b/>
          <w:bCs/>
          <w:i/>
          <w:iCs/>
          <w:lang w:bidi="ru-RU"/>
        </w:rPr>
      </w:pPr>
      <w:r w:rsidRPr="00E63208">
        <w:rPr>
          <w:rFonts w:eastAsia="Liberation Serif" w:cs="Times New Roman"/>
          <w:b/>
          <w:bCs/>
          <w:i/>
          <w:iCs/>
          <w:lang w:bidi="ru-RU"/>
        </w:rPr>
        <w:t>Примерная модель 30-минутного занятия (вариант № 1):</w:t>
      </w:r>
    </w:p>
    <w:p w14:paraId="1E4C911D" w14:textId="77777777" w:rsidR="00872BFB" w:rsidRPr="00E63208" w:rsidRDefault="00872BFB" w:rsidP="00942905">
      <w:pPr>
        <w:pStyle w:val="Standard"/>
        <w:numPr>
          <w:ilvl w:val="0"/>
          <w:numId w:val="56"/>
        </w:numPr>
        <w:ind w:hanging="360"/>
        <w:jc w:val="both"/>
        <w:rPr>
          <w:rFonts w:cs="Times New Roman"/>
        </w:rPr>
      </w:pPr>
      <w:r w:rsidRPr="00E63208">
        <w:rPr>
          <w:rFonts w:eastAsia="Liberation Serif" w:cs="Times New Roman"/>
          <w:lang w:bidi="ru-RU"/>
        </w:rPr>
        <w:t>«МОЗГОВАЯ ГИМНАСТИКА» (2 - 3 минуты)</w:t>
      </w:r>
    </w:p>
    <w:p w14:paraId="7A67CA9E" w14:textId="77777777" w:rsidR="00872BFB" w:rsidRPr="00E63208" w:rsidRDefault="00872BFB" w:rsidP="00942905">
      <w:pPr>
        <w:pStyle w:val="Standard"/>
        <w:numPr>
          <w:ilvl w:val="0"/>
          <w:numId w:val="56"/>
        </w:numPr>
        <w:ind w:hanging="360"/>
        <w:jc w:val="both"/>
        <w:rPr>
          <w:rFonts w:eastAsia="Liberation Serif" w:cs="Times New Roman"/>
          <w:lang w:bidi="ru-RU"/>
        </w:rPr>
      </w:pPr>
      <w:r w:rsidRPr="00E63208">
        <w:rPr>
          <w:rFonts w:eastAsia="Liberation Serif" w:cs="Times New Roman"/>
          <w:lang w:bidi="ru-RU"/>
        </w:rPr>
        <w:t>РАЗМИНКА (5 - 7 минут)</w:t>
      </w:r>
    </w:p>
    <w:p w14:paraId="7AD4FB5E" w14:textId="77777777" w:rsidR="00872BFB" w:rsidRPr="00E63208" w:rsidRDefault="00872BFB" w:rsidP="00942905">
      <w:pPr>
        <w:pStyle w:val="Standard"/>
        <w:numPr>
          <w:ilvl w:val="0"/>
          <w:numId w:val="56"/>
        </w:numPr>
        <w:ind w:hanging="360"/>
        <w:jc w:val="both"/>
        <w:rPr>
          <w:rFonts w:eastAsia="Liberation Serif" w:cs="Times New Roman"/>
          <w:lang w:bidi="ru-RU"/>
        </w:rPr>
      </w:pPr>
      <w:r w:rsidRPr="00E63208">
        <w:rPr>
          <w:rFonts w:eastAsia="Liberation Serif" w:cs="Times New Roman"/>
          <w:lang w:bidi="ru-RU"/>
        </w:rPr>
        <w:t xml:space="preserve">ТРЕНИРОВКА И РАЗВИТИЕ ПСИХИЧЕСКИХ МЕХАНИЗМОВ, ЛЕЖАЩИХ В ОСНОВЕ ПОЗНАВАТЕЛЬНЫХ СПОСОБНОСТЕЙ: ПАМЯТИ, ВНИМАНИЯ, </w:t>
      </w:r>
      <w:r w:rsidRPr="00E63208">
        <w:rPr>
          <w:rFonts w:eastAsia="Liberation Serif" w:cs="Times New Roman"/>
          <w:lang w:bidi="ru-RU"/>
        </w:rPr>
        <w:lastRenderedPageBreak/>
        <w:t>ВООБРАЖЕНИЯ, МЫШЛЕНИЯ (10 - 15 минут)</w:t>
      </w:r>
    </w:p>
    <w:p w14:paraId="57BC3B9C" w14:textId="77777777" w:rsidR="00872BFB" w:rsidRPr="00E63208" w:rsidRDefault="00872BFB" w:rsidP="00942905">
      <w:pPr>
        <w:pStyle w:val="Standard"/>
        <w:numPr>
          <w:ilvl w:val="0"/>
          <w:numId w:val="56"/>
        </w:numPr>
        <w:ind w:hanging="360"/>
        <w:jc w:val="both"/>
        <w:rPr>
          <w:rFonts w:eastAsia="Liberation Serif" w:cs="Times New Roman"/>
          <w:lang w:bidi="ru-RU"/>
        </w:rPr>
      </w:pPr>
      <w:r w:rsidRPr="00E63208">
        <w:rPr>
          <w:rFonts w:eastAsia="Liberation Serif" w:cs="Times New Roman"/>
          <w:lang w:bidi="ru-RU"/>
        </w:rPr>
        <w:t>ХОДЯЧАЯ ЭНЦИКЛОПЕДИЯ. ВОПРОСЫ ДЛЯ ВСЕЗНАЕК (3 — 5 минут).</w:t>
      </w:r>
    </w:p>
    <w:p w14:paraId="6B47B041" w14:textId="77777777" w:rsidR="00872BFB" w:rsidRPr="00E63208" w:rsidRDefault="00872BFB" w:rsidP="00942905">
      <w:pPr>
        <w:pStyle w:val="Standard"/>
        <w:numPr>
          <w:ilvl w:val="0"/>
          <w:numId w:val="56"/>
        </w:numPr>
        <w:ind w:hanging="360"/>
        <w:jc w:val="both"/>
        <w:rPr>
          <w:rFonts w:eastAsia="Liberation Serif" w:cs="Times New Roman"/>
          <w:lang w:bidi="ru-RU"/>
        </w:rPr>
      </w:pPr>
      <w:r w:rsidRPr="00E63208">
        <w:rPr>
          <w:rFonts w:eastAsia="Liberation Serif" w:cs="Times New Roman"/>
          <w:lang w:bidi="ru-RU"/>
        </w:rPr>
        <w:t>ЗАНИМАТЕЛЬНЫЕ ЗАДАЧИ (10 — 15 минут)</w:t>
      </w:r>
    </w:p>
    <w:p w14:paraId="38418CA0" w14:textId="77777777" w:rsidR="00872BFB" w:rsidRPr="00E63208" w:rsidRDefault="00872BFB" w:rsidP="00872BFB">
      <w:pPr>
        <w:pStyle w:val="Standard"/>
        <w:jc w:val="both"/>
        <w:rPr>
          <w:rFonts w:eastAsia="Liberation Serif" w:cs="Times New Roman"/>
          <w:b/>
          <w:bCs/>
          <w:i/>
          <w:iCs/>
          <w:lang w:bidi="ru-RU"/>
        </w:rPr>
      </w:pPr>
    </w:p>
    <w:p w14:paraId="45BC95E4" w14:textId="77777777" w:rsidR="00872BFB" w:rsidRPr="00E63208" w:rsidRDefault="00872BFB" w:rsidP="00872BFB">
      <w:pPr>
        <w:pStyle w:val="Standard"/>
        <w:jc w:val="both"/>
        <w:rPr>
          <w:rFonts w:eastAsia="Liberation Serif" w:cs="Times New Roman"/>
          <w:b/>
          <w:bCs/>
          <w:i/>
          <w:iCs/>
          <w:lang w:bidi="ru-RU"/>
        </w:rPr>
      </w:pPr>
      <w:r w:rsidRPr="00E63208">
        <w:rPr>
          <w:rFonts w:eastAsia="Liberation Serif" w:cs="Times New Roman"/>
          <w:b/>
          <w:bCs/>
          <w:i/>
          <w:iCs/>
          <w:lang w:bidi="ru-RU"/>
        </w:rPr>
        <w:t>Примерная модель 30-минутного занятия (вариант № 2):</w:t>
      </w:r>
    </w:p>
    <w:p w14:paraId="6ECF1568" w14:textId="77777777" w:rsidR="00872BFB" w:rsidRPr="00E63208" w:rsidRDefault="00872BFB" w:rsidP="00942905">
      <w:pPr>
        <w:pStyle w:val="Standard"/>
        <w:numPr>
          <w:ilvl w:val="0"/>
          <w:numId w:val="56"/>
        </w:numPr>
        <w:ind w:hanging="360"/>
        <w:jc w:val="both"/>
        <w:rPr>
          <w:rFonts w:cs="Times New Roman"/>
        </w:rPr>
      </w:pPr>
      <w:r w:rsidRPr="00E63208">
        <w:rPr>
          <w:rFonts w:eastAsia="Liberation Serif" w:cs="Times New Roman"/>
          <w:lang w:bidi="ru-RU"/>
        </w:rPr>
        <w:t>«МОЗГОВАЯ ГИМНАСТИКА» (2 - 3 минуты)</w:t>
      </w:r>
    </w:p>
    <w:p w14:paraId="19751EDC" w14:textId="77777777" w:rsidR="00872BFB" w:rsidRPr="00E63208" w:rsidRDefault="00872BFB" w:rsidP="00942905">
      <w:pPr>
        <w:pStyle w:val="Standard"/>
        <w:numPr>
          <w:ilvl w:val="0"/>
          <w:numId w:val="56"/>
        </w:numPr>
        <w:ind w:hanging="360"/>
        <w:jc w:val="both"/>
        <w:rPr>
          <w:rFonts w:eastAsia="Liberation Serif" w:cs="Times New Roman"/>
          <w:lang w:bidi="ru-RU"/>
        </w:rPr>
      </w:pPr>
      <w:r w:rsidRPr="00E63208">
        <w:rPr>
          <w:rFonts w:eastAsia="Liberation Serif" w:cs="Times New Roman"/>
          <w:lang w:bidi="ru-RU"/>
        </w:rPr>
        <w:t>РАБОТА НАД «КРЫЛАТЫМ» ВЫРАЖЕНИЕМ (2 — 3 минуты) / ЮНЫМ ПОЛИГЛОТАМ (3 минуты)</w:t>
      </w:r>
    </w:p>
    <w:p w14:paraId="3D2D9CF0" w14:textId="77777777" w:rsidR="00872BFB" w:rsidRPr="00E63208" w:rsidRDefault="00872BFB" w:rsidP="00942905">
      <w:pPr>
        <w:pStyle w:val="Standard"/>
        <w:numPr>
          <w:ilvl w:val="0"/>
          <w:numId w:val="56"/>
        </w:numPr>
        <w:ind w:hanging="360"/>
        <w:jc w:val="both"/>
        <w:rPr>
          <w:rFonts w:eastAsia="Liberation Serif" w:cs="Times New Roman"/>
          <w:lang w:bidi="ru-RU"/>
        </w:rPr>
      </w:pPr>
      <w:r w:rsidRPr="00E63208">
        <w:rPr>
          <w:rFonts w:eastAsia="Liberation Serif" w:cs="Times New Roman"/>
          <w:lang w:bidi="ru-RU"/>
        </w:rPr>
        <w:t>ЛОГИЧЕСКИ-ПОИСКОВЫЕ И ТВОРЧЕСКИЕ ЗАДАНИЯ (15 минут).</w:t>
      </w:r>
    </w:p>
    <w:p w14:paraId="19EA73D0" w14:textId="77777777" w:rsidR="00872BFB" w:rsidRPr="00E63208" w:rsidRDefault="00872BFB" w:rsidP="00942905">
      <w:pPr>
        <w:pStyle w:val="Standard"/>
        <w:numPr>
          <w:ilvl w:val="0"/>
          <w:numId w:val="56"/>
        </w:numPr>
        <w:ind w:hanging="360"/>
        <w:jc w:val="both"/>
        <w:rPr>
          <w:rFonts w:eastAsia="Liberation Serif" w:cs="Times New Roman"/>
          <w:lang w:bidi="ru-RU"/>
        </w:rPr>
      </w:pPr>
      <w:r w:rsidRPr="00E63208">
        <w:rPr>
          <w:rFonts w:eastAsia="Liberation Serif" w:cs="Times New Roman"/>
          <w:lang w:bidi="ru-RU"/>
        </w:rPr>
        <w:t>ОТДЫХ: УПРАЖНЕНИЯ ДЛЯ СНЯТИЯ ГЛАЗНОГО НАПРЯЖЕНИЯ (1 — 2 минуты).</w:t>
      </w:r>
    </w:p>
    <w:p w14:paraId="5269B71F" w14:textId="77777777" w:rsidR="00872BFB" w:rsidRPr="00E63208" w:rsidRDefault="00872BFB" w:rsidP="00942905">
      <w:pPr>
        <w:pStyle w:val="Standard"/>
        <w:numPr>
          <w:ilvl w:val="0"/>
          <w:numId w:val="56"/>
        </w:numPr>
        <w:ind w:hanging="360"/>
        <w:jc w:val="both"/>
        <w:rPr>
          <w:rFonts w:eastAsia="Liberation Serif" w:cs="Times New Roman"/>
          <w:lang w:bidi="ru-RU"/>
        </w:rPr>
      </w:pPr>
      <w:r w:rsidRPr="00E63208">
        <w:rPr>
          <w:rFonts w:eastAsia="Liberation Serif" w:cs="Times New Roman"/>
          <w:lang w:bidi="ru-RU"/>
        </w:rPr>
        <w:t>ГРАФИЧЕСКИЙ ДИКТАНТ (10 минут)</w:t>
      </w:r>
    </w:p>
    <w:p w14:paraId="3CA301D2" w14:textId="77777777" w:rsidR="00872BFB" w:rsidRPr="00E63208" w:rsidRDefault="00872BFB" w:rsidP="00872BFB">
      <w:pPr>
        <w:pStyle w:val="Standard"/>
        <w:jc w:val="both"/>
        <w:rPr>
          <w:rFonts w:eastAsia="Liberation Serif" w:cs="Times New Roman"/>
          <w:lang w:bidi="ru-RU"/>
        </w:rPr>
      </w:pPr>
    </w:p>
    <w:p w14:paraId="54899BCC" w14:textId="77777777" w:rsidR="00872BFB" w:rsidRPr="00E63208" w:rsidRDefault="00872BFB" w:rsidP="00872BFB">
      <w:pPr>
        <w:pStyle w:val="Standard"/>
        <w:jc w:val="center"/>
        <w:rPr>
          <w:rFonts w:eastAsia="Liberation Serif" w:cs="Times New Roman"/>
          <w:b/>
          <w:bCs/>
          <w:lang w:bidi="ru-RU"/>
        </w:rPr>
      </w:pPr>
    </w:p>
    <w:p w14:paraId="3E2AB807" w14:textId="77777777" w:rsidR="00872BFB" w:rsidRPr="00E63208" w:rsidRDefault="00872BFB" w:rsidP="00872BFB">
      <w:pPr>
        <w:pStyle w:val="Standard"/>
        <w:jc w:val="center"/>
        <w:rPr>
          <w:rFonts w:cs="Times New Roman"/>
          <w:b/>
          <w:bCs/>
          <w:lang w:bidi="ru-RU"/>
        </w:rPr>
      </w:pPr>
    </w:p>
    <w:p w14:paraId="07E2B2FF" w14:textId="77777777" w:rsidR="00872BFB" w:rsidRPr="00E63208" w:rsidRDefault="00872BFB" w:rsidP="00872BFB">
      <w:pPr>
        <w:pStyle w:val="Standard"/>
        <w:jc w:val="center"/>
        <w:rPr>
          <w:rFonts w:cs="Times New Roman"/>
          <w:b/>
          <w:bCs/>
          <w:lang w:bidi="ru-RU"/>
        </w:rPr>
      </w:pPr>
    </w:p>
    <w:p w14:paraId="1EF99AEF" w14:textId="77777777" w:rsidR="00872BFB" w:rsidRPr="00E63208" w:rsidRDefault="00872BFB" w:rsidP="00872BFB">
      <w:pPr>
        <w:pStyle w:val="Standard"/>
        <w:jc w:val="center"/>
        <w:rPr>
          <w:rFonts w:cs="Times New Roman"/>
          <w:b/>
          <w:bCs/>
          <w:lang w:bidi="ru-RU"/>
        </w:rPr>
      </w:pPr>
    </w:p>
    <w:p w14:paraId="68B98270" w14:textId="77777777" w:rsidR="00872BFB" w:rsidRPr="00E63208" w:rsidRDefault="00872BFB" w:rsidP="00872BFB">
      <w:pPr>
        <w:pStyle w:val="Standard"/>
        <w:jc w:val="center"/>
        <w:rPr>
          <w:rFonts w:cs="Times New Roman"/>
          <w:b/>
          <w:bCs/>
          <w:lang w:bidi="ru-RU"/>
        </w:rPr>
      </w:pPr>
    </w:p>
    <w:p w14:paraId="2FCDE4B2" w14:textId="77777777" w:rsidR="00872BFB" w:rsidRPr="00E63208" w:rsidRDefault="00872BFB" w:rsidP="00872BFB">
      <w:pPr>
        <w:pStyle w:val="Standard"/>
        <w:jc w:val="center"/>
        <w:rPr>
          <w:rFonts w:cs="Times New Roman"/>
          <w:b/>
          <w:bCs/>
          <w:lang w:bidi="ru-RU"/>
        </w:rPr>
      </w:pPr>
    </w:p>
    <w:p w14:paraId="08CB4A9F" w14:textId="77777777" w:rsidR="00872BFB" w:rsidRPr="00E63208" w:rsidRDefault="00872BFB" w:rsidP="00872BFB">
      <w:pPr>
        <w:pStyle w:val="Standard"/>
        <w:jc w:val="center"/>
        <w:rPr>
          <w:rFonts w:cs="Times New Roman"/>
          <w:b/>
          <w:bCs/>
          <w:lang w:bidi="ru-RU"/>
        </w:rPr>
      </w:pPr>
    </w:p>
    <w:p w14:paraId="79FA73F3" w14:textId="77777777" w:rsidR="00872BFB" w:rsidRPr="00E63208" w:rsidRDefault="00872BFB" w:rsidP="00872BFB">
      <w:pPr>
        <w:pStyle w:val="Standard"/>
        <w:jc w:val="center"/>
        <w:rPr>
          <w:rFonts w:cs="Times New Roman"/>
          <w:b/>
          <w:bCs/>
          <w:lang w:bidi="ru-RU"/>
        </w:rPr>
      </w:pPr>
    </w:p>
    <w:p w14:paraId="183F2857" w14:textId="77777777" w:rsidR="00872BFB" w:rsidRPr="00E63208" w:rsidRDefault="00872BFB" w:rsidP="00872BFB">
      <w:pPr>
        <w:pStyle w:val="Standard"/>
        <w:jc w:val="center"/>
        <w:rPr>
          <w:rFonts w:cs="Times New Roman"/>
          <w:b/>
          <w:bCs/>
          <w:lang w:bidi="ru-RU"/>
        </w:rPr>
      </w:pPr>
    </w:p>
    <w:p w14:paraId="49FB5D35" w14:textId="77777777" w:rsidR="00872BFB" w:rsidRPr="00E63208" w:rsidRDefault="00872BFB" w:rsidP="00872BFB">
      <w:pPr>
        <w:pStyle w:val="Standard"/>
        <w:jc w:val="center"/>
        <w:rPr>
          <w:rFonts w:cs="Times New Roman"/>
          <w:b/>
          <w:bCs/>
          <w:lang w:bidi="ru-RU"/>
        </w:rPr>
      </w:pPr>
    </w:p>
    <w:p w14:paraId="4B339EA8" w14:textId="77777777" w:rsidR="00872BFB" w:rsidRPr="00E63208" w:rsidRDefault="00872BFB" w:rsidP="00872BFB">
      <w:pPr>
        <w:pStyle w:val="Standard"/>
        <w:jc w:val="center"/>
        <w:rPr>
          <w:rFonts w:cs="Times New Roman"/>
          <w:b/>
          <w:bCs/>
          <w:lang w:bidi="ru-RU"/>
        </w:rPr>
      </w:pPr>
    </w:p>
    <w:p w14:paraId="165A7C29" w14:textId="77777777" w:rsidR="00872BFB" w:rsidRPr="00E63208" w:rsidRDefault="00872BFB" w:rsidP="00872BFB">
      <w:pPr>
        <w:pStyle w:val="Standard"/>
        <w:jc w:val="center"/>
        <w:rPr>
          <w:rFonts w:cs="Times New Roman"/>
          <w:b/>
          <w:bCs/>
          <w:lang w:bidi="ru-RU"/>
        </w:rPr>
      </w:pPr>
    </w:p>
    <w:p w14:paraId="2859DE4E" w14:textId="77777777" w:rsidR="00872BFB" w:rsidRDefault="00872BFB" w:rsidP="00872BFB">
      <w:pPr>
        <w:pStyle w:val="Standard"/>
        <w:jc w:val="center"/>
        <w:rPr>
          <w:rFonts w:cs="Times New Roman"/>
          <w:b/>
          <w:bCs/>
          <w:lang w:bidi="ru-RU"/>
        </w:rPr>
      </w:pPr>
    </w:p>
    <w:p w14:paraId="1AB20CA9" w14:textId="77777777" w:rsidR="00E63208" w:rsidRDefault="00E63208" w:rsidP="00872BFB">
      <w:pPr>
        <w:pStyle w:val="Standard"/>
        <w:jc w:val="center"/>
        <w:rPr>
          <w:rFonts w:cs="Times New Roman"/>
          <w:b/>
          <w:bCs/>
          <w:lang w:bidi="ru-RU"/>
        </w:rPr>
      </w:pPr>
    </w:p>
    <w:p w14:paraId="3B9C7D52" w14:textId="77777777" w:rsidR="00E63208" w:rsidRDefault="00E63208" w:rsidP="00872BFB">
      <w:pPr>
        <w:pStyle w:val="Standard"/>
        <w:jc w:val="center"/>
        <w:rPr>
          <w:rFonts w:cs="Times New Roman"/>
          <w:b/>
          <w:bCs/>
          <w:lang w:bidi="ru-RU"/>
        </w:rPr>
      </w:pPr>
    </w:p>
    <w:p w14:paraId="7D808907" w14:textId="77777777" w:rsidR="00E63208" w:rsidRDefault="00E63208" w:rsidP="00872BFB">
      <w:pPr>
        <w:pStyle w:val="Standard"/>
        <w:jc w:val="center"/>
        <w:rPr>
          <w:rFonts w:cs="Times New Roman"/>
          <w:b/>
          <w:bCs/>
          <w:lang w:bidi="ru-RU"/>
        </w:rPr>
      </w:pPr>
    </w:p>
    <w:p w14:paraId="4715D45E" w14:textId="77777777" w:rsidR="00E63208" w:rsidRDefault="00E63208" w:rsidP="00872BFB">
      <w:pPr>
        <w:pStyle w:val="Standard"/>
        <w:jc w:val="center"/>
        <w:rPr>
          <w:rFonts w:cs="Times New Roman"/>
          <w:b/>
          <w:bCs/>
          <w:lang w:bidi="ru-RU"/>
        </w:rPr>
      </w:pPr>
    </w:p>
    <w:p w14:paraId="2B80F9AF" w14:textId="77777777" w:rsidR="00E63208" w:rsidRDefault="00E63208" w:rsidP="00872BFB">
      <w:pPr>
        <w:pStyle w:val="Standard"/>
        <w:jc w:val="center"/>
        <w:rPr>
          <w:rFonts w:cs="Times New Roman"/>
          <w:b/>
          <w:bCs/>
          <w:lang w:bidi="ru-RU"/>
        </w:rPr>
      </w:pPr>
    </w:p>
    <w:p w14:paraId="0DF778C2" w14:textId="77777777" w:rsidR="00E63208" w:rsidRDefault="00E63208" w:rsidP="00872BFB">
      <w:pPr>
        <w:pStyle w:val="Standard"/>
        <w:jc w:val="center"/>
        <w:rPr>
          <w:rFonts w:cs="Times New Roman"/>
          <w:b/>
          <w:bCs/>
          <w:lang w:bidi="ru-RU"/>
        </w:rPr>
      </w:pPr>
    </w:p>
    <w:p w14:paraId="69E05735" w14:textId="77777777" w:rsidR="00E63208" w:rsidRDefault="00E63208" w:rsidP="00872BFB">
      <w:pPr>
        <w:pStyle w:val="Standard"/>
        <w:jc w:val="center"/>
        <w:rPr>
          <w:rFonts w:cs="Times New Roman"/>
          <w:b/>
          <w:bCs/>
          <w:lang w:bidi="ru-RU"/>
        </w:rPr>
      </w:pPr>
    </w:p>
    <w:p w14:paraId="5E7E76F3" w14:textId="77777777" w:rsidR="00E63208" w:rsidRDefault="00E63208" w:rsidP="00872BFB">
      <w:pPr>
        <w:pStyle w:val="Standard"/>
        <w:jc w:val="center"/>
        <w:rPr>
          <w:rFonts w:cs="Times New Roman"/>
          <w:b/>
          <w:bCs/>
          <w:lang w:bidi="ru-RU"/>
        </w:rPr>
      </w:pPr>
    </w:p>
    <w:p w14:paraId="34A63B4B" w14:textId="77777777" w:rsidR="00E63208" w:rsidRDefault="00E63208" w:rsidP="00872BFB">
      <w:pPr>
        <w:pStyle w:val="Standard"/>
        <w:jc w:val="center"/>
        <w:rPr>
          <w:rFonts w:cs="Times New Roman"/>
          <w:b/>
          <w:bCs/>
          <w:lang w:bidi="ru-RU"/>
        </w:rPr>
      </w:pPr>
    </w:p>
    <w:p w14:paraId="683D7F1D" w14:textId="77777777" w:rsidR="00E63208" w:rsidRDefault="00E63208" w:rsidP="00872BFB">
      <w:pPr>
        <w:pStyle w:val="Standard"/>
        <w:jc w:val="center"/>
        <w:rPr>
          <w:rFonts w:cs="Times New Roman"/>
          <w:b/>
          <w:bCs/>
          <w:lang w:bidi="ru-RU"/>
        </w:rPr>
      </w:pPr>
    </w:p>
    <w:p w14:paraId="1A4277B2" w14:textId="77777777" w:rsidR="00E63208" w:rsidRDefault="00E63208" w:rsidP="00872BFB">
      <w:pPr>
        <w:pStyle w:val="Standard"/>
        <w:jc w:val="center"/>
        <w:rPr>
          <w:rFonts w:cs="Times New Roman"/>
          <w:b/>
          <w:bCs/>
          <w:lang w:bidi="ru-RU"/>
        </w:rPr>
      </w:pPr>
    </w:p>
    <w:p w14:paraId="02F69A52" w14:textId="77777777" w:rsidR="00E63208" w:rsidRDefault="00E63208" w:rsidP="00872BFB">
      <w:pPr>
        <w:pStyle w:val="Standard"/>
        <w:jc w:val="center"/>
        <w:rPr>
          <w:rFonts w:cs="Times New Roman"/>
          <w:b/>
          <w:bCs/>
          <w:lang w:bidi="ru-RU"/>
        </w:rPr>
      </w:pPr>
    </w:p>
    <w:p w14:paraId="498AE72C" w14:textId="77777777" w:rsidR="00E63208" w:rsidRDefault="00E63208" w:rsidP="00872BFB">
      <w:pPr>
        <w:pStyle w:val="Standard"/>
        <w:jc w:val="center"/>
        <w:rPr>
          <w:rFonts w:cs="Times New Roman"/>
          <w:b/>
          <w:bCs/>
          <w:lang w:bidi="ru-RU"/>
        </w:rPr>
      </w:pPr>
    </w:p>
    <w:p w14:paraId="70D36358" w14:textId="77777777" w:rsidR="00E63208" w:rsidRDefault="00E63208" w:rsidP="00872BFB">
      <w:pPr>
        <w:pStyle w:val="Standard"/>
        <w:jc w:val="center"/>
        <w:rPr>
          <w:rFonts w:cs="Times New Roman"/>
          <w:b/>
          <w:bCs/>
          <w:lang w:bidi="ru-RU"/>
        </w:rPr>
      </w:pPr>
    </w:p>
    <w:p w14:paraId="78970813" w14:textId="77777777" w:rsidR="00E63208" w:rsidRDefault="00E63208" w:rsidP="00872BFB">
      <w:pPr>
        <w:pStyle w:val="Standard"/>
        <w:jc w:val="center"/>
        <w:rPr>
          <w:rFonts w:cs="Times New Roman"/>
          <w:b/>
          <w:bCs/>
          <w:lang w:bidi="ru-RU"/>
        </w:rPr>
      </w:pPr>
    </w:p>
    <w:p w14:paraId="551DAA53" w14:textId="77777777" w:rsidR="00E63208" w:rsidRDefault="00E63208" w:rsidP="00872BFB">
      <w:pPr>
        <w:pStyle w:val="Standard"/>
        <w:jc w:val="center"/>
        <w:rPr>
          <w:rFonts w:cs="Times New Roman"/>
          <w:b/>
          <w:bCs/>
          <w:lang w:bidi="ru-RU"/>
        </w:rPr>
      </w:pPr>
    </w:p>
    <w:p w14:paraId="6E1C21DE" w14:textId="77777777" w:rsidR="00E63208" w:rsidRDefault="00E63208" w:rsidP="00872BFB">
      <w:pPr>
        <w:pStyle w:val="Standard"/>
        <w:jc w:val="center"/>
        <w:rPr>
          <w:rFonts w:cs="Times New Roman"/>
          <w:b/>
          <w:bCs/>
          <w:lang w:bidi="ru-RU"/>
        </w:rPr>
      </w:pPr>
    </w:p>
    <w:p w14:paraId="484C3B2F" w14:textId="77777777" w:rsidR="00E63208" w:rsidRDefault="00E63208" w:rsidP="00872BFB">
      <w:pPr>
        <w:pStyle w:val="Standard"/>
        <w:jc w:val="center"/>
        <w:rPr>
          <w:rFonts w:cs="Times New Roman"/>
          <w:b/>
          <w:bCs/>
          <w:lang w:bidi="ru-RU"/>
        </w:rPr>
      </w:pPr>
    </w:p>
    <w:p w14:paraId="2F874587" w14:textId="77777777" w:rsidR="00E63208" w:rsidRDefault="00E63208" w:rsidP="00872BFB">
      <w:pPr>
        <w:pStyle w:val="Standard"/>
        <w:jc w:val="center"/>
        <w:rPr>
          <w:rFonts w:cs="Times New Roman"/>
          <w:b/>
          <w:bCs/>
          <w:lang w:bidi="ru-RU"/>
        </w:rPr>
      </w:pPr>
    </w:p>
    <w:p w14:paraId="73832282" w14:textId="77777777" w:rsidR="00E63208" w:rsidRDefault="00E63208" w:rsidP="00872BFB">
      <w:pPr>
        <w:pStyle w:val="Standard"/>
        <w:jc w:val="center"/>
        <w:rPr>
          <w:rFonts w:cs="Times New Roman"/>
          <w:b/>
          <w:bCs/>
          <w:lang w:bidi="ru-RU"/>
        </w:rPr>
      </w:pPr>
    </w:p>
    <w:p w14:paraId="08CFC699" w14:textId="77777777" w:rsidR="00E63208" w:rsidRDefault="00E63208" w:rsidP="00872BFB">
      <w:pPr>
        <w:pStyle w:val="Standard"/>
        <w:jc w:val="center"/>
        <w:rPr>
          <w:rFonts w:cs="Times New Roman"/>
          <w:b/>
          <w:bCs/>
          <w:lang w:bidi="ru-RU"/>
        </w:rPr>
      </w:pPr>
    </w:p>
    <w:p w14:paraId="26028851" w14:textId="77777777" w:rsidR="00E63208" w:rsidRDefault="00E63208" w:rsidP="00872BFB">
      <w:pPr>
        <w:pStyle w:val="Standard"/>
        <w:jc w:val="center"/>
        <w:rPr>
          <w:rFonts w:cs="Times New Roman"/>
          <w:b/>
          <w:bCs/>
          <w:lang w:bidi="ru-RU"/>
        </w:rPr>
      </w:pPr>
    </w:p>
    <w:p w14:paraId="4A344FC3" w14:textId="77777777" w:rsidR="00E63208" w:rsidRDefault="00E63208" w:rsidP="00872BFB">
      <w:pPr>
        <w:pStyle w:val="Standard"/>
        <w:jc w:val="center"/>
        <w:rPr>
          <w:rFonts w:cs="Times New Roman"/>
          <w:b/>
          <w:bCs/>
          <w:lang w:bidi="ru-RU"/>
        </w:rPr>
      </w:pPr>
    </w:p>
    <w:p w14:paraId="53E4B87E" w14:textId="77777777" w:rsidR="00E63208" w:rsidRDefault="00E63208" w:rsidP="00872BFB">
      <w:pPr>
        <w:pStyle w:val="Standard"/>
        <w:jc w:val="center"/>
        <w:rPr>
          <w:rFonts w:cs="Times New Roman"/>
          <w:b/>
          <w:bCs/>
          <w:lang w:bidi="ru-RU"/>
        </w:rPr>
      </w:pPr>
    </w:p>
    <w:p w14:paraId="08868CA6" w14:textId="77777777" w:rsidR="00E63208" w:rsidRPr="00E63208" w:rsidRDefault="00E63208" w:rsidP="00872BFB">
      <w:pPr>
        <w:pStyle w:val="Standard"/>
        <w:jc w:val="center"/>
        <w:rPr>
          <w:rFonts w:cs="Times New Roman"/>
          <w:b/>
          <w:bCs/>
          <w:lang w:bidi="ru-RU"/>
        </w:rPr>
      </w:pPr>
    </w:p>
    <w:p w14:paraId="2CCE6BBC" w14:textId="77777777" w:rsidR="00872BFB" w:rsidRPr="00E63208" w:rsidRDefault="00872BFB" w:rsidP="00872BFB">
      <w:pPr>
        <w:pStyle w:val="Standard"/>
        <w:jc w:val="center"/>
        <w:rPr>
          <w:rFonts w:cs="Times New Roman"/>
          <w:b/>
          <w:bCs/>
          <w:lang w:bidi="ru-RU"/>
        </w:rPr>
      </w:pPr>
    </w:p>
    <w:p w14:paraId="0607E451" w14:textId="77777777" w:rsidR="00872BFB" w:rsidRPr="00E63208" w:rsidRDefault="00872BFB" w:rsidP="00872BFB">
      <w:pPr>
        <w:pStyle w:val="Standard"/>
        <w:jc w:val="center"/>
        <w:rPr>
          <w:rFonts w:cs="Times New Roman"/>
          <w:b/>
          <w:bCs/>
          <w:lang w:bidi="ru-RU"/>
        </w:rPr>
      </w:pPr>
      <w:r w:rsidRPr="00E63208">
        <w:rPr>
          <w:rFonts w:cs="Times New Roman"/>
          <w:b/>
          <w:bCs/>
          <w:lang w:bidi="ru-RU"/>
        </w:rPr>
        <w:lastRenderedPageBreak/>
        <w:t>Тематический план 6 класса для детей с ОВЗ</w:t>
      </w:r>
    </w:p>
    <w:p w14:paraId="77CEA2CE" w14:textId="77777777" w:rsidR="00872BFB" w:rsidRPr="00E63208" w:rsidRDefault="00872BFB" w:rsidP="00872BFB">
      <w:pPr>
        <w:pStyle w:val="Standard"/>
        <w:jc w:val="center"/>
        <w:rPr>
          <w:rFonts w:cs="Times New Roman"/>
          <w:b/>
          <w:bCs/>
          <w:lang w:bidi="ru-RU"/>
        </w:rPr>
      </w:pPr>
      <w:r w:rsidRPr="00E63208">
        <w:rPr>
          <w:rFonts w:cs="Times New Roman"/>
          <w:b/>
          <w:bCs/>
          <w:lang w:bidi="ru-RU"/>
        </w:rPr>
        <w:t>(34 часа).</w:t>
      </w:r>
    </w:p>
    <w:p w14:paraId="4D48BF8E" w14:textId="77777777" w:rsidR="00872BFB" w:rsidRPr="00E63208" w:rsidRDefault="00872BFB" w:rsidP="00872BFB">
      <w:pPr>
        <w:pStyle w:val="Standard"/>
        <w:jc w:val="center"/>
        <w:rPr>
          <w:rFonts w:cs="Times New Roman"/>
          <w:b/>
          <w:bCs/>
          <w:lang w:bidi="ru-RU"/>
        </w:rPr>
      </w:pPr>
    </w:p>
    <w:tbl>
      <w:tblPr>
        <w:tblW w:w="9285" w:type="dxa"/>
        <w:tblInd w:w="-10" w:type="dxa"/>
        <w:tblLayout w:type="fixed"/>
        <w:tblCellMar>
          <w:left w:w="10" w:type="dxa"/>
          <w:right w:w="10" w:type="dxa"/>
        </w:tblCellMar>
        <w:tblLook w:val="0000" w:firstRow="0" w:lastRow="0" w:firstColumn="0" w:lastColumn="0" w:noHBand="0" w:noVBand="0"/>
      </w:tblPr>
      <w:tblGrid>
        <w:gridCol w:w="1020"/>
        <w:gridCol w:w="1710"/>
        <w:gridCol w:w="5400"/>
        <w:gridCol w:w="1155"/>
      </w:tblGrid>
      <w:tr w:rsidR="00872BFB" w:rsidRPr="00E63208" w14:paraId="2C68AABB" w14:textId="77777777" w:rsidTr="00E63208">
        <w:tc>
          <w:tcPr>
            <w:tcW w:w="1020" w:type="dxa"/>
            <w:tcBorders>
              <w:top w:val="single" w:sz="2" w:space="0" w:color="000001"/>
              <w:left w:val="single" w:sz="2" w:space="0" w:color="000001"/>
              <w:bottom w:val="single" w:sz="2" w:space="0" w:color="000001"/>
            </w:tcBorders>
            <w:tcMar>
              <w:top w:w="55" w:type="dxa"/>
              <w:left w:w="55" w:type="dxa"/>
              <w:bottom w:w="55" w:type="dxa"/>
              <w:right w:w="55" w:type="dxa"/>
            </w:tcMar>
          </w:tcPr>
          <w:p w14:paraId="7AE99B33"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w:t>
            </w:r>
          </w:p>
          <w:p w14:paraId="6EF3F3F4"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занятия</w:t>
            </w:r>
          </w:p>
          <w:p w14:paraId="1FE2BE5F" w14:textId="77777777" w:rsidR="00872BFB" w:rsidRPr="00E63208" w:rsidRDefault="00872BFB" w:rsidP="00E63208">
            <w:pPr>
              <w:pStyle w:val="Standard"/>
              <w:suppressLineNumbers/>
              <w:jc w:val="center"/>
              <w:rPr>
                <w:rFonts w:cs="Times New Roman"/>
                <w:lang w:bidi="ru-RU"/>
              </w:rPr>
            </w:pPr>
          </w:p>
        </w:tc>
        <w:tc>
          <w:tcPr>
            <w:tcW w:w="1710" w:type="dxa"/>
            <w:tcBorders>
              <w:top w:val="single" w:sz="2" w:space="0" w:color="000001"/>
              <w:left w:val="single" w:sz="2" w:space="0" w:color="000001"/>
              <w:bottom w:val="single" w:sz="2" w:space="0" w:color="000001"/>
            </w:tcBorders>
            <w:tcMar>
              <w:top w:w="55" w:type="dxa"/>
              <w:left w:w="55" w:type="dxa"/>
              <w:bottom w:w="55" w:type="dxa"/>
              <w:right w:w="55" w:type="dxa"/>
            </w:tcMar>
          </w:tcPr>
          <w:p w14:paraId="58ADF72F"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Тема занятия</w:t>
            </w:r>
          </w:p>
          <w:p w14:paraId="24F0BA84" w14:textId="77777777" w:rsidR="00872BFB" w:rsidRPr="00E63208" w:rsidRDefault="00872BFB" w:rsidP="00E63208">
            <w:pPr>
              <w:pStyle w:val="Standard"/>
              <w:suppressLineNumbers/>
              <w:jc w:val="center"/>
              <w:rPr>
                <w:rFonts w:cs="Times New Roman"/>
                <w:lang w:bidi="ru-RU"/>
              </w:rPr>
            </w:pPr>
          </w:p>
        </w:tc>
        <w:tc>
          <w:tcPr>
            <w:tcW w:w="5400" w:type="dxa"/>
            <w:tcBorders>
              <w:top w:val="single" w:sz="2" w:space="0" w:color="000001"/>
              <w:left w:val="single" w:sz="2" w:space="0" w:color="000001"/>
              <w:bottom w:val="single" w:sz="2" w:space="0" w:color="000001"/>
            </w:tcBorders>
            <w:tcMar>
              <w:top w:w="55" w:type="dxa"/>
              <w:left w:w="55" w:type="dxa"/>
              <w:bottom w:w="55" w:type="dxa"/>
              <w:right w:w="55" w:type="dxa"/>
            </w:tcMar>
          </w:tcPr>
          <w:p w14:paraId="423017C5"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Направление работы</w:t>
            </w:r>
          </w:p>
        </w:tc>
        <w:tc>
          <w:tcPr>
            <w:tcW w:w="11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4A0CB4C9"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Количество</w:t>
            </w:r>
          </w:p>
          <w:p w14:paraId="64806327"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часов</w:t>
            </w:r>
          </w:p>
        </w:tc>
      </w:tr>
      <w:tr w:rsidR="00872BFB" w:rsidRPr="00E63208" w14:paraId="677970D1" w14:textId="77777777" w:rsidTr="00E63208">
        <w:tc>
          <w:tcPr>
            <w:tcW w:w="2730" w:type="dxa"/>
            <w:gridSpan w:val="2"/>
            <w:tcBorders>
              <w:left w:val="single" w:sz="2" w:space="0" w:color="000001"/>
              <w:bottom w:val="single" w:sz="2" w:space="0" w:color="000001"/>
            </w:tcBorders>
            <w:tcMar>
              <w:top w:w="55" w:type="dxa"/>
              <w:left w:w="55" w:type="dxa"/>
              <w:bottom w:w="55" w:type="dxa"/>
              <w:right w:w="55" w:type="dxa"/>
            </w:tcMar>
          </w:tcPr>
          <w:p w14:paraId="466AA06D"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Психологическая экспресс - диагностика</w:t>
            </w:r>
          </w:p>
        </w:tc>
        <w:tc>
          <w:tcPr>
            <w:tcW w:w="5400" w:type="dxa"/>
            <w:tcBorders>
              <w:left w:val="single" w:sz="2" w:space="0" w:color="000001"/>
              <w:bottom w:val="single" w:sz="2" w:space="0" w:color="000001"/>
            </w:tcBorders>
            <w:tcMar>
              <w:top w:w="55" w:type="dxa"/>
              <w:left w:w="55" w:type="dxa"/>
              <w:bottom w:w="55" w:type="dxa"/>
              <w:right w:w="55" w:type="dxa"/>
            </w:tcMar>
          </w:tcPr>
          <w:p w14:paraId="03993CEF"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Исследование уровня развития психических процессов.</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28C34D4E"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w:t>
            </w:r>
          </w:p>
        </w:tc>
      </w:tr>
      <w:tr w:rsidR="00872BFB" w:rsidRPr="00E63208" w14:paraId="3E1D7630" w14:textId="77777777" w:rsidTr="00E63208">
        <w:tc>
          <w:tcPr>
            <w:tcW w:w="1020" w:type="dxa"/>
            <w:tcBorders>
              <w:left w:val="single" w:sz="2" w:space="0" w:color="000001"/>
              <w:bottom w:val="single" w:sz="2" w:space="0" w:color="000001"/>
            </w:tcBorders>
            <w:tcMar>
              <w:top w:w="55" w:type="dxa"/>
              <w:left w:w="55" w:type="dxa"/>
              <w:bottom w:w="55" w:type="dxa"/>
              <w:right w:w="55" w:type="dxa"/>
            </w:tcMar>
          </w:tcPr>
          <w:p w14:paraId="38E9E6B5" w14:textId="77777777" w:rsidR="00872BFB" w:rsidRPr="00E63208" w:rsidRDefault="00872BFB" w:rsidP="00E63208">
            <w:pPr>
              <w:pStyle w:val="Standard"/>
              <w:suppressLineNumbers/>
              <w:jc w:val="center"/>
              <w:rPr>
                <w:rFonts w:cs="Times New Roman"/>
                <w:lang w:bidi="ru-RU"/>
              </w:rPr>
            </w:pPr>
          </w:p>
          <w:p w14:paraId="00446CFF"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w:t>
            </w:r>
          </w:p>
        </w:tc>
        <w:tc>
          <w:tcPr>
            <w:tcW w:w="1710" w:type="dxa"/>
            <w:tcBorders>
              <w:left w:val="single" w:sz="2" w:space="0" w:color="000001"/>
              <w:bottom w:val="single" w:sz="2" w:space="0" w:color="000001"/>
            </w:tcBorders>
            <w:tcMar>
              <w:top w:w="55" w:type="dxa"/>
              <w:left w:w="55" w:type="dxa"/>
              <w:bottom w:w="55" w:type="dxa"/>
              <w:right w:w="55" w:type="dxa"/>
            </w:tcMar>
          </w:tcPr>
          <w:p w14:paraId="5C1631CD"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«За тридевять земель, в тридесятое царство...»</w:t>
            </w:r>
          </w:p>
        </w:tc>
        <w:tc>
          <w:tcPr>
            <w:tcW w:w="5400" w:type="dxa"/>
            <w:tcBorders>
              <w:left w:val="single" w:sz="2" w:space="0" w:color="000001"/>
              <w:bottom w:val="single" w:sz="2" w:space="0" w:color="000001"/>
            </w:tcBorders>
            <w:tcMar>
              <w:top w:w="55" w:type="dxa"/>
              <w:left w:w="55" w:type="dxa"/>
              <w:bottom w:w="55" w:type="dxa"/>
              <w:right w:w="55" w:type="dxa"/>
            </w:tcMar>
          </w:tcPr>
          <w:p w14:paraId="5A816408"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Вводные задания на развитие психических процессов: памяти, внимания, мышления, воображения, восприятия</w:t>
            </w:r>
          </w:p>
          <w:p w14:paraId="30E777F9"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«Бигль».</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3AF268F8" w14:textId="77777777" w:rsidR="00872BFB" w:rsidRPr="00E63208" w:rsidRDefault="00872BFB" w:rsidP="00E63208">
            <w:pPr>
              <w:pStyle w:val="Standard"/>
              <w:suppressLineNumbers/>
              <w:jc w:val="center"/>
              <w:rPr>
                <w:rFonts w:cs="Times New Roman"/>
                <w:lang w:bidi="ru-RU"/>
              </w:rPr>
            </w:pPr>
          </w:p>
          <w:p w14:paraId="00B1BFF3"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w:t>
            </w:r>
          </w:p>
        </w:tc>
      </w:tr>
      <w:tr w:rsidR="00872BFB" w:rsidRPr="00E63208" w14:paraId="022FE11C" w14:textId="77777777" w:rsidTr="00E63208">
        <w:tc>
          <w:tcPr>
            <w:tcW w:w="1020" w:type="dxa"/>
            <w:tcBorders>
              <w:left w:val="single" w:sz="2" w:space="0" w:color="000001"/>
              <w:bottom w:val="single" w:sz="2" w:space="0" w:color="000001"/>
            </w:tcBorders>
            <w:tcMar>
              <w:top w:w="55" w:type="dxa"/>
              <w:left w:w="55" w:type="dxa"/>
              <w:bottom w:w="55" w:type="dxa"/>
              <w:right w:w="55" w:type="dxa"/>
            </w:tcMar>
          </w:tcPr>
          <w:p w14:paraId="0B4BF006" w14:textId="77777777" w:rsidR="00872BFB" w:rsidRPr="00E63208" w:rsidRDefault="00872BFB" w:rsidP="00E63208">
            <w:pPr>
              <w:pStyle w:val="Standard"/>
              <w:suppressLineNumbers/>
              <w:jc w:val="center"/>
              <w:rPr>
                <w:rFonts w:cs="Times New Roman"/>
                <w:lang w:bidi="ru-RU"/>
              </w:rPr>
            </w:pPr>
          </w:p>
          <w:p w14:paraId="7B43DA49"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p w14:paraId="751A26FD" w14:textId="77777777" w:rsidR="00872BFB" w:rsidRPr="00E63208" w:rsidRDefault="00872BFB" w:rsidP="00E63208">
            <w:pPr>
              <w:pStyle w:val="Standard"/>
              <w:suppressLineNumbers/>
              <w:jc w:val="center"/>
              <w:rPr>
                <w:rFonts w:cs="Times New Roman"/>
                <w:lang w:bidi="ru-RU"/>
              </w:rPr>
            </w:pPr>
          </w:p>
        </w:tc>
        <w:tc>
          <w:tcPr>
            <w:tcW w:w="1710" w:type="dxa"/>
            <w:tcBorders>
              <w:left w:val="single" w:sz="2" w:space="0" w:color="000001"/>
              <w:bottom w:val="single" w:sz="2" w:space="0" w:color="000001"/>
            </w:tcBorders>
            <w:tcMar>
              <w:top w:w="55" w:type="dxa"/>
              <w:left w:w="55" w:type="dxa"/>
              <w:bottom w:w="55" w:type="dxa"/>
              <w:right w:w="55" w:type="dxa"/>
            </w:tcMar>
          </w:tcPr>
          <w:p w14:paraId="0756BD83"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«От альфы до омеги»</w:t>
            </w:r>
          </w:p>
        </w:tc>
        <w:tc>
          <w:tcPr>
            <w:tcW w:w="5400" w:type="dxa"/>
            <w:tcBorders>
              <w:left w:val="single" w:sz="2" w:space="0" w:color="000001"/>
              <w:bottom w:val="single" w:sz="2" w:space="0" w:color="000001"/>
            </w:tcBorders>
            <w:tcMar>
              <w:top w:w="55" w:type="dxa"/>
              <w:left w:w="55" w:type="dxa"/>
              <w:bottom w:w="55" w:type="dxa"/>
              <w:right w:w="55" w:type="dxa"/>
            </w:tcMar>
          </w:tcPr>
          <w:p w14:paraId="25B0F8F9"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Развитие концентрации внимания.</w:t>
            </w:r>
          </w:p>
          <w:p w14:paraId="114C2CA5"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интеллектуальных умений, связанных с выбором стратегии решения, анализом ситуации, сопоставлением данных.</w:t>
            </w:r>
          </w:p>
          <w:p w14:paraId="325974A8"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«Такса».</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2CDD2C25" w14:textId="77777777" w:rsidR="00872BFB" w:rsidRPr="00E63208" w:rsidRDefault="00872BFB" w:rsidP="00E63208">
            <w:pPr>
              <w:pStyle w:val="Standard"/>
              <w:suppressLineNumbers/>
              <w:jc w:val="center"/>
              <w:rPr>
                <w:rFonts w:cs="Times New Roman"/>
                <w:lang w:bidi="ru-RU"/>
              </w:rPr>
            </w:pPr>
          </w:p>
          <w:p w14:paraId="3BF35C7C"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5B553FE9" w14:textId="77777777" w:rsidTr="00E63208">
        <w:tc>
          <w:tcPr>
            <w:tcW w:w="1020" w:type="dxa"/>
            <w:tcBorders>
              <w:left w:val="single" w:sz="2" w:space="0" w:color="000001"/>
              <w:bottom w:val="single" w:sz="2" w:space="0" w:color="000001"/>
            </w:tcBorders>
            <w:tcMar>
              <w:top w:w="55" w:type="dxa"/>
              <w:left w:w="55" w:type="dxa"/>
              <w:bottom w:w="55" w:type="dxa"/>
              <w:right w:w="55" w:type="dxa"/>
            </w:tcMar>
          </w:tcPr>
          <w:p w14:paraId="01DB9D68" w14:textId="77777777" w:rsidR="00872BFB" w:rsidRPr="00E63208" w:rsidRDefault="00872BFB" w:rsidP="00E63208">
            <w:pPr>
              <w:pStyle w:val="Standard"/>
              <w:suppressLineNumbers/>
              <w:jc w:val="center"/>
              <w:rPr>
                <w:rFonts w:cs="Times New Roman"/>
                <w:lang w:bidi="ru-RU"/>
              </w:rPr>
            </w:pPr>
          </w:p>
          <w:p w14:paraId="61325508"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3</w:t>
            </w:r>
          </w:p>
        </w:tc>
        <w:tc>
          <w:tcPr>
            <w:tcW w:w="1710" w:type="dxa"/>
            <w:tcBorders>
              <w:left w:val="single" w:sz="2" w:space="0" w:color="000001"/>
              <w:bottom w:val="single" w:sz="2" w:space="0" w:color="000001"/>
            </w:tcBorders>
            <w:tcMar>
              <w:top w:w="55" w:type="dxa"/>
              <w:left w:w="55" w:type="dxa"/>
              <w:bottom w:w="55" w:type="dxa"/>
              <w:right w:w="55" w:type="dxa"/>
            </w:tcMar>
          </w:tcPr>
          <w:p w14:paraId="62F4F1DC"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«Не боги горшки обжигают»</w:t>
            </w:r>
          </w:p>
        </w:tc>
        <w:tc>
          <w:tcPr>
            <w:tcW w:w="5400" w:type="dxa"/>
            <w:tcBorders>
              <w:left w:val="single" w:sz="2" w:space="0" w:color="000001"/>
              <w:bottom w:val="single" w:sz="2" w:space="0" w:color="000001"/>
            </w:tcBorders>
            <w:tcMar>
              <w:top w:w="55" w:type="dxa"/>
              <w:left w:w="55" w:type="dxa"/>
              <w:bottom w:w="55" w:type="dxa"/>
              <w:right w:w="55" w:type="dxa"/>
            </w:tcMar>
          </w:tcPr>
          <w:p w14:paraId="69EF74F0"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Тренировка внимания.</w:t>
            </w:r>
          </w:p>
          <w:p w14:paraId="22660A3C"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14:paraId="3FA35A9E"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«Бассет - Хаунд».</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78D8296D" w14:textId="77777777" w:rsidR="00872BFB" w:rsidRPr="00E63208" w:rsidRDefault="00872BFB" w:rsidP="00E63208">
            <w:pPr>
              <w:pStyle w:val="Standard"/>
              <w:suppressLineNumbers/>
              <w:jc w:val="center"/>
              <w:rPr>
                <w:rFonts w:cs="Times New Roman"/>
                <w:lang w:bidi="ru-RU"/>
              </w:rPr>
            </w:pPr>
          </w:p>
          <w:p w14:paraId="17BA261F"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2E2296DB" w14:textId="77777777" w:rsidTr="00E63208">
        <w:tc>
          <w:tcPr>
            <w:tcW w:w="1020" w:type="dxa"/>
            <w:tcBorders>
              <w:left w:val="single" w:sz="2" w:space="0" w:color="000001"/>
              <w:bottom w:val="single" w:sz="2" w:space="0" w:color="000001"/>
            </w:tcBorders>
            <w:tcMar>
              <w:top w:w="55" w:type="dxa"/>
              <w:left w:w="55" w:type="dxa"/>
              <w:bottom w:w="55" w:type="dxa"/>
              <w:right w:w="55" w:type="dxa"/>
            </w:tcMar>
          </w:tcPr>
          <w:p w14:paraId="7081C6E0" w14:textId="77777777" w:rsidR="00872BFB" w:rsidRPr="00E63208" w:rsidRDefault="00872BFB" w:rsidP="00E63208">
            <w:pPr>
              <w:pStyle w:val="Standard"/>
              <w:suppressLineNumbers/>
              <w:jc w:val="center"/>
              <w:rPr>
                <w:rFonts w:cs="Times New Roman"/>
                <w:lang w:bidi="ru-RU"/>
              </w:rPr>
            </w:pPr>
          </w:p>
          <w:p w14:paraId="3DB77B88"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4</w:t>
            </w:r>
          </w:p>
        </w:tc>
        <w:tc>
          <w:tcPr>
            <w:tcW w:w="1710" w:type="dxa"/>
            <w:tcBorders>
              <w:left w:val="single" w:sz="2" w:space="0" w:color="000001"/>
              <w:bottom w:val="single" w:sz="2" w:space="0" w:color="000001"/>
            </w:tcBorders>
            <w:tcMar>
              <w:top w:w="55" w:type="dxa"/>
              <w:left w:w="55" w:type="dxa"/>
              <w:bottom w:w="55" w:type="dxa"/>
              <w:right w:w="55" w:type="dxa"/>
            </w:tcMar>
          </w:tcPr>
          <w:p w14:paraId="430AE97F"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«Не попадись на удочку»</w:t>
            </w:r>
          </w:p>
          <w:p w14:paraId="14AC85DB"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3997D86F"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Тренировка смысловой и слуховой памяти. Формирование умения рассуждать как компонента логической грамотности.</w:t>
            </w:r>
          </w:p>
          <w:p w14:paraId="1156E4CE"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«Лабрадор».</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4D947B71" w14:textId="77777777" w:rsidR="00872BFB" w:rsidRPr="00E63208" w:rsidRDefault="00872BFB" w:rsidP="00E63208">
            <w:pPr>
              <w:pStyle w:val="Standard"/>
              <w:suppressLineNumbers/>
              <w:jc w:val="center"/>
              <w:rPr>
                <w:rFonts w:cs="Times New Roman"/>
                <w:lang w:bidi="ru-RU"/>
              </w:rPr>
            </w:pPr>
          </w:p>
          <w:p w14:paraId="54507843"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12735DB3" w14:textId="77777777" w:rsidTr="00E63208">
        <w:tc>
          <w:tcPr>
            <w:tcW w:w="1020" w:type="dxa"/>
            <w:tcBorders>
              <w:left w:val="single" w:sz="2" w:space="0" w:color="000001"/>
              <w:bottom w:val="single" w:sz="2" w:space="0" w:color="000001"/>
            </w:tcBorders>
            <w:tcMar>
              <w:top w:w="55" w:type="dxa"/>
              <w:left w:w="55" w:type="dxa"/>
              <w:bottom w:w="55" w:type="dxa"/>
              <w:right w:w="55" w:type="dxa"/>
            </w:tcMar>
          </w:tcPr>
          <w:p w14:paraId="00021459" w14:textId="77777777" w:rsidR="00872BFB" w:rsidRPr="00E63208" w:rsidRDefault="00872BFB" w:rsidP="00E63208">
            <w:pPr>
              <w:pStyle w:val="Standard"/>
              <w:suppressLineNumbers/>
              <w:jc w:val="center"/>
              <w:rPr>
                <w:rFonts w:cs="Times New Roman"/>
                <w:lang w:bidi="ru-RU"/>
              </w:rPr>
            </w:pPr>
          </w:p>
          <w:p w14:paraId="6AD34411"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5</w:t>
            </w:r>
          </w:p>
        </w:tc>
        <w:tc>
          <w:tcPr>
            <w:tcW w:w="1710" w:type="dxa"/>
            <w:tcBorders>
              <w:left w:val="single" w:sz="2" w:space="0" w:color="000001"/>
              <w:bottom w:val="single" w:sz="2" w:space="0" w:color="000001"/>
            </w:tcBorders>
            <w:tcMar>
              <w:top w:w="55" w:type="dxa"/>
              <w:left w:w="55" w:type="dxa"/>
              <w:bottom w:w="55" w:type="dxa"/>
              <w:right w:w="55" w:type="dxa"/>
            </w:tcMar>
          </w:tcPr>
          <w:p w14:paraId="45E720AF"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«Брать быка за рога»</w:t>
            </w:r>
          </w:p>
          <w:p w14:paraId="4EDDBF8D"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2C0A663B"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Тренировка зрительной памяти.</w:t>
            </w:r>
          </w:p>
          <w:p w14:paraId="2600AF64"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Освоение эвристических приёмов рассуждений. Формирование умения моделировать в процессе совместного обсуждения алгоритм решения задачи.</w:t>
            </w:r>
          </w:p>
          <w:p w14:paraId="03554D86"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«Шотландский скотч - терьер».</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7A8BB803" w14:textId="77777777" w:rsidR="00872BFB" w:rsidRPr="00E63208" w:rsidRDefault="00872BFB" w:rsidP="00E63208">
            <w:pPr>
              <w:pStyle w:val="Standard"/>
              <w:suppressLineNumbers/>
              <w:jc w:val="center"/>
              <w:rPr>
                <w:rFonts w:cs="Times New Roman"/>
                <w:lang w:bidi="ru-RU"/>
              </w:rPr>
            </w:pPr>
          </w:p>
          <w:p w14:paraId="5D1F3CFB"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3E966FE9" w14:textId="77777777" w:rsidTr="00E63208">
        <w:tc>
          <w:tcPr>
            <w:tcW w:w="1020" w:type="dxa"/>
            <w:tcBorders>
              <w:left w:val="single" w:sz="2" w:space="0" w:color="000001"/>
              <w:bottom w:val="single" w:sz="2" w:space="0" w:color="000001"/>
            </w:tcBorders>
            <w:tcMar>
              <w:top w:w="55" w:type="dxa"/>
              <w:left w:w="55" w:type="dxa"/>
              <w:bottom w:w="55" w:type="dxa"/>
              <w:right w:w="55" w:type="dxa"/>
            </w:tcMar>
          </w:tcPr>
          <w:p w14:paraId="6EDE60CF" w14:textId="77777777" w:rsidR="00872BFB" w:rsidRPr="00E63208" w:rsidRDefault="00872BFB" w:rsidP="00E63208">
            <w:pPr>
              <w:pStyle w:val="Standard"/>
              <w:suppressLineNumbers/>
              <w:jc w:val="center"/>
              <w:rPr>
                <w:rFonts w:cs="Times New Roman"/>
                <w:lang w:bidi="ru-RU"/>
              </w:rPr>
            </w:pPr>
          </w:p>
          <w:p w14:paraId="6434DBA9"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6</w:t>
            </w:r>
          </w:p>
        </w:tc>
        <w:tc>
          <w:tcPr>
            <w:tcW w:w="1710" w:type="dxa"/>
            <w:tcBorders>
              <w:left w:val="single" w:sz="2" w:space="0" w:color="000001"/>
              <w:bottom w:val="single" w:sz="2" w:space="0" w:color="000001"/>
            </w:tcBorders>
            <w:tcMar>
              <w:top w:w="55" w:type="dxa"/>
              <w:left w:w="55" w:type="dxa"/>
              <w:bottom w:w="55" w:type="dxa"/>
              <w:right w:w="55" w:type="dxa"/>
            </w:tcMar>
          </w:tcPr>
          <w:p w14:paraId="5ADBC2FA"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«Зри в корень»</w:t>
            </w:r>
          </w:p>
          <w:p w14:paraId="3BD3CFD4"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47D8DE25"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Развитие логического мышления.</w:t>
            </w:r>
          </w:p>
          <w:p w14:paraId="65CEFB05"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Обучение поиску закономерностей.</w:t>
            </w:r>
          </w:p>
          <w:p w14:paraId="5080D6E4"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умения доказывать выбор способа действия при заданном условии.</w:t>
            </w:r>
          </w:p>
          <w:p w14:paraId="79C0CE21"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«Афганская борзая»</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74B0B801" w14:textId="77777777" w:rsidR="00872BFB" w:rsidRPr="00E63208" w:rsidRDefault="00872BFB" w:rsidP="00E63208">
            <w:pPr>
              <w:pStyle w:val="Standard"/>
              <w:suppressLineNumbers/>
              <w:jc w:val="center"/>
              <w:rPr>
                <w:rFonts w:cs="Times New Roman"/>
                <w:lang w:bidi="ru-RU"/>
              </w:rPr>
            </w:pPr>
          </w:p>
          <w:p w14:paraId="3A8FED7C"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bl>
    <w:p w14:paraId="2C500A86" w14:textId="77777777" w:rsidR="00872BFB" w:rsidRPr="00E63208" w:rsidRDefault="00872BFB" w:rsidP="00872BFB">
      <w:pPr>
        <w:pStyle w:val="Textbody"/>
        <w:rPr>
          <w:rFonts w:ascii="Times New Roman" w:hAnsi="Times New Roman" w:cs="Times New Roman"/>
          <w:sz w:val="24"/>
          <w:szCs w:val="24"/>
        </w:rPr>
      </w:pPr>
    </w:p>
    <w:tbl>
      <w:tblPr>
        <w:tblW w:w="9285" w:type="dxa"/>
        <w:tblInd w:w="-10" w:type="dxa"/>
        <w:tblLayout w:type="fixed"/>
        <w:tblCellMar>
          <w:left w:w="10" w:type="dxa"/>
          <w:right w:w="10" w:type="dxa"/>
        </w:tblCellMar>
        <w:tblLook w:val="0000" w:firstRow="0" w:lastRow="0" w:firstColumn="0" w:lastColumn="0" w:noHBand="0" w:noVBand="0"/>
      </w:tblPr>
      <w:tblGrid>
        <w:gridCol w:w="1020"/>
        <w:gridCol w:w="30"/>
        <w:gridCol w:w="1680"/>
        <w:gridCol w:w="5400"/>
        <w:gridCol w:w="1155"/>
      </w:tblGrid>
      <w:tr w:rsidR="00872BFB" w:rsidRPr="00E63208" w14:paraId="51D17862" w14:textId="77777777" w:rsidTr="00E63208">
        <w:tc>
          <w:tcPr>
            <w:tcW w:w="1020" w:type="dxa"/>
            <w:tcBorders>
              <w:left w:val="single" w:sz="2" w:space="0" w:color="000001"/>
              <w:bottom w:val="single" w:sz="2" w:space="0" w:color="000001"/>
            </w:tcBorders>
            <w:tcMar>
              <w:top w:w="55" w:type="dxa"/>
              <w:left w:w="55" w:type="dxa"/>
              <w:bottom w:w="55" w:type="dxa"/>
              <w:right w:w="55" w:type="dxa"/>
            </w:tcMar>
          </w:tcPr>
          <w:p w14:paraId="15B07818" w14:textId="77777777" w:rsidR="00872BFB" w:rsidRPr="00E63208" w:rsidRDefault="00872BFB" w:rsidP="00E63208">
            <w:pPr>
              <w:pStyle w:val="Standard"/>
              <w:suppressLineNumbers/>
              <w:rPr>
                <w:rFonts w:cs="Times New Roman"/>
                <w:lang w:bidi="ru-RU"/>
              </w:rPr>
            </w:pPr>
          </w:p>
          <w:p w14:paraId="2DFBFA26"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7</w:t>
            </w:r>
          </w:p>
        </w:tc>
        <w:tc>
          <w:tcPr>
            <w:tcW w:w="1710" w:type="dxa"/>
            <w:gridSpan w:val="2"/>
            <w:tcBorders>
              <w:left w:val="single" w:sz="2" w:space="0" w:color="000001"/>
              <w:bottom w:val="single" w:sz="2" w:space="0" w:color="000001"/>
            </w:tcBorders>
            <w:tcMar>
              <w:top w:w="55" w:type="dxa"/>
              <w:left w:w="55" w:type="dxa"/>
              <w:bottom w:w="55" w:type="dxa"/>
              <w:right w:w="55" w:type="dxa"/>
            </w:tcMar>
          </w:tcPr>
          <w:p w14:paraId="36B85DF2"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«Кот в мешке»</w:t>
            </w:r>
          </w:p>
          <w:p w14:paraId="59F8D418"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39ED8BFD"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Совершенствование воображения.</w:t>
            </w:r>
          </w:p>
          <w:p w14:paraId="692038A2"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Развитие наглядно — образного мышления.</w:t>
            </w:r>
          </w:p>
          <w:p w14:paraId="142982E2"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пространственных представлений и пространственного воображения.</w:t>
            </w:r>
          </w:p>
          <w:p w14:paraId="178EDE63"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«Крокодил».</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5EF63DFA" w14:textId="77777777" w:rsidR="00872BFB" w:rsidRPr="00E63208" w:rsidRDefault="00872BFB" w:rsidP="00E63208">
            <w:pPr>
              <w:pStyle w:val="Standard"/>
              <w:suppressLineNumbers/>
              <w:jc w:val="center"/>
              <w:rPr>
                <w:rFonts w:cs="Times New Roman"/>
                <w:lang w:bidi="ru-RU"/>
              </w:rPr>
            </w:pPr>
          </w:p>
          <w:p w14:paraId="27B47AA3"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w:t>
            </w:r>
          </w:p>
        </w:tc>
      </w:tr>
      <w:tr w:rsidR="00872BFB" w:rsidRPr="00E63208" w14:paraId="07FC90EB" w14:textId="77777777" w:rsidTr="00E63208">
        <w:tc>
          <w:tcPr>
            <w:tcW w:w="1020" w:type="dxa"/>
            <w:tcBorders>
              <w:left w:val="single" w:sz="2" w:space="0" w:color="000001"/>
              <w:bottom w:val="single" w:sz="2" w:space="0" w:color="000001"/>
            </w:tcBorders>
            <w:tcMar>
              <w:top w:w="55" w:type="dxa"/>
              <w:left w:w="55" w:type="dxa"/>
              <w:bottom w:w="55" w:type="dxa"/>
              <w:right w:w="55" w:type="dxa"/>
            </w:tcMar>
          </w:tcPr>
          <w:p w14:paraId="6C043824" w14:textId="77777777" w:rsidR="00872BFB" w:rsidRPr="00E63208" w:rsidRDefault="00872BFB" w:rsidP="00E63208">
            <w:pPr>
              <w:pStyle w:val="Standard"/>
              <w:suppressLineNumbers/>
              <w:jc w:val="center"/>
              <w:rPr>
                <w:rFonts w:cs="Times New Roman"/>
                <w:lang w:bidi="ru-RU"/>
              </w:rPr>
            </w:pPr>
          </w:p>
          <w:p w14:paraId="78EAB689"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8</w:t>
            </w:r>
          </w:p>
        </w:tc>
        <w:tc>
          <w:tcPr>
            <w:tcW w:w="1710" w:type="dxa"/>
            <w:gridSpan w:val="2"/>
            <w:tcBorders>
              <w:left w:val="single" w:sz="2" w:space="0" w:color="000001"/>
              <w:bottom w:val="single" w:sz="2" w:space="0" w:color="000001"/>
            </w:tcBorders>
            <w:tcMar>
              <w:top w:w="55" w:type="dxa"/>
              <w:left w:w="55" w:type="dxa"/>
              <w:bottom w:w="55" w:type="dxa"/>
              <w:right w:w="55" w:type="dxa"/>
            </w:tcMar>
          </w:tcPr>
          <w:p w14:paraId="5F69908A"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«В два счёта»</w:t>
            </w:r>
          </w:p>
          <w:p w14:paraId="6FDAF830"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3E704585"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Развитие быстроты реакции.</w:t>
            </w:r>
          </w:p>
          <w:p w14:paraId="7427D15C"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Совершенствование мыслительных операций.</w:t>
            </w:r>
          </w:p>
          <w:p w14:paraId="3697B2A7"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lastRenderedPageBreak/>
              <w:t>Формирование умения выбирать наиболее эффективный способ решения.</w:t>
            </w:r>
          </w:p>
          <w:p w14:paraId="74AD90CC"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«Английский кокер-спаниель».</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4198E409" w14:textId="77777777" w:rsidR="00872BFB" w:rsidRPr="00E63208" w:rsidRDefault="00872BFB" w:rsidP="00E63208">
            <w:pPr>
              <w:pStyle w:val="Standard"/>
              <w:suppressLineNumbers/>
              <w:jc w:val="center"/>
              <w:rPr>
                <w:rFonts w:cs="Times New Roman"/>
                <w:lang w:bidi="ru-RU"/>
              </w:rPr>
            </w:pPr>
          </w:p>
          <w:p w14:paraId="217105E9"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73851952" w14:textId="77777777" w:rsidTr="00E63208">
        <w:tc>
          <w:tcPr>
            <w:tcW w:w="1050" w:type="dxa"/>
            <w:gridSpan w:val="2"/>
            <w:tcBorders>
              <w:left w:val="single" w:sz="2" w:space="0" w:color="000001"/>
              <w:bottom w:val="single" w:sz="2" w:space="0" w:color="000001"/>
            </w:tcBorders>
            <w:tcMar>
              <w:top w:w="55" w:type="dxa"/>
              <w:left w:w="55" w:type="dxa"/>
              <w:bottom w:w="55" w:type="dxa"/>
              <w:right w:w="55" w:type="dxa"/>
            </w:tcMar>
          </w:tcPr>
          <w:p w14:paraId="7F502F9B" w14:textId="77777777" w:rsidR="00872BFB" w:rsidRPr="00E63208" w:rsidRDefault="00872BFB" w:rsidP="00E63208">
            <w:pPr>
              <w:pStyle w:val="Standard"/>
              <w:suppressLineNumbers/>
              <w:jc w:val="center"/>
              <w:rPr>
                <w:rFonts w:cs="Times New Roman"/>
                <w:lang w:bidi="ru-RU"/>
              </w:rPr>
            </w:pPr>
          </w:p>
          <w:p w14:paraId="423F3BE7"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9</w:t>
            </w:r>
          </w:p>
        </w:tc>
        <w:tc>
          <w:tcPr>
            <w:tcW w:w="1680" w:type="dxa"/>
            <w:tcBorders>
              <w:left w:val="single" w:sz="2" w:space="0" w:color="000001"/>
              <w:bottom w:val="single" w:sz="2" w:space="0" w:color="000001"/>
            </w:tcBorders>
            <w:tcMar>
              <w:top w:w="55" w:type="dxa"/>
              <w:left w:w="55" w:type="dxa"/>
              <w:bottom w:w="55" w:type="dxa"/>
              <w:right w:w="55" w:type="dxa"/>
            </w:tcMar>
          </w:tcPr>
          <w:p w14:paraId="0EE9EAA8"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«Методом проб и ошибок»</w:t>
            </w:r>
          </w:p>
        </w:tc>
        <w:tc>
          <w:tcPr>
            <w:tcW w:w="5400" w:type="dxa"/>
            <w:tcBorders>
              <w:left w:val="single" w:sz="2" w:space="0" w:color="000001"/>
              <w:bottom w:val="single" w:sz="2" w:space="0" w:color="000001"/>
            </w:tcBorders>
            <w:tcMar>
              <w:top w:w="55" w:type="dxa"/>
              <w:left w:w="55" w:type="dxa"/>
              <w:bottom w:w="55" w:type="dxa"/>
              <w:right w:w="55" w:type="dxa"/>
            </w:tcMar>
          </w:tcPr>
          <w:p w14:paraId="3EDBEB6D"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Развитие концентрации внимания.</w:t>
            </w:r>
          </w:p>
          <w:p w14:paraId="15E37783"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интеллектуальных умений, связанных с выбором стратегии решения, анализом ситуации, сопоставлением данных.</w:t>
            </w:r>
          </w:p>
          <w:p w14:paraId="526C97EF"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умения рассуждать как компонента логической грамотности.</w:t>
            </w:r>
          </w:p>
          <w:p w14:paraId="2B0D8045"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«Фокстерьер».</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3FFEA5BE" w14:textId="77777777" w:rsidR="00872BFB" w:rsidRPr="00E63208" w:rsidRDefault="00872BFB" w:rsidP="00E63208">
            <w:pPr>
              <w:pStyle w:val="Standard"/>
              <w:suppressLineNumbers/>
              <w:jc w:val="center"/>
              <w:rPr>
                <w:rFonts w:cs="Times New Roman"/>
                <w:lang w:bidi="ru-RU"/>
              </w:rPr>
            </w:pPr>
          </w:p>
          <w:p w14:paraId="27293939"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776063E8" w14:textId="77777777" w:rsidTr="00E63208">
        <w:tc>
          <w:tcPr>
            <w:tcW w:w="1050" w:type="dxa"/>
            <w:gridSpan w:val="2"/>
            <w:tcBorders>
              <w:left w:val="single" w:sz="2" w:space="0" w:color="000001"/>
              <w:bottom w:val="single" w:sz="2" w:space="0" w:color="000001"/>
            </w:tcBorders>
            <w:tcMar>
              <w:top w:w="55" w:type="dxa"/>
              <w:left w:w="55" w:type="dxa"/>
              <w:bottom w:w="55" w:type="dxa"/>
              <w:right w:w="55" w:type="dxa"/>
            </w:tcMar>
          </w:tcPr>
          <w:p w14:paraId="542941EB" w14:textId="77777777" w:rsidR="00872BFB" w:rsidRPr="00E63208" w:rsidRDefault="00872BFB" w:rsidP="00E63208">
            <w:pPr>
              <w:pStyle w:val="Standard"/>
              <w:suppressLineNumbers/>
              <w:jc w:val="center"/>
              <w:rPr>
                <w:rFonts w:cs="Times New Roman"/>
                <w:lang w:bidi="ru-RU"/>
              </w:rPr>
            </w:pPr>
          </w:p>
          <w:p w14:paraId="4DD2BA33"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10</w:t>
            </w:r>
          </w:p>
        </w:tc>
        <w:tc>
          <w:tcPr>
            <w:tcW w:w="1680" w:type="dxa"/>
            <w:tcBorders>
              <w:left w:val="single" w:sz="2" w:space="0" w:color="000001"/>
              <w:bottom w:val="single" w:sz="2" w:space="0" w:color="000001"/>
            </w:tcBorders>
            <w:tcMar>
              <w:top w:w="55" w:type="dxa"/>
              <w:left w:w="55" w:type="dxa"/>
              <w:bottom w:w="55" w:type="dxa"/>
              <w:right w:w="55" w:type="dxa"/>
            </w:tcMar>
          </w:tcPr>
          <w:p w14:paraId="283E0A99"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«Кто ищет, тот всегда найдёт»</w:t>
            </w:r>
          </w:p>
          <w:p w14:paraId="6F2961C7"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2198F31A"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Тренировка внимания.</w:t>
            </w:r>
          </w:p>
          <w:p w14:paraId="03B2DDD4"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14:paraId="7FF4B606"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«Далматин».</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69F8043B" w14:textId="77777777" w:rsidR="00872BFB" w:rsidRPr="00E63208" w:rsidRDefault="00872BFB" w:rsidP="00E63208">
            <w:pPr>
              <w:pStyle w:val="Standard"/>
              <w:suppressLineNumbers/>
              <w:jc w:val="center"/>
              <w:rPr>
                <w:rFonts w:cs="Times New Roman"/>
                <w:lang w:bidi="ru-RU"/>
              </w:rPr>
            </w:pPr>
          </w:p>
          <w:p w14:paraId="6AC7359B"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52B66C45" w14:textId="77777777" w:rsidTr="00E63208">
        <w:tc>
          <w:tcPr>
            <w:tcW w:w="1050" w:type="dxa"/>
            <w:gridSpan w:val="2"/>
            <w:tcBorders>
              <w:left w:val="single" w:sz="2" w:space="0" w:color="000001"/>
              <w:bottom w:val="single" w:sz="2" w:space="0" w:color="000001"/>
            </w:tcBorders>
            <w:tcMar>
              <w:top w:w="55" w:type="dxa"/>
              <w:left w:w="55" w:type="dxa"/>
              <w:bottom w:w="55" w:type="dxa"/>
              <w:right w:w="55" w:type="dxa"/>
            </w:tcMar>
          </w:tcPr>
          <w:p w14:paraId="47E5AB00" w14:textId="77777777" w:rsidR="00872BFB" w:rsidRPr="00E63208" w:rsidRDefault="00872BFB" w:rsidP="00E63208">
            <w:pPr>
              <w:pStyle w:val="Standard"/>
              <w:suppressLineNumbers/>
              <w:jc w:val="center"/>
              <w:rPr>
                <w:rFonts w:cs="Times New Roman"/>
                <w:lang w:bidi="ru-RU"/>
              </w:rPr>
            </w:pPr>
          </w:p>
          <w:p w14:paraId="50DDF23F"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11</w:t>
            </w:r>
          </w:p>
        </w:tc>
        <w:tc>
          <w:tcPr>
            <w:tcW w:w="1680" w:type="dxa"/>
            <w:tcBorders>
              <w:left w:val="single" w:sz="2" w:space="0" w:color="000001"/>
              <w:bottom w:val="single" w:sz="2" w:space="0" w:color="000001"/>
            </w:tcBorders>
            <w:tcMar>
              <w:top w:w="55" w:type="dxa"/>
              <w:left w:w="55" w:type="dxa"/>
              <w:bottom w:w="55" w:type="dxa"/>
              <w:right w:w="55" w:type="dxa"/>
            </w:tcMar>
          </w:tcPr>
          <w:p w14:paraId="6DA32D28"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«Завязать узелок»</w:t>
            </w:r>
          </w:p>
          <w:p w14:paraId="2808424E"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5FE47E07"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Тренировка смысловой и слуховой памяти. Формирование умения рассуждать как компонента логической грамотности.</w:t>
            </w:r>
          </w:p>
          <w:p w14:paraId="5BC3CE9F"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«Чихуахуа».</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01DAA22D" w14:textId="77777777" w:rsidR="00872BFB" w:rsidRPr="00E63208" w:rsidRDefault="00872BFB" w:rsidP="00E63208">
            <w:pPr>
              <w:pStyle w:val="Standard"/>
              <w:suppressLineNumbers/>
              <w:jc w:val="center"/>
              <w:rPr>
                <w:rFonts w:cs="Times New Roman"/>
                <w:lang w:bidi="ru-RU"/>
              </w:rPr>
            </w:pPr>
          </w:p>
          <w:p w14:paraId="3B8C47DA"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w:t>
            </w:r>
          </w:p>
          <w:p w14:paraId="0FAD562F" w14:textId="77777777" w:rsidR="00872BFB" w:rsidRPr="00E63208" w:rsidRDefault="00872BFB" w:rsidP="00E63208">
            <w:pPr>
              <w:pStyle w:val="Standard"/>
              <w:suppressLineNumbers/>
              <w:jc w:val="center"/>
              <w:rPr>
                <w:rFonts w:cs="Times New Roman"/>
                <w:lang w:bidi="ru-RU"/>
              </w:rPr>
            </w:pPr>
          </w:p>
          <w:p w14:paraId="07D00758" w14:textId="77777777" w:rsidR="00872BFB" w:rsidRPr="00E63208" w:rsidRDefault="00872BFB" w:rsidP="00E63208">
            <w:pPr>
              <w:pStyle w:val="Standard"/>
              <w:suppressLineNumbers/>
              <w:rPr>
                <w:rFonts w:cs="Times New Roman"/>
                <w:lang w:bidi="ru-RU"/>
              </w:rPr>
            </w:pPr>
          </w:p>
        </w:tc>
      </w:tr>
      <w:tr w:rsidR="00872BFB" w:rsidRPr="00E63208" w14:paraId="25F83E3B" w14:textId="77777777" w:rsidTr="00E63208">
        <w:tc>
          <w:tcPr>
            <w:tcW w:w="1050" w:type="dxa"/>
            <w:gridSpan w:val="2"/>
            <w:tcBorders>
              <w:left w:val="single" w:sz="2" w:space="0" w:color="000001"/>
              <w:bottom w:val="single" w:sz="2" w:space="0" w:color="000001"/>
            </w:tcBorders>
            <w:tcMar>
              <w:top w:w="55" w:type="dxa"/>
              <w:left w:w="55" w:type="dxa"/>
              <w:bottom w:w="55" w:type="dxa"/>
              <w:right w:w="55" w:type="dxa"/>
            </w:tcMar>
          </w:tcPr>
          <w:p w14:paraId="3B6480D6" w14:textId="77777777" w:rsidR="00872BFB" w:rsidRPr="00E63208" w:rsidRDefault="00872BFB" w:rsidP="00E63208">
            <w:pPr>
              <w:pStyle w:val="Standard"/>
              <w:suppressLineNumbers/>
              <w:jc w:val="center"/>
              <w:rPr>
                <w:rFonts w:cs="Times New Roman"/>
                <w:lang w:bidi="ru-RU"/>
              </w:rPr>
            </w:pPr>
          </w:p>
          <w:p w14:paraId="19AF6F8E"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12</w:t>
            </w:r>
          </w:p>
        </w:tc>
        <w:tc>
          <w:tcPr>
            <w:tcW w:w="1680" w:type="dxa"/>
            <w:tcBorders>
              <w:left w:val="single" w:sz="2" w:space="0" w:color="000001"/>
              <w:bottom w:val="single" w:sz="2" w:space="0" w:color="000001"/>
            </w:tcBorders>
            <w:tcMar>
              <w:top w:w="55" w:type="dxa"/>
              <w:left w:w="55" w:type="dxa"/>
              <w:bottom w:w="55" w:type="dxa"/>
              <w:right w:w="55" w:type="dxa"/>
            </w:tcMar>
          </w:tcPr>
          <w:p w14:paraId="7A575DF1"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«Видеть насквозь»</w:t>
            </w:r>
          </w:p>
          <w:p w14:paraId="04BBF212"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39425868"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Тренировка зрительной памяти.</w:t>
            </w:r>
          </w:p>
          <w:p w14:paraId="41466CA4"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Освоение эвристических приёмов рассуждений. Формирование умения моделировать в процессе совместного обсуждения алгоритм решения задачи.</w:t>
            </w:r>
          </w:p>
          <w:p w14:paraId="45C2A7C5"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«Кошка(№ 2)».</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57AB0263" w14:textId="77777777" w:rsidR="00872BFB" w:rsidRPr="00E63208" w:rsidRDefault="00872BFB" w:rsidP="00E63208">
            <w:pPr>
              <w:pStyle w:val="Standard"/>
              <w:suppressLineNumbers/>
              <w:jc w:val="center"/>
              <w:rPr>
                <w:rFonts w:cs="Times New Roman"/>
                <w:lang w:bidi="ru-RU"/>
              </w:rPr>
            </w:pPr>
          </w:p>
          <w:p w14:paraId="5687774A"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w:t>
            </w:r>
          </w:p>
        </w:tc>
      </w:tr>
      <w:tr w:rsidR="00872BFB" w:rsidRPr="00E63208" w14:paraId="549B9C44" w14:textId="77777777" w:rsidTr="00E63208">
        <w:tc>
          <w:tcPr>
            <w:tcW w:w="1050" w:type="dxa"/>
            <w:gridSpan w:val="2"/>
            <w:tcBorders>
              <w:left w:val="single" w:sz="2" w:space="0" w:color="000001"/>
              <w:bottom w:val="single" w:sz="2" w:space="0" w:color="000001"/>
            </w:tcBorders>
            <w:tcMar>
              <w:top w:w="55" w:type="dxa"/>
              <w:left w:w="55" w:type="dxa"/>
              <w:bottom w:w="55" w:type="dxa"/>
              <w:right w:w="55" w:type="dxa"/>
            </w:tcMar>
          </w:tcPr>
          <w:p w14:paraId="3F7829F0" w14:textId="77777777" w:rsidR="00872BFB" w:rsidRPr="00E63208" w:rsidRDefault="00872BFB" w:rsidP="00E63208">
            <w:pPr>
              <w:pStyle w:val="Standard"/>
              <w:suppressLineNumbers/>
              <w:jc w:val="center"/>
              <w:rPr>
                <w:rFonts w:cs="Times New Roman"/>
                <w:lang w:bidi="ru-RU"/>
              </w:rPr>
            </w:pPr>
          </w:p>
          <w:p w14:paraId="7FEDA11E"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13</w:t>
            </w:r>
          </w:p>
        </w:tc>
        <w:tc>
          <w:tcPr>
            <w:tcW w:w="1680" w:type="dxa"/>
            <w:tcBorders>
              <w:left w:val="single" w:sz="2" w:space="0" w:color="000001"/>
              <w:bottom w:val="single" w:sz="2" w:space="0" w:color="000001"/>
            </w:tcBorders>
            <w:tcMar>
              <w:top w:w="55" w:type="dxa"/>
              <w:left w:w="55" w:type="dxa"/>
              <w:bottom w:w="55" w:type="dxa"/>
              <w:right w:w="55" w:type="dxa"/>
            </w:tcMar>
          </w:tcPr>
          <w:p w14:paraId="5A4B004C"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«Крепкий орешек»</w:t>
            </w:r>
          </w:p>
          <w:p w14:paraId="0A573BF4"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4FA3B909"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Развитие логического мышления.</w:t>
            </w:r>
          </w:p>
          <w:p w14:paraId="56FE6D5A"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Обучение поиску закономерностей.</w:t>
            </w:r>
          </w:p>
          <w:p w14:paraId="79B602CA"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умения доказывать выбор способа действия при заданном условии.</w:t>
            </w:r>
          </w:p>
          <w:p w14:paraId="5695EB34"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«Бурый медведь».</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506D126A" w14:textId="77777777" w:rsidR="00872BFB" w:rsidRPr="00E63208" w:rsidRDefault="00872BFB" w:rsidP="00E63208">
            <w:pPr>
              <w:pStyle w:val="Standard"/>
              <w:suppressLineNumbers/>
              <w:jc w:val="center"/>
              <w:rPr>
                <w:rFonts w:cs="Times New Roman"/>
                <w:lang w:bidi="ru-RU"/>
              </w:rPr>
            </w:pPr>
          </w:p>
          <w:p w14:paraId="03685543"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bl>
    <w:p w14:paraId="70C6CDFE" w14:textId="77777777" w:rsidR="00872BFB" w:rsidRPr="00E63208" w:rsidRDefault="00872BFB" w:rsidP="00872BFB">
      <w:pPr>
        <w:pStyle w:val="Textbody"/>
        <w:rPr>
          <w:rFonts w:ascii="Times New Roman" w:hAnsi="Times New Roman" w:cs="Times New Roman"/>
          <w:sz w:val="24"/>
          <w:szCs w:val="24"/>
        </w:rPr>
      </w:pPr>
    </w:p>
    <w:tbl>
      <w:tblPr>
        <w:tblW w:w="9285" w:type="dxa"/>
        <w:tblInd w:w="-10" w:type="dxa"/>
        <w:tblLayout w:type="fixed"/>
        <w:tblCellMar>
          <w:left w:w="10" w:type="dxa"/>
          <w:right w:w="10" w:type="dxa"/>
        </w:tblCellMar>
        <w:tblLook w:val="0000" w:firstRow="0" w:lastRow="0" w:firstColumn="0" w:lastColumn="0" w:noHBand="0" w:noVBand="0"/>
      </w:tblPr>
      <w:tblGrid>
        <w:gridCol w:w="1050"/>
        <w:gridCol w:w="1680"/>
        <w:gridCol w:w="5400"/>
        <w:gridCol w:w="1155"/>
      </w:tblGrid>
      <w:tr w:rsidR="00872BFB" w:rsidRPr="00E63208" w14:paraId="1DBF4F39" w14:textId="77777777" w:rsidTr="00E63208">
        <w:tc>
          <w:tcPr>
            <w:tcW w:w="1050" w:type="dxa"/>
            <w:tcBorders>
              <w:left w:val="single" w:sz="2" w:space="0" w:color="000001"/>
              <w:bottom w:val="single" w:sz="2" w:space="0" w:color="000001"/>
            </w:tcBorders>
            <w:tcMar>
              <w:top w:w="55" w:type="dxa"/>
              <w:left w:w="55" w:type="dxa"/>
              <w:bottom w:w="55" w:type="dxa"/>
              <w:right w:w="55" w:type="dxa"/>
            </w:tcMar>
          </w:tcPr>
          <w:p w14:paraId="15D97BB1" w14:textId="77777777" w:rsidR="00872BFB" w:rsidRPr="00E63208" w:rsidRDefault="00872BFB" w:rsidP="00E63208">
            <w:pPr>
              <w:pStyle w:val="Standard"/>
              <w:suppressLineNumbers/>
              <w:jc w:val="center"/>
              <w:rPr>
                <w:rFonts w:cs="Times New Roman"/>
                <w:lang w:bidi="ru-RU"/>
              </w:rPr>
            </w:pPr>
          </w:p>
          <w:p w14:paraId="536AF6DD"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14</w:t>
            </w:r>
          </w:p>
        </w:tc>
        <w:tc>
          <w:tcPr>
            <w:tcW w:w="1680" w:type="dxa"/>
            <w:tcBorders>
              <w:left w:val="single" w:sz="2" w:space="0" w:color="000001"/>
              <w:bottom w:val="single" w:sz="2" w:space="0" w:color="000001"/>
            </w:tcBorders>
            <w:tcMar>
              <w:top w:w="55" w:type="dxa"/>
              <w:left w:w="55" w:type="dxa"/>
              <w:bottom w:w="55" w:type="dxa"/>
              <w:right w:w="55" w:type="dxa"/>
            </w:tcMar>
          </w:tcPr>
          <w:p w14:paraId="498D53A7"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«Да здравствует абракадабра»</w:t>
            </w:r>
          </w:p>
          <w:p w14:paraId="4DCEFF90"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192F259C"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Совершенствование воображения.</w:t>
            </w:r>
          </w:p>
          <w:p w14:paraId="40C29389"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Развитие наглядно — образного мышления.</w:t>
            </w:r>
          </w:p>
          <w:p w14:paraId="03A2BBA6"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пространственных представлений и пространственного воображения.</w:t>
            </w:r>
          </w:p>
          <w:p w14:paraId="150590B8"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«Морж».</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118DAC47" w14:textId="77777777" w:rsidR="00872BFB" w:rsidRPr="00E63208" w:rsidRDefault="00872BFB" w:rsidP="00E63208">
            <w:pPr>
              <w:pStyle w:val="Standard"/>
              <w:suppressLineNumbers/>
              <w:jc w:val="center"/>
              <w:rPr>
                <w:rFonts w:cs="Times New Roman"/>
                <w:lang w:bidi="ru-RU"/>
              </w:rPr>
            </w:pPr>
          </w:p>
          <w:p w14:paraId="0316D393"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w:t>
            </w:r>
          </w:p>
        </w:tc>
      </w:tr>
      <w:tr w:rsidR="00872BFB" w:rsidRPr="00E63208" w14:paraId="2F4A7CE2" w14:textId="77777777" w:rsidTr="00E63208">
        <w:tc>
          <w:tcPr>
            <w:tcW w:w="1050" w:type="dxa"/>
            <w:tcBorders>
              <w:left w:val="single" w:sz="2" w:space="0" w:color="000001"/>
              <w:bottom w:val="single" w:sz="2" w:space="0" w:color="000001"/>
            </w:tcBorders>
            <w:tcMar>
              <w:top w:w="55" w:type="dxa"/>
              <w:left w:w="55" w:type="dxa"/>
              <w:bottom w:w="55" w:type="dxa"/>
              <w:right w:w="55" w:type="dxa"/>
            </w:tcMar>
          </w:tcPr>
          <w:p w14:paraId="4F4F069D" w14:textId="77777777" w:rsidR="00872BFB" w:rsidRPr="00E63208" w:rsidRDefault="00872BFB" w:rsidP="00E63208">
            <w:pPr>
              <w:pStyle w:val="Standard"/>
              <w:suppressLineNumbers/>
              <w:jc w:val="center"/>
              <w:rPr>
                <w:rFonts w:cs="Times New Roman"/>
                <w:lang w:bidi="ru-RU"/>
              </w:rPr>
            </w:pPr>
          </w:p>
          <w:p w14:paraId="25BD9BC4"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15</w:t>
            </w:r>
          </w:p>
        </w:tc>
        <w:tc>
          <w:tcPr>
            <w:tcW w:w="1680" w:type="dxa"/>
            <w:tcBorders>
              <w:left w:val="single" w:sz="2" w:space="0" w:color="000001"/>
              <w:bottom w:val="single" w:sz="2" w:space="0" w:color="000001"/>
            </w:tcBorders>
            <w:tcMar>
              <w:top w:w="55" w:type="dxa"/>
              <w:left w:w="55" w:type="dxa"/>
              <w:bottom w:w="55" w:type="dxa"/>
              <w:right w:w="55" w:type="dxa"/>
            </w:tcMar>
          </w:tcPr>
          <w:p w14:paraId="760D62CD"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«Бей прямо в цель»</w:t>
            </w:r>
          </w:p>
          <w:p w14:paraId="7A943FF1"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2465E8EE"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Развитие быстроты реакции.</w:t>
            </w:r>
          </w:p>
          <w:p w14:paraId="74A5A6FC"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Совершенствование мыслительных операций.</w:t>
            </w:r>
          </w:p>
          <w:p w14:paraId="1203F80D"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умения выбирать наиболее эффективный способ решения.</w:t>
            </w:r>
          </w:p>
          <w:p w14:paraId="3D4FD0C8"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«Сенбернар».</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3A095C21" w14:textId="77777777" w:rsidR="00872BFB" w:rsidRPr="00E63208" w:rsidRDefault="00872BFB" w:rsidP="00E63208">
            <w:pPr>
              <w:pStyle w:val="Standard"/>
              <w:suppressLineNumbers/>
              <w:jc w:val="center"/>
              <w:rPr>
                <w:rFonts w:cs="Times New Roman"/>
                <w:lang w:bidi="ru-RU"/>
              </w:rPr>
            </w:pPr>
          </w:p>
          <w:p w14:paraId="14201ECE"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25790A2D" w14:textId="77777777" w:rsidTr="00E63208">
        <w:tc>
          <w:tcPr>
            <w:tcW w:w="1050" w:type="dxa"/>
            <w:tcBorders>
              <w:left w:val="single" w:sz="2" w:space="0" w:color="000001"/>
              <w:bottom w:val="single" w:sz="2" w:space="0" w:color="000001"/>
            </w:tcBorders>
            <w:tcMar>
              <w:top w:w="55" w:type="dxa"/>
              <w:left w:w="55" w:type="dxa"/>
              <w:bottom w:w="55" w:type="dxa"/>
              <w:right w:w="55" w:type="dxa"/>
            </w:tcMar>
          </w:tcPr>
          <w:p w14:paraId="57A5BED8" w14:textId="77777777" w:rsidR="00872BFB" w:rsidRPr="00E63208" w:rsidRDefault="00872BFB" w:rsidP="00E63208">
            <w:pPr>
              <w:pStyle w:val="Standard"/>
              <w:suppressLineNumbers/>
              <w:jc w:val="center"/>
              <w:rPr>
                <w:rFonts w:cs="Times New Roman"/>
                <w:lang w:bidi="ru-RU"/>
              </w:rPr>
            </w:pPr>
          </w:p>
          <w:p w14:paraId="0C974F05"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16</w:t>
            </w:r>
          </w:p>
        </w:tc>
        <w:tc>
          <w:tcPr>
            <w:tcW w:w="1680" w:type="dxa"/>
            <w:tcBorders>
              <w:left w:val="single" w:sz="2" w:space="0" w:color="000001"/>
              <w:bottom w:val="single" w:sz="2" w:space="0" w:color="000001"/>
            </w:tcBorders>
            <w:tcMar>
              <w:top w:w="55" w:type="dxa"/>
              <w:left w:w="55" w:type="dxa"/>
              <w:bottom w:w="55" w:type="dxa"/>
              <w:right w:w="55" w:type="dxa"/>
            </w:tcMar>
          </w:tcPr>
          <w:p w14:paraId="23BF3189"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«Путеводная нить»</w:t>
            </w:r>
          </w:p>
          <w:p w14:paraId="78DC0984" w14:textId="77777777" w:rsidR="00872BFB" w:rsidRPr="00E63208" w:rsidRDefault="00872BFB" w:rsidP="00E63208">
            <w:pPr>
              <w:pStyle w:val="Standard"/>
              <w:suppressLineNumbers/>
              <w:jc w:val="center"/>
              <w:rPr>
                <w:rFonts w:cs="Times New Roman"/>
                <w:lang w:bidi="ru-RU"/>
              </w:rPr>
            </w:pPr>
          </w:p>
        </w:tc>
        <w:tc>
          <w:tcPr>
            <w:tcW w:w="5400" w:type="dxa"/>
            <w:tcBorders>
              <w:left w:val="single" w:sz="2" w:space="0" w:color="000001"/>
              <w:bottom w:val="single" w:sz="2" w:space="0" w:color="000001"/>
            </w:tcBorders>
            <w:tcMar>
              <w:top w:w="55" w:type="dxa"/>
              <w:left w:w="55" w:type="dxa"/>
              <w:bottom w:w="55" w:type="dxa"/>
              <w:right w:w="55" w:type="dxa"/>
            </w:tcMar>
          </w:tcPr>
          <w:p w14:paraId="2C66085D"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Развитие концентрации внимания.</w:t>
            </w:r>
          </w:p>
          <w:p w14:paraId="615B918E"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интеллектуальных умений, связанных с выбором стратегии решения, анализом ситуации, сопоставлением данных.</w:t>
            </w:r>
          </w:p>
          <w:p w14:paraId="10EBD027"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lastRenderedPageBreak/>
              <w:t>Формирование умения рассуждать как компонента логической грамотности.</w:t>
            </w:r>
          </w:p>
          <w:p w14:paraId="419D1A4C"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«Ротвейлер».</w:t>
            </w:r>
          </w:p>
        </w:tc>
        <w:tc>
          <w:tcPr>
            <w:tcW w:w="1155" w:type="dxa"/>
            <w:tcBorders>
              <w:left w:val="single" w:sz="2" w:space="0" w:color="000001"/>
              <w:bottom w:val="single" w:sz="2" w:space="0" w:color="000001"/>
              <w:right w:val="single" w:sz="2" w:space="0" w:color="000001"/>
            </w:tcBorders>
            <w:tcMar>
              <w:top w:w="55" w:type="dxa"/>
              <w:left w:w="55" w:type="dxa"/>
              <w:bottom w:w="55" w:type="dxa"/>
              <w:right w:w="55" w:type="dxa"/>
            </w:tcMar>
          </w:tcPr>
          <w:p w14:paraId="43069CF1" w14:textId="77777777" w:rsidR="00872BFB" w:rsidRPr="00E63208" w:rsidRDefault="00872BFB" w:rsidP="00E63208">
            <w:pPr>
              <w:pStyle w:val="Standard"/>
              <w:suppressLineNumbers/>
              <w:jc w:val="center"/>
              <w:rPr>
                <w:rFonts w:cs="Times New Roman"/>
                <w:lang w:bidi="ru-RU"/>
              </w:rPr>
            </w:pPr>
          </w:p>
          <w:p w14:paraId="6FBFA064"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bl>
    <w:p w14:paraId="2F881EEA" w14:textId="77777777" w:rsidR="00872BFB" w:rsidRPr="00E63208" w:rsidRDefault="00872BFB" w:rsidP="00872BFB">
      <w:pPr>
        <w:spacing w:after="0"/>
        <w:rPr>
          <w:rFonts w:ascii="Times New Roman" w:hAnsi="Times New Roman" w:cs="Times New Roman"/>
          <w:vanish/>
          <w:sz w:val="24"/>
          <w:szCs w:val="24"/>
        </w:rPr>
      </w:pPr>
    </w:p>
    <w:tbl>
      <w:tblPr>
        <w:tblW w:w="9214" w:type="dxa"/>
        <w:tblInd w:w="55" w:type="dxa"/>
        <w:tblLayout w:type="fixed"/>
        <w:tblCellMar>
          <w:left w:w="10" w:type="dxa"/>
          <w:right w:w="10" w:type="dxa"/>
        </w:tblCellMar>
        <w:tblLook w:val="0000" w:firstRow="0" w:lastRow="0" w:firstColumn="0" w:lastColumn="0" w:noHBand="0" w:noVBand="0"/>
      </w:tblPr>
      <w:tblGrid>
        <w:gridCol w:w="993"/>
        <w:gridCol w:w="1701"/>
        <w:gridCol w:w="5386"/>
        <w:gridCol w:w="1134"/>
      </w:tblGrid>
      <w:tr w:rsidR="00872BFB" w:rsidRPr="00E63208" w14:paraId="4A3C2A4A" w14:textId="77777777" w:rsidTr="00E63208">
        <w:trPr>
          <w:tblHeader/>
        </w:trPr>
        <w:tc>
          <w:tcPr>
            <w:tcW w:w="993" w:type="dxa"/>
            <w:tcBorders>
              <w:top w:val="single" w:sz="2" w:space="0" w:color="000001"/>
              <w:left w:val="single" w:sz="2" w:space="0" w:color="000001"/>
              <w:bottom w:val="single" w:sz="2" w:space="0" w:color="000001"/>
            </w:tcBorders>
            <w:tcMar>
              <w:top w:w="55" w:type="dxa"/>
              <w:left w:w="55" w:type="dxa"/>
              <w:bottom w:w="55" w:type="dxa"/>
              <w:right w:w="55" w:type="dxa"/>
            </w:tcMar>
          </w:tcPr>
          <w:p w14:paraId="1416C430" w14:textId="77777777" w:rsidR="00872BFB" w:rsidRPr="00E63208" w:rsidRDefault="00872BFB" w:rsidP="00E63208">
            <w:pPr>
              <w:pStyle w:val="Standard"/>
              <w:suppressLineNumbers/>
              <w:jc w:val="center"/>
              <w:rPr>
                <w:rFonts w:cs="Times New Roman"/>
                <w:lang w:bidi="ru-RU"/>
              </w:rPr>
            </w:pPr>
          </w:p>
          <w:p w14:paraId="48711C5C"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17</w:t>
            </w:r>
          </w:p>
        </w:tc>
        <w:tc>
          <w:tcPr>
            <w:tcW w:w="1701" w:type="dxa"/>
            <w:tcBorders>
              <w:top w:val="single" w:sz="2" w:space="0" w:color="000001"/>
              <w:left w:val="single" w:sz="2" w:space="0" w:color="000001"/>
              <w:bottom w:val="single" w:sz="2" w:space="0" w:color="000001"/>
            </w:tcBorders>
            <w:tcMar>
              <w:top w:w="55" w:type="dxa"/>
              <w:left w:w="55" w:type="dxa"/>
              <w:bottom w:w="55" w:type="dxa"/>
              <w:right w:w="55" w:type="dxa"/>
            </w:tcMar>
          </w:tcPr>
          <w:p w14:paraId="3659D4BB"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«Вот где собака зарыта!»</w:t>
            </w:r>
          </w:p>
          <w:p w14:paraId="2F42E592" w14:textId="77777777" w:rsidR="00872BFB" w:rsidRPr="00E63208" w:rsidRDefault="00872BFB" w:rsidP="00E63208">
            <w:pPr>
              <w:pStyle w:val="Standard"/>
              <w:suppressLineNumbers/>
              <w:jc w:val="center"/>
              <w:rPr>
                <w:rFonts w:cs="Times New Roman"/>
                <w:lang w:bidi="ru-RU"/>
              </w:rPr>
            </w:pPr>
          </w:p>
        </w:tc>
        <w:tc>
          <w:tcPr>
            <w:tcW w:w="5386" w:type="dxa"/>
            <w:tcBorders>
              <w:top w:val="single" w:sz="2" w:space="0" w:color="000001"/>
              <w:left w:val="single" w:sz="2" w:space="0" w:color="000001"/>
              <w:bottom w:val="single" w:sz="2" w:space="0" w:color="000001"/>
            </w:tcBorders>
            <w:tcMar>
              <w:top w:w="55" w:type="dxa"/>
              <w:left w:w="55" w:type="dxa"/>
              <w:bottom w:w="55" w:type="dxa"/>
              <w:right w:w="55" w:type="dxa"/>
            </w:tcMar>
          </w:tcPr>
          <w:p w14:paraId="346DF180"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Тренировка внимания.</w:t>
            </w:r>
          </w:p>
          <w:p w14:paraId="78D67EB5"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14:paraId="57C7E355"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«Бульмастиф».</w:t>
            </w:r>
          </w:p>
        </w:tc>
        <w:tc>
          <w:tcPr>
            <w:tcW w:w="113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2A691E34" w14:textId="77777777" w:rsidR="00872BFB" w:rsidRPr="00E63208" w:rsidRDefault="00872BFB" w:rsidP="00E63208">
            <w:pPr>
              <w:pStyle w:val="Standard"/>
              <w:suppressLineNumbers/>
              <w:jc w:val="center"/>
              <w:rPr>
                <w:rFonts w:cs="Times New Roman"/>
                <w:lang w:bidi="ru-RU"/>
              </w:rPr>
            </w:pPr>
          </w:p>
          <w:p w14:paraId="1DB88111"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w:t>
            </w:r>
          </w:p>
        </w:tc>
      </w:tr>
      <w:tr w:rsidR="00872BFB" w:rsidRPr="00E63208" w14:paraId="6D7B86F2" w14:textId="77777777" w:rsidTr="00E63208">
        <w:tc>
          <w:tcPr>
            <w:tcW w:w="993" w:type="dxa"/>
            <w:tcBorders>
              <w:left w:val="single" w:sz="2" w:space="0" w:color="000001"/>
              <w:bottom w:val="single" w:sz="2" w:space="0" w:color="000001"/>
            </w:tcBorders>
            <w:tcMar>
              <w:top w:w="55" w:type="dxa"/>
              <w:left w:w="55" w:type="dxa"/>
              <w:bottom w:w="55" w:type="dxa"/>
              <w:right w:w="55" w:type="dxa"/>
            </w:tcMar>
          </w:tcPr>
          <w:p w14:paraId="012F2CCF" w14:textId="77777777" w:rsidR="00872BFB" w:rsidRPr="00E63208" w:rsidRDefault="00872BFB" w:rsidP="00E63208">
            <w:pPr>
              <w:pStyle w:val="Standard"/>
              <w:suppressLineNumbers/>
              <w:jc w:val="center"/>
              <w:rPr>
                <w:rFonts w:cs="Times New Roman"/>
                <w:lang w:bidi="ru-RU"/>
              </w:rPr>
            </w:pPr>
          </w:p>
          <w:p w14:paraId="09D69F19"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18</w:t>
            </w:r>
          </w:p>
        </w:tc>
        <w:tc>
          <w:tcPr>
            <w:tcW w:w="1701" w:type="dxa"/>
            <w:tcBorders>
              <w:left w:val="single" w:sz="2" w:space="0" w:color="000001"/>
              <w:bottom w:val="single" w:sz="2" w:space="0" w:color="000001"/>
            </w:tcBorders>
            <w:tcMar>
              <w:top w:w="55" w:type="dxa"/>
              <w:left w:w="55" w:type="dxa"/>
              <w:bottom w:w="55" w:type="dxa"/>
              <w:right w:w="55" w:type="dxa"/>
            </w:tcMar>
          </w:tcPr>
          <w:p w14:paraId="09A247C5"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«А ларчик просто открывался»</w:t>
            </w:r>
          </w:p>
          <w:p w14:paraId="31A80CB3" w14:textId="77777777" w:rsidR="00872BFB" w:rsidRPr="00E63208" w:rsidRDefault="00872BFB" w:rsidP="00E63208">
            <w:pPr>
              <w:pStyle w:val="Standard"/>
              <w:suppressLineNumbers/>
              <w:jc w:val="center"/>
              <w:rPr>
                <w:rFonts w:cs="Times New Roman"/>
                <w:lang w:bidi="ru-RU"/>
              </w:rPr>
            </w:pPr>
          </w:p>
        </w:tc>
        <w:tc>
          <w:tcPr>
            <w:tcW w:w="5386" w:type="dxa"/>
            <w:tcBorders>
              <w:left w:val="single" w:sz="2" w:space="0" w:color="000001"/>
              <w:bottom w:val="single" w:sz="2" w:space="0" w:color="000001"/>
            </w:tcBorders>
            <w:tcMar>
              <w:top w:w="55" w:type="dxa"/>
              <w:left w:w="55" w:type="dxa"/>
              <w:bottom w:w="55" w:type="dxa"/>
              <w:right w:w="55" w:type="dxa"/>
            </w:tcMar>
          </w:tcPr>
          <w:p w14:paraId="16FBECBC"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Тренировка смысловой и слуховой памяти. Формирование умения рассуждать как компонента логической грамотности.</w:t>
            </w:r>
          </w:p>
          <w:p w14:paraId="59B59EE2"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«Доберман».</w:t>
            </w:r>
          </w:p>
        </w:tc>
        <w:tc>
          <w:tcPr>
            <w:tcW w:w="1134" w:type="dxa"/>
            <w:tcBorders>
              <w:left w:val="single" w:sz="2" w:space="0" w:color="000001"/>
              <w:bottom w:val="single" w:sz="2" w:space="0" w:color="000001"/>
              <w:right w:val="single" w:sz="2" w:space="0" w:color="000001"/>
            </w:tcBorders>
            <w:tcMar>
              <w:top w:w="55" w:type="dxa"/>
              <w:left w:w="55" w:type="dxa"/>
              <w:bottom w:w="55" w:type="dxa"/>
              <w:right w:w="55" w:type="dxa"/>
            </w:tcMar>
          </w:tcPr>
          <w:p w14:paraId="279D173C" w14:textId="77777777" w:rsidR="00872BFB" w:rsidRPr="00E63208" w:rsidRDefault="00872BFB" w:rsidP="00E63208">
            <w:pPr>
              <w:pStyle w:val="Standard"/>
              <w:suppressLineNumbers/>
              <w:jc w:val="center"/>
              <w:rPr>
                <w:rFonts w:cs="Times New Roman"/>
                <w:lang w:bidi="ru-RU"/>
              </w:rPr>
            </w:pPr>
          </w:p>
          <w:p w14:paraId="509133C2"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0B5269AE" w14:textId="77777777" w:rsidTr="00E63208">
        <w:tc>
          <w:tcPr>
            <w:tcW w:w="993" w:type="dxa"/>
            <w:tcBorders>
              <w:left w:val="single" w:sz="2" w:space="0" w:color="000001"/>
              <w:bottom w:val="single" w:sz="2" w:space="0" w:color="000001"/>
            </w:tcBorders>
            <w:tcMar>
              <w:top w:w="55" w:type="dxa"/>
              <w:left w:w="55" w:type="dxa"/>
              <w:bottom w:w="55" w:type="dxa"/>
              <w:right w:w="55" w:type="dxa"/>
            </w:tcMar>
          </w:tcPr>
          <w:p w14:paraId="36F4DA37" w14:textId="77777777" w:rsidR="00872BFB" w:rsidRPr="00E63208" w:rsidRDefault="00872BFB" w:rsidP="00E63208">
            <w:pPr>
              <w:pStyle w:val="Standard"/>
              <w:suppressLineNumbers/>
              <w:jc w:val="center"/>
              <w:rPr>
                <w:rFonts w:cs="Times New Roman"/>
                <w:lang w:bidi="ru-RU"/>
              </w:rPr>
            </w:pPr>
          </w:p>
          <w:p w14:paraId="6A6443D3"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19</w:t>
            </w:r>
          </w:p>
        </w:tc>
        <w:tc>
          <w:tcPr>
            <w:tcW w:w="1701" w:type="dxa"/>
            <w:tcBorders>
              <w:left w:val="single" w:sz="2" w:space="0" w:color="000001"/>
              <w:bottom w:val="single" w:sz="2" w:space="0" w:color="000001"/>
            </w:tcBorders>
            <w:tcMar>
              <w:top w:w="55" w:type="dxa"/>
              <w:left w:w="55" w:type="dxa"/>
              <w:bottom w:w="55" w:type="dxa"/>
              <w:right w:w="55" w:type="dxa"/>
            </w:tcMar>
          </w:tcPr>
          <w:p w14:paraId="238AD94F"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«Без сучка и без задоринки»</w:t>
            </w:r>
          </w:p>
        </w:tc>
        <w:tc>
          <w:tcPr>
            <w:tcW w:w="5386" w:type="dxa"/>
            <w:tcBorders>
              <w:left w:val="single" w:sz="2" w:space="0" w:color="000001"/>
              <w:bottom w:val="single" w:sz="2" w:space="0" w:color="000001"/>
            </w:tcBorders>
            <w:tcMar>
              <w:top w:w="55" w:type="dxa"/>
              <w:left w:w="55" w:type="dxa"/>
              <w:bottom w:w="55" w:type="dxa"/>
              <w:right w:w="55" w:type="dxa"/>
            </w:tcMar>
          </w:tcPr>
          <w:p w14:paraId="20BF7581"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Тренировка зрительной памяти.</w:t>
            </w:r>
          </w:p>
          <w:p w14:paraId="6C0BAC7A"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Освоение эвристических приёмов рассуждений. Формирование умения моделировать в процессе совместного обсуждения алгоритм решения задачи.</w:t>
            </w:r>
          </w:p>
          <w:p w14:paraId="16E4C3A0" w14:textId="77777777" w:rsidR="00872BFB" w:rsidRPr="00E63208" w:rsidRDefault="00872BFB" w:rsidP="00E63208">
            <w:pPr>
              <w:pStyle w:val="Standard"/>
              <w:suppressLineNumbers/>
              <w:rPr>
                <w:rFonts w:cs="Times New Roman"/>
                <w:lang w:bidi="ru-RU"/>
              </w:rPr>
            </w:pPr>
            <w:r w:rsidRPr="00E63208">
              <w:rPr>
                <w:rFonts w:cs="Times New Roman"/>
                <w:lang w:bidi="ru-RU"/>
              </w:rPr>
              <w:t>Графический диктант «Немецкий боксёр».</w:t>
            </w:r>
          </w:p>
        </w:tc>
        <w:tc>
          <w:tcPr>
            <w:tcW w:w="1134" w:type="dxa"/>
            <w:tcBorders>
              <w:left w:val="single" w:sz="2" w:space="0" w:color="000001"/>
              <w:bottom w:val="single" w:sz="2" w:space="0" w:color="000001"/>
              <w:right w:val="single" w:sz="2" w:space="0" w:color="000001"/>
            </w:tcBorders>
            <w:tcMar>
              <w:top w:w="55" w:type="dxa"/>
              <w:left w:w="55" w:type="dxa"/>
              <w:bottom w:w="55" w:type="dxa"/>
              <w:right w:w="55" w:type="dxa"/>
            </w:tcMar>
          </w:tcPr>
          <w:p w14:paraId="61319BFA" w14:textId="77777777" w:rsidR="00872BFB" w:rsidRPr="00E63208" w:rsidRDefault="00872BFB" w:rsidP="00E63208">
            <w:pPr>
              <w:pStyle w:val="Standard"/>
              <w:suppressLineNumbers/>
              <w:jc w:val="center"/>
              <w:rPr>
                <w:rFonts w:cs="Times New Roman"/>
                <w:lang w:bidi="ru-RU"/>
              </w:rPr>
            </w:pPr>
          </w:p>
          <w:p w14:paraId="4739B144"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2</w:t>
            </w:r>
          </w:p>
        </w:tc>
      </w:tr>
      <w:tr w:rsidR="00872BFB" w:rsidRPr="00E63208" w14:paraId="02B52B5A" w14:textId="77777777" w:rsidTr="00E63208">
        <w:trPr>
          <w:tblHeader/>
        </w:trPr>
        <w:tc>
          <w:tcPr>
            <w:tcW w:w="2694" w:type="dxa"/>
            <w:gridSpan w:val="2"/>
            <w:tcBorders>
              <w:left w:val="single" w:sz="2" w:space="0" w:color="000001"/>
              <w:bottom w:val="single" w:sz="2" w:space="0" w:color="000001"/>
            </w:tcBorders>
            <w:tcMar>
              <w:top w:w="55" w:type="dxa"/>
              <w:left w:w="55" w:type="dxa"/>
              <w:bottom w:w="55" w:type="dxa"/>
              <w:right w:w="55" w:type="dxa"/>
            </w:tcMar>
          </w:tcPr>
          <w:p w14:paraId="73ACE1DE"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Психологическая экспресс - диагностика</w:t>
            </w:r>
          </w:p>
        </w:tc>
        <w:tc>
          <w:tcPr>
            <w:tcW w:w="5386" w:type="dxa"/>
            <w:tcBorders>
              <w:top w:val="single" w:sz="2" w:space="0" w:color="000001"/>
              <w:left w:val="single" w:sz="2" w:space="0" w:color="000001"/>
              <w:bottom w:val="single" w:sz="2" w:space="0" w:color="000001"/>
            </w:tcBorders>
            <w:tcMar>
              <w:top w:w="55" w:type="dxa"/>
              <w:left w:w="55" w:type="dxa"/>
              <w:bottom w:w="55" w:type="dxa"/>
              <w:right w:w="55" w:type="dxa"/>
            </w:tcMar>
          </w:tcPr>
          <w:p w14:paraId="4A62018D"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Итоговое исследование уровня развития психических процессов.</w:t>
            </w:r>
          </w:p>
        </w:tc>
        <w:tc>
          <w:tcPr>
            <w:tcW w:w="113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2CE25A76"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1</w:t>
            </w:r>
          </w:p>
        </w:tc>
      </w:tr>
      <w:tr w:rsidR="00872BFB" w:rsidRPr="00E63208" w14:paraId="537472B5" w14:textId="77777777" w:rsidTr="00E63208">
        <w:tc>
          <w:tcPr>
            <w:tcW w:w="2694" w:type="dxa"/>
            <w:gridSpan w:val="2"/>
            <w:tcBorders>
              <w:left w:val="single" w:sz="2" w:space="0" w:color="000001"/>
              <w:bottom w:val="single" w:sz="2" w:space="0" w:color="000001"/>
            </w:tcBorders>
            <w:tcMar>
              <w:top w:w="55" w:type="dxa"/>
              <w:left w:w="55" w:type="dxa"/>
              <w:bottom w:w="55" w:type="dxa"/>
              <w:right w:w="55" w:type="dxa"/>
            </w:tcMar>
          </w:tcPr>
          <w:p w14:paraId="7B4CBDEF" w14:textId="77777777" w:rsidR="00872BFB" w:rsidRPr="00E63208" w:rsidRDefault="00872BFB" w:rsidP="00E63208">
            <w:pPr>
              <w:pStyle w:val="Standard"/>
              <w:suppressLineNumbers/>
              <w:jc w:val="center"/>
              <w:rPr>
                <w:rFonts w:cs="Times New Roman"/>
                <w:lang w:bidi="ru-RU"/>
              </w:rPr>
            </w:pPr>
          </w:p>
        </w:tc>
        <w:tc>
          <w:tcPr>
            <w:tcW w:w="5386" w:type="dxa"/>
            <w:tcBorders>
              <w:left w:val="single" w:sz="2" w:space="0" w:color="000001"/>
              <w:bottom w:val="single" w:sz="2" w:space="0" w:color="000001"/>
            </w:tcBorders>
            <w:tcMar>
              <w:top w:w="55" w:type="dxa"/>
              <w:left w:w="55" w:type="dxa"/>
              <w:bottom w:w="55" w:type="dxa"/>
              <w:right w:w="55" w:type="dxa"/>
            </w:tcMar>
          </w:tcPr>
          <w:p w14:paraId="4A1F7A67" w14:textId="77777777" w:rsidR="00872BFB" w:rsidRPr="00E63208" w:rsidRDefault="00872BFB" w:rsidP="00E63208">
            <w:pPr>
              <w:pStyle w:val="Standard"/>
              <w:suppressLineNumbers/>
              <w:jc w:val="both"/>
              <w:rPr>
                <w:rFonts w:cs="Times New Roman"/>
                <w:lang w:bidi="ru-RU"/>
              </w:rPr>
            </w:pPr>
          </w:p>
          <w:p w14:paraId="34A7A6A6" w14:textId="77777777" w:rsidR="00872BFB" w:rsidRPr="00E63208" w:rsidRDefault="00872BFB" w:rsidP="00E63208">
            <w:pPr>
              <w:pStyle w:val="Standard"/>
              <w:suppressLineNumbers/>
              <w:jc w:val="both"/>
              <w:rPr>
                <w:rFonts w:cs="Times New Roman"/>
                <w:lang w:bidi="ru-RU"/>
              </w:rPr>
            </w:pPr>
            <w:r w:rsidRPr="00E63208">
              <w:rPr>
                <w:rFonts w:cs="Times New Roman"/>
                <w:lang w:bidi="ru-RU"/>
              </w:rPr>
              <w:t>ВСЕГО:</w:t>
            </w:r>
          </w:p>
        </w:tc>
        <w:tc>
          <w:tcPr>
            <w:tcW w:w="1134" w:type="dxa"/>
            <w:tcBorders>
              <w:left w:val="single" w:sz="2" w:space="0" w:color="000001"/>
              <w:bottom w:val="single" w:sz="2" w:space="0" w:color="000001"/>
              <w:right w:val="single" w:sz="2" w:space="0" w:color="000001"/>
            </w:tcBorders>
            <w:tcMar>
              <w:top w:w="55" w:type="dxa"/>
              <w:left w:w="55" w:type="dxa"/>
              <w:bottom w:w="55" w:type="dxa"/>
              <w:right w:w="55" w:type="dxa"/>
            </w:tcMar>
          </w:tcPr>
          <w:p w14:paraId="1EB0F0FE" w14:textId="77777777" w:rsidR="00872BFB" w:rsidRPr="00E63208" w:rsidRDefault="00872BFB" w:rsidP="00E63208">
            <w:pPr>
              <w:pStyle w:val="Standard"/>
              <w:suppressLineNumbers/>
              <w:jc w:val="center"/>
              <w:rPr>
                <w:rFonts w:cs="Times New Roman"/>
                <w:lang w:bidi="ru-RU"/>
              </w:rPr>
            </w:pPr>
          </w:p>
          <w:p w14:paraId="051A0D14" w14:textId="77777777" w:rsidR="00872BFB" w:rsidRPr="00E63208" w:rsidRDefault="00872BFB" w:rsidP="00E63208">
            <w:pPr>
              <w:pStyle w:val="Standard"/>
              <w:suppressLineNumbers/>
              <w:jc w:val="center"/>
              <w:rPr>
                <w:rFonts w:cs="Times New Roman"/>
                <w:lang w:bidi="ru-RU"/>
              </w:rPr>
            </w:pPr>
            <w:r w:rsidRPr="00E63208">
              <w:rPr>
                <w:rFonts w:cs="Times New Roman"/>
                <w:lang w:bidi="ru-RU"/>
              </w:rPr>
              <w:t>34</w:t>
            </w:r>
          </w:p>
        </w:tc>
      </w:tr>
    </w:tbl>
    <w:p w14:paraId="35617DAB" w14:textId="77777777" w:rsidR="00872BFB" w:rsidRPr="00E63208" w:rsidRDefault="00872BFB" w:rsidP="00872BFB">
      <w:pPr>
        <w:pStyle w:val="Textbody"/>
        <w:rPr>
          <w:rFonts w:ascii="Times New Roman" w:hAnsi="Times New Roman" w:cs="Times New Roman"/>
          <w:b/>
          <w:bCs/>
          <w:sz w:val="24"/>
          <w:szCs w:val="24"/>
          <w:lang w:eastAsia="ru-RU" w:bidi="ru-RU"/>
        </w:rPr>
      </w:pPr>
    </w:p>
    <w:p w14:paraId="781EE2E2" w14:textId="77777777" w:rsidR="00872BFB" w:rsidRPr="00E63208" w:rsidRDefault="00872BFB" w:rsidP="00872BFB">
      <w:pPr>
        <w:pStyle w:val="Standard"/>
        <w:jc w:val="center"/>
        <w:rPr>
          <w:rFonts w:cs="Times New Roman"/>
          <w:b/>
          <w:bCs/>
          <w:lang w:bidi="ru-RU"/>
        </w:rPr>
      </w:pPr>
    </w:p>
    <w:p w14:paraId="53F2E92B" w14:textId="77777777" w:rsidR="00872BFB" w:rsidRPr="00E63208" w:rsidRDefault="00872BFB" w:rsidP="00872BFB">
      <w:pPr>
        <w:pStyle w:val="Standard"/>
        <w:jc w:val="center"/>
        <w:rPr>
          <w:rFonts w:eastAsia="Liberation Serif" w:cs="Times New Roman"/>
          <w:b/>
          <w:bCs/>
          <w:lang w:bidi="ru-RU"/>
        </w:rPr>
      </w:pPr>
      <w:r w:rsidRPr="00E63208">
        <w:rPr>
          <w:rFonts w:eastAsia="Liberation Serif" w:cs="Times New Roman"/>
          <w:b/>
          <w:bCs/>
          <w:lang w:bidi="ru-RU"/>
        </w:rPr>
        <w:t>Требования к уровню подготовки обучающихся  по программе курса «РПС».</w:t>
      </w:r>
    </w:p>
    <w:p w14:paraId="28E7F435" w14:textId="77777777" w:rsidR="00872BFB" w:rsidRPr="00E63208" w:rsidRDefault="00872BFB" w:rsidP="00872BFB">
      <w:pPr>
        <w:pStyle w:val="Standard"/>
        <w:jc w:val="center"/>
        <w:rPr>
          <w:rFonts w:eastAsia="Liberation Serif" w:cs="Times New Roman"/>
          <w:b/>
          <w:bCs/>
          <w:lang w:bidi="ru-RU"/>
        </w:rPr>
      </w:pPr>
    </w:p>
    <w:p w14:paraId="65906A12"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Курс «Развитие познавательных способностей» способствует формированию у учащихся личностных, метапредметных и предметных универсальных учебных действий, умений.</w:t>
      </w:r>
    </w:p>
    <w:p w14:paraId="7042260E" w14:textId="77777777" w:rsidR="00872BFB" w:rsidRPr="00E63208" w:rsidRDefault="00872BFB" w:rsidP="00872BFB">
      <w:pPr>
        <w:pStyle w:val="Standard"/>
        <w:jc w:val="both"/>
        <w:rPr>
          <w:rFonts w:eastAsia="Liberation Serif" w:cs="Times New Roman"/>
          <w:b/>
          <w:bCs/>
          <w:lang w:bidi="ru-RU"/>
        </w:rPr>
      </w:pPr>
      <w:r w:rsidRPr="00E63208">
        <w:rPr>
          <w:rFonts w:eastAsia="Liberation Serif" w:cs="Times New Roman"/>
          <w:b/>
          <w:bCs/>
          <w:lang w:bidi="ru-RU"/>
        </w:rPr>
        <w:t>Личностные универсальные учебные действия:</w:t>
      </w:r>
    </w:p>
    <w:p w14:paraId="34BAC80B"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развитие любознательности, сообразительности при выполнении разнообразных заданий проблемного и эвристического характера;</w:t>
      </w:r>
    </w:p>
    <w:p w14:paraId="7C9929A1"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развитие внимательности, настойчивости, целеустремлённости, умения преодолевать трудности —  важных качеств в практической деятельности любого человека;</w:t>
      </w:r>
    </w:p>
    <w:p w14:paraId="1ADF0B50"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воспитание чувства справедливости, ответственности;</w:t>
      </w:r>
    </w:p>
    <w:p w14:paraId="79C1BF6B"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развитие самостоятельности суждений, независимости и нестандартности мышления.</w:t>
      </w:r>
    </w:p>
    <w:p w14:paraId="18D97764"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b/>
          <w:bCs/>
          <w:lang w:bidi="ru-RU"/>
        </w:rPr>
        <w:t>Метапредметные универсальные учебные действия:</w:t>
      </w:r>
    </w:p>
    <w:p w14:paraId="69C5F332"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сравнивать разные приёмы действий, выбирать удобные способы для выполнения конкретного задания;</w:t>
      </w:r>
    </w:p>
    <w:p w14:paraId="6A0FA405"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анализировать текст познавательной задачи: ориентироваться в тексте, выделять условие и вопрос, данное и искомое;</w:t>
      </w:r>
    </w:p>
    <w:p w14:paraId="7514525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искать и выбирать необходимую информацию, содержащуюся в тексте задачи, на рисунке или в таблице, для ответа на заданные вопросы;</w:t>
      </w:r>
    </w:p>
    <w:p w14:paraId="27A8D856"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моделировать ситуацию, описанную в тексте задачи, использовать соответствующие знаково — символические средства для моделирования ситуации;</w:t>
      </w:r>
    </w:p>
    <w:p w14:paraId="13801C35"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конструировать последовательность «шагов» (алгоритм) решения задачи;</w:t>
      </w:r>
    </w:p>
    <w:p w14:paraId="34C6E33D"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выбирать наиболее эффективный способ решения;</w:t>
      </w:r>
    </w:p>
    <w:p w14:paraId="4D0867A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моделировать в процессе совместного обсуждения алгоритм решения задачи, </w:t>
      </w:r>
      <w:r w:rsidRPr="00E63208">
        <w:rPr>
          <w:rFonts w:eastAsia="Liberation Serif" w:cs="Times New Roman"/>
          <w:lang w:bidi="ru-RU"/>
        </w:rPr>
        <w:lastRenderedPageBreak/>
        <w:t>использовать его в ходе самостоятельной работы;</w:t>
      </w:r>
    </w:p>
    <w:p w14:paraId="567DA9B1"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выполнять пробное учебное действие, фиксировать индивидуальное затруднение в пробном действии;</w:t>
      </w:r>
    </w:p>
    <w:p w14:paraId="2DE3C956"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анализировать правила игры, действовать в соответствии с заданными правилами;</w:t>
      </w:r>
    </w:p>
    <w:p w14:paraId="16AFC083"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включаться в групповую работу: участвовать в обсуждении проблемных вопросов, высказывать собственное мнение и аргументировать его;</w:t>
      </w:r>
    </w:p>
    <w:p w14:paraId="6F791404"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аргументировать свою позицию в коммуникации, учитывать разные мнения, использовать критерии для обоснования своего суждения;</w:t>
      </w:r>
    </w:p>
    <w:p w14:paraId="1301C0A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сопоставлять полученный (промежуточный, итоговый) результат с заданным условием;</w:t>
      </w:r>
    </w:p>
    <w:p w14:paraId="4548D9C1"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контролировать свою деятельность: обнаруживать и исправлять ошибки</w:t>
      </w:r>
    </w:p>
    <w:p w14:paraId="16D68A19" w14:textId="77777777" w:rsidR="00872BFB" w:rsidRPr="00E63208" w:rsidRDefault="00872BFB" w:rsidP="00872BFB">
      <w:pPr>
        <w:pStyle w:val="Standard"/>
        <w:jc w:val="both"/>
        <w:rPr>
          <w:rFonts w:eastAsia="Liberation Serif" w:cs="Times New Roman"/>
          <w:b/>
          <w:bCs/>
          <w:lang w:bidi="ru-RU"/>
        </w:rPr>
      </w:pPr>
      <w:r w:rsidRPr="00E63208">
        <w:rPr>
          <w:rFonts w:eastAsia="Liberation Serif" w:cs="Times New Roman"/>
          <w:b/>
          <w:bCs/>
          <w:lang w:bidi="ru-RU"/>
        </w:rPr>
        <w:t>Предметные универсальные учебные действия:</w:t>
      </w:r>
    </w:p>
    <w:p w14:paraId="3F7C916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анализировать предложенные варианты решения задачи, выбирать из них верные;</w:t>
      </w:r>
    </w:p>
    <w:p w14:paraId="28E3490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применять изученные способы учебной работы и разнообразные приёмы для работы с головоломками;</w:t>
      </w:r>
    </w:p>
    <w:p w14:paraId="327664BF"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выделять фигуру заданной формы на сложном чертеже;</w:t>
      </w:r>
    </w:p>
    <w:p w14:paraId="0303B1E2"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анализировать расположение деталей в исходной конструкции;</w:t>
      </w:r>
    </w:p>
    <w:p w14:paraId="3FCBCAF2"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составлять фигуры из частей;</w:t>
      </w:r>
    </w:p>
    <w:p w14:paraId="08358754"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определять место заданной детали в конструкции;</w:t>
      </w:r>
    </w:p>
    <w:p w14:paraId="08954ABB"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выявлять закономерности;</w:t>
      </w:r>
    </w:p>
    <w:p w14:paraId="626097A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объяснять (обосновывать) выполняемые и выполненные действия;</w:t>
      </w:r>
    </w:p>
    <w:p w14:paraId="2EA7234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объяснять (доказывать) выбор способа действия при заданном условии;</w:t>
      </w:r>
    </w:p>
    <w:p w14:paraId="5D0168C8"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выделять существенные признаки предметов;</w:t>
      </w:r>
    </w:p>
    <w:p w14:paraId="1A1DA284"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-сравнивать между собой предметы и явления, обобщать и  делать выводы;;</w:t>
      </w:r>
    </w:p>
    <w:p w14:paraId="7DF05DF8"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-классифицировать явления, предметы;</w:t>
      </w:r>
    </w:p>
    <w:p w14:paraId="0951DFE5"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-определять последовательность событий;</w:t>
      </w:r>
    </w:p>
    <w:p w14:paraId="2506FDC7" w14:textId="77777777" w:rsidR="00872BFB" w:rsidRPr="00E63208" w:rsidRDefault="00872BFB" w:rsidP="00872BFB">
      <w:pPr>
        <w:pStyle w:val="Standard"/>
        <w:jc w:val="both"/>
        <w:rPr>
          <w:rFonts w:eastAsia="Liberation Serif" w:cs="Times New Roman"/>
          <w:lang w:bidi="ru-RU"/>
        </w:rPr>
      </w:pPr>
    </w:p>
    <w:p w14:paraId="18428DDE" w14:textId="77777777" w:rsidR="00872BFB" w:rsidRPr="00E63208" w:rsidRDefault="00872BFB" w:rsidP="00872BFB">
      <w:pPr>
        <w:pStyle w:val="Standard"/>
        <w:jc w:val="both"/>
        <w:rPr>
          <w:rFonts w:cs="Times New Roman"/>
          <w:b/>
          <w:bCs/>
          <w:lang w:bidi="ru-RU"/>
        </w:rPr>
      </w:pPr>
    </w:p>
    <w:p w14:paraId="4C493791" w14:textId="77777777" w:rsidR="00872BFB" w:rsidRPr="00E63208" w:rsidRDefault="00872BFB" w:rsidP="00872BFB">
      <w:pPr>
        <w:pStyle w:val="Standard"/>
        <w:jc w:val="both"/>
        <w:rPr>
          <w:rFonts w:cs="Times New Roman"/>
          <w:b/>
          <w:bCs/>
          <w:lang w:bidi="ru-RU"/>
        </w:rPr>
      </w:pPr>
    </w:p>
    <w:p w14:paraId="2FE59F2D" w14:textId="77777777" w:rsidR="00872BFB" w:rsidRPr="00E63208" w:rsidRDefault="00872BFB" w:rsidP="00872BFB">
      <w:pPr>
        <w:pStyle w:val="Standard"/>
        <w:jc w:val="center"/>
        <w:rPr>
          <w:rFonts w:cs="Times New Roman"/>
          <w:b/>
          <w:bCs/>
          <w:lang w:bidi="ru-RU"/>
        </w:rPr>
      </w:pPr>
      <w:r w:rsidRPr="00E63208">
        <w:rPr>
          <w:rFonts w:cs="Times New Roman"/>
          <w:b/>
          <w:bCs/>
          <w:lang w:bidi="ru-RU"/>
        </w:rPr>
        <w:t xml:space="preserve"> Методы отслеживания динамики  уровня развития</w:t>
      </w:r>
    </w:p>
    <w:p w14:paraId="17185199" w14:textId="77777777" w:rsidR="00872BFB" w:rsidRPr="00E63208" w:rsidRDefault="00872BFB" w:rsidP="00872BFB">
      <w:pPr>
        <w:pStyle w:val="Standard"/>
        <w:jc w:val="center"/>
        <w:rPr>
          <w:rFonts w:cs="Times New Roman"/>
          <w:b/>
          <w:bCs/>
          <w:lang w:bidi="ru-RU"/>
        </w:rPr>
      </w:pPr>
      <w:r w:rsidRPr="00E63208">
        <w:rPr>
          <w:rFonts w:cs="Times New Roman"/>
          <w:b/>
          <w:bCs/>
          <w:lang w:bidi="ru-RU"/>
        </w:rPr>
        <w:t>познавательных способностей учащихся.</w:t>
      </w:r>
    </w:p>
    <w:p w14:paraId="1AFF22AA" w14:textId="77777777" w:rsidR="00872BFB" w:rsidRPr="00E63208" w:rsidRDefault="00872BFB" w:rsidP="00872BFB">
      <w:pPr>
        <w:pStyle w:val="Standard"/>
        <w:jc w:val="center"/>
        <w:rPr>
          <w:rFonts w:cs="Times New Roman"/>
          <w:b/>
          <w:bCs/>
          <w:lang w:bidi="ru-RU"/>
        </w:rPr>
      </w:pPr>
    </w:p>
    <w:p w14:paraId="48E1A38E" w14:textId="77777777" w:rsidR="00872BFB" w:rsidRPr="00E63208" w:rsidRDefault="00872BFB" w:rsidP="00872BFB">
      <w:pPr>
        <w:pStyle w:val="Standard"/>
        <w:jc w:val="both"/>
        <w:rPr>
          <w:rFonts w:cs="Times New Roman"/>
        </w:rPr>
      </w:pPr>
      <w:r w:rsidRPr="00E63208">
        <w:rPr>
          <w:rFonts w:cs="Times New Roman"/>
          <w:lang w:bidi="ru-RU"/>
        </w:rPr>
        <w:t xml:space="preserve">Динамика развития познавательных процессов учащихся отслеживается посредством сравнительного анализа результатов первичной (входящей) диагностики в начале учебного года с результатами итоговой диагностики уровня развития психических процессов в конце учебного года.  </w:t>
      </w:r>
    </w:p>
    <w:p w14:paraId="134C6996" w14:textId="77777777" w:rsidR="00872BFB" w:rsidRPr="00E63208" w:rsidRDefault="00872BFB" w:rsidP="00872BFB">
      <w:pPr>
        <w:pStyle w:val="Standard"/>
        <w:jc w:val="both"/>
        <w:rPr>
          <w:rFonts w:cs="Times New Roman"/>
          <w:b/>
          <w:bCs/>
          <w:lang w:bidi="ru-RU"/>
        </w:rPr>
      </w:pPr>
      <w:r w:rsidRPr="00E63208">
        <w:rPr>
          <w:rFonts w:cs="Times New Roman"/>
          <w:b/>
          <w:bCs/>
          <w:lang w:bidi="ru-RU"/>
        </w:rPr>
        <w:t xml:space="preserve"> Психологическое тестирование уровня развития психических процессов.</w:t>
      </w:r>
    </w:p>
    <w:p w14:paraId="757B61A7" w14:textId="77777777" w:rsidR="00872BFB" w:rsidRPr="00E63208" w:rsidRDefault="00872BFB" w:rsidP="00872BFB">
      <w:pPr>
        <w:pStyle w:val="Standard"/>
        <w:jc w:val="both"/>
        <w:rPr>
          <w:rFonts w:cs="Times New Roman"/>
          <w:lang w:bidi="ru-RU"/>
        </w:rPr>
      </w:pPr>
      <w:r w:rsidRPr="00E63208">
        <w:rPr>
          <w:rFonts w:cs="Times New Roman"/>
          <w:lang w:bidi="ru-RU"/>
        </w:rPr>
        <w:t>Диагностика динамики уровня развития познавательных способностей проводится с помощью специально — подобранной батареи тестов, направленной на исследование психических процессов: мышления, внимания, памяти, восприятия и воображения.</w:t>
      </w:r>
    </w:p>
    <w:p w14:paraId="195E2C6C" w14:textId="77777777" w:rsidR="00872BFB" w:rsidRPr="00E63208" w:rsidRDefault="00872BFB" w:rsidP="00872BFB">
      <w:pPr>
        <w:pStyle w:val="Standard"/>
        <w:jc w:val="both"/>
        <w:rPr>
          <w:rFonts w:cs="Times New Roman"/>
          <w:lang w:bidi="ru-RU"/>
        </w:rPr>
      </w:pPr>
      <w:r w:rsidRPr="00E63208">
        <w:rPr>
          <w:rFonts w:cs="Times New Roman"/>
          <w:lang w:bidi="ru-RU"/>
        </w:rPr>
        <w:t>Данная батарея тестов  (экспресс — диагностика)  проводится с учащимися на первом  занятии и повторно на последнем занятии.</w:t>
      </w:r>
    </w:p>
    <w:p w14:paraId="4CDADC50" w14:textId="77777777" w:rsidR="00872BFB" w:rsidRPr="00E63208" w:rsidRDefault="00872BFB" w:rsidP="00872BFB">
      <w:pPr>
        <w:pStyle w:val="Standard"/>
        <w:jc w:val="both"/>
        <w:rPr>
          <w:rFonts w:cs="Times New Roman"/>
          <w:lang w:bidi="ru-RU"/>
        </w:rPr>
      </w:pPr>
      <w:r w:rsidRPr="00E63208">
        <w:rPr>
          <w:rFonts w:cs="Times New Roman"/>
          <w:lang w:bidi="ru-RU"/>
        </w:rPr>
        <w:t>Полученные результаты анализируются и обобщаются по двум направлениям: 1) соответствие показателей возрастным нормативам; 2) наличие/отсутствие динамики в развитии психических процессов учащихся по окончании учебного года; 3) анализ  изменений в развитии познавательных способностей учащихся по окончании прохождения обучения по программе курса «Развитие познавательных способностей» в целом.</w:t>
      </w:r>
    </w:p>
    <w:p w14:paraId="0342C1EE" w14:textId="77777777" w:rsidR="00872BFB" w:rsidRPr="00E63208" w:rsidRDefault="00872BFB" w:rsidP="00872BFB">
      <w:pPr>
        <w:pStyle w:val="Standard"/>
        <w:jc w:val="both"/>
        <w:rPr>
          <w:rFonts w:cs="Times New Roman"/>
          <w:i/>
          <w:iCs/>
          <w:lang w:bidi="ru-RU"/>
        </w:rPr>
      </w:pPr>
    </w:p>
    <w:p w14:paraId="33168B46" w14:textId="77777777" w:rsidR="00872BFB" w:rsidRPr="00E63208" w:rsidRDefault="00872BFB" w:rsidP="00872BFB">
      <w:pPr>
        <w:pStyle w:val="Standard"/>
        <w:jc w:val="center"/>
        <w:rPr>
          <w:rFonts w:cs="Times New Roman"/>
          <w:b/>
          <w:bCs/>
          <w:lang w:bidi="ru-RU"/>
        </w:rPr>
      </w:pPr>
    </w:p>
    <w:p w14:paraId="02E9BEAC" w14:textId="77777777" w:rsidR="00872BFB" w:rsidRPr="00E63208" w:rsidRDefault="00872BFB" w:rsidP="00872BFB">
      <w:pPr>
        <w:pStyle w:val="Standard"/>
        <w:jc w:val="center"/>
        <w:rPr>
          <w:rFonts w:cs="Times New Roman"/>
          <w:b/>
          <w:bCs/>
          <w:lang w:bidi="ru-RU"/>
        </w:rPr>
      </w:pPr>
      <w:r w:rsidRPr="00E63208">
        <w:rPr>
          <w:rFonts w:cs="Times New Roman"/>
          <w:b/>
          <w:bCs/>
          <w:lang w:bidi="ru-RU"/>
        </w:rPr>
        <w:t>Критерии оценки эффективности занятий по программе курса</w:t>
      </w:r>
    </w:p>
    <w:p w14:paraId="5C44867A" w14:textId="77777777" w:rsidR="00872BFB" w:rsidRPr="00E63208" w:rsidRDefault="00872BFB" w:rsidP="00872BFB">
      <w:pPr>
        <w:pStyle w:val="Standard"/>
        <w:jc w:val="center"/>
        <w:rPr>
          <w:rFonts w:cs="Times New Roman"/>
          <w:b/>
          <w:bCs/>
          <w:lang w:bidi="ru-RU"/>
        </w:rPr>
      </w:pPr>
      <w:r w:rsidRPr="00E63208">
        <w:rPr>
          <w:rFonts w:cs="Times New Roman"/>
          <w:b/>
          <w:bCs/>
          <w:lang w:bidi="ru-RU"/>
        </w:rPr>
        <w:t>«Развитие познавательных способностей»</w:t>
      </w:r>
    </w:p>
    <w:p w14:paraId="4BE7E6CA" w14:textId="77777777" w:rsidR="00872BFB" w:rsidRPr="00E63208" w:rsidRDefault="00872BFB" w:rsidP="00872BFB">
      <w:pPr>
        <w:pStyle w:val="Standard"/>
        <w:jc w:val="center"/>
        <w:rPr>
          <w:rFonts w:cs="Times New Roman"/>
          <w:lang w:bidi="ru-RU"/>
        </w:rPr>
      </w:pPr>
    </w:p>
    <w:p w14:paraId="1A8DB684"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Для оценки эффективности занятий рекомендуется использовать следующие показатели:</w:t>
      </w:r>
    </w:p>
    <w:p w14:paraId="499FA558" w14:textId="77777777" w:rsidR="00872BFB" w:rsidRPr="00E63208" w:rsidRDefault="00872BFB" w:rsidP="00872BFB">
      <w:pPr>
        <w:pStyle w:val="Standard"/>
        <w:jc w:val="both"/>
        <w:rPr>
          <w:rFonts w:cs="Times New Roman"/>
        </w:rPr>
      </w:pPr>
      <w:r w:rsidRPr="00E63208">
        <w:rPr>
          <w:rFonts w:eastAsia="Liberation Serif" w:cs="Times New Roman"/>
          <w:lang w:bidi="ru-RU"/>
        </w:rP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14:paraId="0C96EE13"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поведение учащихся на занятиях: живость, активность, заинтересованность школьников обеспечивают положительные результаты занятий;</w:t>
      </w:r>
    </w:p>
    <w:p w14:paraId="1537FEDC"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p>
    <w:p w14:paraId="2038FAFE"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p>
    <w:p w14:paraId="4501972C" w14:textId="77777777" w:rsidR="00872BFB" w:rsidRPr="00E63208" w:rsidRDefault="00872BFB" w:rsidP="00E63208">
      <w:pPr>
        <w:pStyle w:val="Standard"/>
        <w:jc w:val="both"/>
        <w:rPr>
          <w:rFonts w:eastAsia="Liberation Serif" w:cs="Times New Roman"/>
          <w:lang w:bidi="ru-RU"/>
        </w:rPr>
      </w:pPr>
      <w:r w:rsidRPr="00E63208">
        <w:rPr>
          <w:rFonts w:eastAsia="Liberation Serif" w:cs="Times New Roman"/>
          <w:lang w:bidi="ru-RU"/>
        </w:rPr>
        <w:t xml:space="preserve"> Содержательный контроль и оценка результатов учащихся предусматривает выявление индивидуальной динамики качества усвоения предмета ребёнком. Поэтому показателем эффективности занятий по курсу «РПС» также  является наличие динамики в развитии познавательны</w:t>
      </w:r>
      <w:r w:rsidR="00E63208">
        <w:rPr>
          <w:rFonts w:eastAsia="Liberation Serif" w:cs="Times New Roman"/>
          <w:lang w:bidi="ru-RU"/>
        </w:rPr>
        <w:t>х способностей учащихся</w:t>
      </w:r>
    </w:p>
    <w:p w14:paraId="691155F6" w14:textId="77777777" w:rsidR="00872BFB" w:rsidRPr="00E63208" w:rsidRDefault="00872BFB" w:rsidP="00872BFB">
      <w:pPr>
        <w:pStyle w:val="Standard"/>
        <w:jc w:val="both"/>
        <w:rPr>
          <w:rFonts w:eastAsia="Liberation Serif" w:cs="Times New Roman"/>
          <w:lang w:bidi="ru-RU"/>
        </w:rPr>
      </w:pPr>
    </w:p>
    <w:p w14:paraId="591BBC8C" w14:textId="77777777" w:rsidR="00872BFB" w:rsidRPr="00E63208" w:rsidRDefault="00872BFB" w:rsidP="00872BFB">
      <w:pPr>
        <w:pStyle w:val="Standard"/>
        <w:jc w:val="both"/>
        <w:rPr>
          <w:rFonts w:eastAsia="Liberation Serif" w:cs="Times New Roman"/>
          <w:lang w:bidi="ru-RU"/>
        </w:rPr>
      </w:pPr>
    </w:p>
    <w:p w14:paraId="181D1C35" w14:textId="77777777" w:rsidR="00872BFB" w:rsidRPr="00E63208" w:rsidRDefault="00872BFB" w:rsidP="00872BFB">
      <w:pPr>
        <w:pStyle w:val="Standard"/>
        <w:jc w:val="both"/>
        <w:rPr>
          <w:rFonts w:eastAsia="Liberation Serif" w:cs="Times New Roman"/>
          <w:lang w:bidi="ru-RU"/>
        </w:rPr>
      </w:pPr>
    </w:p>
    <w:p w14:paraId="2FCFCC76" w14:textId="77777777" w:rsidR="00872BFB" w:rsidRPr="00E63208" w:rsidRDefault="00872BFB" w:rsidP="00872BFB">
      <w:pPr>
        <w:pStyle w:val="Standard"/>
        <w:jc w:val="center"/>
        <w:rPr>
          <w:rFonts w:eastAsia="Liberation Serif" w:cs="Times New Roman"/>
          <w:b/>
          <w:bCs/>
          <w:i/>
          <w:iCs/>
          <w:lang w:bidi="ru-RU"/>
        </w:rPr>
      </w:pPr>
      <w:r w:rsidRPr="00E63208">
        <w:rPr>
          <w:rFonts w:eastAsia="Liberation Serif" w:cs="Times New Roman"/>
          <w:b/>
          <w:bCs/>
          <w:i/>
          <w:iCs/>
          <w:lang w:bidi="ru-RU"/>
        </w:rPr>
        <w:t>Учебно — методическое и  материально — техническое обеспечение курса</w:t>
      </w:r>
    </w:p>
    <w:p w14:paraId="51E38EFA" w14:textId="77777777" w:rsidR="00872BFB" w:rsidRPr="00E63208" w:rsidRDefault="00872BFB" w:rsidP="00872BFB">
      <w:pPr>
        <w:pStyle w:val="Standard"/>
        <w:rPr>
          <w:rFonts w:eastAsia="Liberation Serif" w:cs="Times New Roman"/>
          <w:b/>
          <w:bCs/>
          <w:i/>
          <w:iCs/>
          <w:lang w:bidi="ru-RU"/>
        </w:rPr>
      </w:pPr>
    </w:p>
    <w:p w14:paraId="21F0EAEF" w14:textId="77777777" w:rsidR="00872BFB" w:rsidRPr="00E63208" w:rsidRDefault="00872BFB" w:rsidP="00872BFB">
      <w:pPr>
        <w:pStyle w:val="Standard"/>
        <w:rPr>
          <w:rFonts w:eastAsia="Liberation Serif" w:cs="Times New Roman"/>
          <w:b/>
          <w:bCs/>
          <w:i/>
          <w:iCs/>
          <w:lang w:bidi="ru-RU"/>
        </w:rPr>
      </w:pPr>
      <w:r w:rsidRPr="00E63208">
        <w:rPr>
          <w:rFonts w:eastAsia="Liberation Serif" w:cs="Times New Roman"/>
          <w:b/>
          <w:bCs/>
          <w:i/>
          <w:iCs/>
          <w:lang w:bidi="ru-RU"/>
        </w:rPr>
        <w:t>Для педагога:</w:t>
      </w:r>
    </w:p>
    <w:p w14:paraId="32718BB2" w14:textId="77777777" w:rsidR="00872BFB" w:rsidRPr="00E63208" w:rsidRDefault="00872BFB" w:rsidP="00872BFB">
      <w:pPr>
        <w:pStyle w:val="Standard"/>
        <w:rPr>
          <w:rFonts w:eastAsia="Liberation Serif" w:cs="Times New Roman"/>
          <w:i/>
          <w:iCs/>
          <w:lang w:bidi="ru-RU"/>
        </w:rPr>
      </w:pPr>
      <w:r w:rsidRPr="00E63208">
        <w:rPr>
          <w:rFonts w:eastAsia="Liberation Serif" w:cs="Times New Roman"/>
          <w:i/>
          <w:iCs/>
          <w:u w:val="single"/>
          <w:lang w:bidi="ru-RU"/>
        </w:rPr>
        <w:t>5  класс:</w:t>
      </w:r>
    </w:p>
    <w:p w14:paraId="49090055" w14:textId="77777777" w:rsidR="00872BFB" w:rsidRPr="00E63208" w:rsidRDefault="00872BFB" w:rsidP="00942905">
      <w:pPr>
        <w:pStyle w:val="Standard"/>
        <w:numPr>
          <w:ilvl w:val="0"/>
          <w:numId w:val="55"/>
        </w:numPr>
        <w:ind w:hanging="720"/>
        <w:jc w:val="both"/>
        <w:rPr>
          <w:rFonts w:eastAsia="Liberation Serif" w:cs="Times New Roman"/>
          <w:lang w:bidi="ru-RU"/>
        </w:rPr>
      </w:pPr>
      <w:r w:rsidRPr="00E63208">
        <w:rPr>
          <w:rFonts w:eastAsia="Liberation Serif" w:cs="Times New Roman"/>
          <w:lang w:bidi="ru-RU"/>
        </w:rPr>
        <w:t>Холодова О.А., Е.А. Моренко «Умникам и умницам: Задания по развитию познавательных способностей (10 - 11 лет). Курс «РПС»./ Методическое пособие для 5 класса - М.: РОСТ, 2013. - 288 с.;</w:t>
      </w:r>
    </w:p>
    <w:p w14:paraId="795EA075" w14:textId="77777777" w:rsidR="00872BFB" w:rsidRPr="00E63208" w:rsidRDefault="00872BFB" w:rsidP="00872BFB">
      <w:pPr>
        <w:pStyle w:val="Standard"/>
        <w:jc w:val="both"/>
        <w:rPr>
          <w:rFonts w:eastAsia="Liberation Serif" w:cs="Times New Roman"/>
          <w:lang w:bidi="ru-RU"/>
        </w:rPr>
      </w:pPr>
    </w:p>
    <w:p w14:paraId="3E3E91B4" w14:textId="77777777" w:rsidR="00872BFB" w:rsidRPr="00E63208" w:rsidRDefault="00872BFB" w:rsidP="00942905">
      <w:pPr>
        <w:pStyle w:val="Standard"/>
        <w:numPr>
          <w:ilvl w:val="0"/>
          <w:numId w:val="55"/>
        </w:numPr>
        <w:ind w:hanging="720"/>
        <w:jc w:val="both"/>
        <w:rPr>
          <w:rFonts w:cs="Times New Roman"/>
        </w:rPr>
      </w:pPr>
      <w:r w:rsidRPr="00E63208">
        <w:rPr>
          <w:rFonts w:eastAsia="Liberation Serif" w:cs="Times New Roman"/>
          <w:lang w:bidi="ru-RU"/>
        </w:rPr>
        <w:t>Холодова О.А., Е.А. Моренко «Умникам и умницам: Задания по развитию познавательных способностей (10 - 11 лет). Курс «РПС». Рабочие тетради: В 2 частях, часть 1 / - М.: РОСТ, 2013. - 96 с.</w:t>
      </w:r>
    </w:p>
    <w:p w14:paraId="01688122" w14:textId="77777777" w:rsidR="00872BFB" w:rsidRPr="00E63208" w:rsidRDefault="00872BFB" w:rsidP="00872BFB">
      <w:pPr>
        <w:pStyle w:val="Standard"/>
        <w:rPr>
          <w:rFonts w:eastAsia="Liberation Serif" w:cs="Times New Roman"/>
          <w:i/>
          <w:iCs/>
          <w:u w:val="single"/>
          <w:lang w:bidi="ru-RU"/>
        </w:rPr>
      </w:pPr>
    </w:p>
    <w:p w14:paraId="212EA78E" w14:textId="77777777" w:rsidR="00872BFB" w:rsidRPr="00E63208" w:rsidRDefault="00872BFB" w:rsidP="00872BFB">
      <w:pPr>
        <w:pStyle w:val="Standard"/>
        <w:rPr>
          <w:rFonts w:cs="Times New Roman"/>
        </w:rPr>
      </w:pPr>
      <w:r w:rsidRPr="00E63208">
        <w:rPr>
          <w:rFonts w:eastAsia="Liberation Serif" w:cs="Times New Roman"/>
          <w:i/>
          <w:iCs/>
          <w:u w:val="single"/>
          <w:lang w:bidi="ru-RU"/>
        </w:rPr>
        <w:t>6 класс:</w:t>
      </w:r>
    </w:p>
    <w:p w14:paraId="15DEC0E4" w14:textId="77777777" w:rsidR="00872BFB" w:rsidRPr="00E63208" w:rsidRDefault="00872BFB" w:rsidP="00942905">
      <w:pPr>
        <w:pStyle w:val="Standard"/>
        <w:numPr>
          <w:ilvl w:val="0"/>
          <w:numId w:val="55"/>
        </w:numPr>
        <w:ind w:hanging="720"/>
        <w:jc w:val="both"/>
        <w:rPr>
          <w:rFonts w:eastAsia="Liberation Serif" w:cs="Times New Roman"/>
          <w:lang w:bidi="ru-RU"/>
        </w:rPr>
      </w:pPr>
      <w:r w:rsidRPr="00E63208">
        <w:rPr>
          <w:rFonts w:eastAsia="Liberation Serif" w:cs="Times New Roman"/>
          <w:lang w:bidi="ru-RU"/>
        </w:rPr>
        <w:t>Холодова О.А., Е.А. Моренко «Умникам и умницам: Задания по развитию познавательных способностей (10 - 11 лет). Курс «РПС»./ Методическое пособие для 5 класса - М.: РОСТ, 2013. - 288 с.</w:t>
      </w:r>
    </w:p>
    <w:p w14:paraId="1D9AA2B1" w14:textId="77777777" w:rsidR="00872BFB" w:rsidRPr="00E63208" w:rsidRDefault="00872BFB" w:rsidP="00942905">
      <w:pPr>
        <w:pStyle w:val="Standard"/>
        <w:numPr>
          <w:ilvl w:val="0"/>
          <w:numId w:val="55"/>
        </w:numPr>
        <w:ind w:hanging="720"/>
        <w:jc w:val="both"/>
        <w:rPr>
          <w:rFonts w:eastAsia="Liberation Serif" w:cs="Times New Roman"/>
          <w:lang w:bidi="ru-RU"/>
        </w:rPr>
      </w:pPr>
      <w:r w:rsidRPr="00E63208">
        <w:rPr>
          <w:rFonts w:eastAsia="Liberation Serif" w:cs="Times New Roman"/>
          <w:lang w:bidi="ru-RU"/>
        </w:rPr>
        <w:t>Холодова О.А., Е.А. Моренко «Умникам и умницам: Задания по развитию познавательных способностей (10 - 11 лет). Курс «РПС».. Рабочие тетради: В 2 частях, часть 2 / - М.: РОСТ, 2013. - 96 с.;</w:t>
      </w:r>
    </w:p>
    <w:p w14:paraId="50601071" w14:textId="77777777" w:rsidR="00872BFB" w:rsidRPr="00E63208" w:rsidRDefault="00872BFB" w:rsidP="00872BFB">
      <w:pPr>
        <w:pStyle w:val="Standard"/>
        <w:jc w:val="both"/>
        <w:rPr>
          <w:rFonts w:eastAsia="Liberation Serif" w:cs="Times New Roman"/>
          <w:lang w:bidi="ru-RU"/>
        </w:rPr>
      </w:pPr>
    </w:p>
    <w:p w14:paraId="1063A0B9"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 xml:space="preserve">  Пособие представляет собой методические рекомендации по работе с рабочими тетрадями «Умникам и умницам. Курс РПС» (5 класс) и является продолжением аналогичных методических пособий по развитию познавательных способностей школьников 1, 2, 3 и 4 классов. В нём раскрываются смысл и цели данных тетрадей и приведены подробные указания по проведению занятий по РПС с детьми 10 — 11 лет.</w:t>
      </w:r>
    </w:p>
    <w:p w14:paraId="591996F2" w14:textId="77777777" w:rsidR="00872BFB" w:rsidRPr="00E63208" w:rsidRDefault="00872BFB" w:rsidP="00872BFB">
      <w:pPr>
        <w:pStyle w:val="Standard"/>
        <w:rPr>
          <w:rFonts w:eastAsia="Liberation Serif" w:cs="Times New Roman"/>
          <w:b/>
          <w:bCs/>
          <w:i/>
          <w:iCs/>
          <w:lang w:bidi="ru-RU"/>
        </w:rPr>
      </w:pPr>
    </w:p>
    <w:p w14:paraId="45C0B587" w14:textId="77777777" w:rsidR="00872BFB" w:rsidRPr="00E63208" w:rsidRDefault="00872BFB" w:rsidP="00872BFB">
      <w:pPr>
        <w:pStyle w:val="Standard"/>
        <w:rPr>
          <w:rFonts w:eastAsia="Liberation Serif" w:cs="Times New Roman"/>
          <w:b/>
          <w:bCs/>
          <w:i/>
          <w:iCs/>
          <w:lang w:bidi="ru-RU"/>
        </w:rPr>
      </w:pPr>
      <w:r w:rsidRPr="00E63208">
        <w:rPr>
          <w:rFonts w:eastAsia="Liberation Serif" w:cs="Times New Roman"/>
          <w:b/>
          <w:bCs/>
          <w:i/>
          <w:iCs/>
          <w:lang w:bidi="ru-RU"/>
        </w:rPr>
        <w:t>Интернет-ресурсы:</w:t>
      </w:r>
    </w:p>
    <w:p w14:paraId="0D00E04D" w14:textId="77777777" w:rsidR="00872BFB" w:rsidRPr="00E63208" w:rsidRDefault="00872BFB" w:rsidP="00942905">
      <w:pPr>
        <w:pStyle w:val="Standard"/>
        <w:numPr>
          <w:ilvl w:val="0"/>
          <w:numId w:val="55"/>
        </w:numPr>
        <w:ind w:hanging="720"/>
        <w:rPr>
          <w:rFonts w:eastAsia="Liberation Serif" w:cs="Times New Roman"/>
          <w:lang w:bidi="ru-RU"/>
        </w:rPr>
      </w:pPr>
      <w:r w:rsidRPr="00E63208">
        <w:rPr>
          <w:rFonts w:eastAsia="Liberation Serif" w:cs="Times New Roman"/>
          <w:lang w:bidi="ru-RU"/>
        </w:rPr>
        <w:t>· http:www.viku.rdf.ru.</w:t>
      </w:r>
    </w:p>
    <w:p w14:paraId="75A99ECB" w14:textId="77777777" w:rsidR="00872BFB" w:rsidRPr="00E63208" w:rsidRDefault="00872BFB" w:rsidP="00942905">
      <w:pPr>
        <w:pStyle w:val="Standard"/>
        <w:numPr>
          <w:ilvl w:val="0"/>
          <w:numId w:val="55"/>
        </w:numPr>
        <w:ind w:hanging="720"/>
        <w:rPr>
          <w:rFonts w:eastAsia="Liberation Serif" w:cs="Times New Roman"/>
          <w:lang w:bidi="ru-RU"/>
        </w:rPr>
      </w:pPr>
      <w:r w:rsidRPr="00E63208">
        <w:rPr>
          <w:rFonts w:eastAsia="Liberation Serif" w:cs="Times New Roman"/>
          <w:lang w:bidi="ru-RU"/>
        </w:rPr>
        <w:t>· http:www.rusedu.ru.</w:t>
      </w:r>
    </w:p>
    <w:p w14:paraId="073DD420" w14:textId="77777777" w:rsidR="00872BFB" w:rsidRPr="00E63208" w:rsidRDefault="00872BFB" w:rsidP="00942905">
      <w:pPr>
        <w:pStyle w:val="Standard"/>
        <w:numPr>
          <w:ilvl w:val="0"/>
          <w:numId w:val="55"/>
        </w:numPr>
        <w:ind w:hanging="720"/>
        <w:rPr>
          <w:rFonts w:cs="Times New Roman"/>
        </w:rPr>
      </w:pPr>
      <w:r w:rsidRPr="00E63208">
        <w:rPr>
          <w:rFonts w:eastAsia="Liberation Serif" w:cs="Times New Roman"/>
          <w:lang w:bidi="ru-RU"/>
        </w:rPr>
        <w:lastRenderedPageBreak/>
        <w:t xml:space="preserve">· </w:t>
      </w:r>
      <w:hyperlink r:id="rId12" w:history="1">
        <w:r w:rsidRPr="00E63208">
          <w:rPr>
            <w:rFonts w:cs="Times New Roman"/>
          </w:rPr>
          <w:t>http:www.edusite.ru</w:t>
        </w:r>
      </w:hyperlink>
    </w:p>
    <w:p w14:paraId="69FF8532" w14:textId="77777777" w:rsidR="00872BFB" w:rsidRPr="00E63208" w:rsidRDefault="00872BFB" w:rsidP="00872BFB">
      <w:pPr>
        <w:pStyle w:val="Standard"/>
        <w:jc w:val="both"/>
        <w:rPr>
          <w:rFonts w:eastAsia="Liberation Serif" w:cs="Times New Roman"/>
          <w:lang w:bidi="ru-RU"/>
        </w:rPr>
      </w:pPr>
    </w:p>
    <w:p w14:paraId="0AA5CA80" w14:textId="77777777" w:rsidR="00872BFB" w:rsidRPr="00E63208" w:rsidRDefault="00872BFB" w:rsidP="00872BFB">
      <w:pPr>
        <w:pStyle w:val="Standard"/>
        <w:jc w:val="both"/>
        <w:rPr>
          <w:rFonts w:eastAsia="Liberation Serif" w:cs="Times New Roman"/>
          <w:b/>
          <w:bCs/>
          <w:i/>
          <w:iCs/>
          <w:lang w:bidi="ru-RU"/>
        </w:rPr>
      </w:pPr>
    </w:p>
    <w:p w14:paraId="1556433B" w14:textId="77777777" w:rsidR="00872BFB" w:rsidRPr="00E63208" w:rsidRDefault="00872BFB" w:rsidP="00872BFB">
      <w:pPr>
        <w:pStyle w:val="Standard"/>
        <w:rPr>
          <w:rFonts w:eastAsia="Liberation Serif" w:cs="Times New Roman"/>
          <w:b/>
          <w:bCs/>
          <w:i/>
          <w:iCs/>
          <w:lang w:bidi="ru-RU"/>
        </w:rPr>
      </w:pPr>
      <w:r w:rsidRPr="00E63208">
        <w:rPr>
          <w:rFonts w:eastAsia="Liberation Serif" w:cs="Times New Roman"/>
          <w:b/>
          <w:bCs/>
          <w:i/>
          <w:iCs/>
          <w:lang w:bidi="ru-RU"/>
        </w:rPr>
        <w:t>Для учащихся:</w:t>
      </w:r>
    </w:p>
    <w:p w14:paraId="295DE0CA" w14:textId="77777777" w:rsidR="00872BFB" w:rsidRPr="00E63208" w:rsidRDefault="00872BFB" w:rsidP="00872BFB">
      <w:pPr>
        <w:pStyle w:val="Standard"/>
        <w:rPr>
          <w:rFonts w:eastAsia="Liberation Serif" w:cs="Times New Roman"/>
          <w:i/>
          <w:iCs/>
          <w:lang w:bidi="ru-RU"/>
        </w:rPr>
      </w:pPr>
      <w:r w:rsidRPr="00E63208">
        <w:rPr>
          <w:rFonts w:eastAsia="Liberation Serif" w:cs="Times New Roman"/>
          <w:i/>
          <w:iCs/>
          <w:u w:val="single"/>
          <w:lang w:bidi="ru-RU"/>
        </w:rPr>
        <w:t xml:space="preserve"> 5  класс:</w:t>
      </w:r>
    </w:p>
    <w:p w14:paraId="11855B42" w14:textId="77777777" w:rsidR="00872BFB" w:rsidRPr="00E63208" w:rsidRDefault="00872BFB" w:rsidP="00942905">
      <w:pPr>
        <w:pStyle w:val="Standard"/>
        <w:numPr>
          <w:ilvl w:val="0"/>
          <w:numId w:val="55"/>
        </w:numPr>
        <w:ind w:hanging="720"/>
        <w:jc w:val="both"/>
        <w:rPr>
          <w:rFonts w:cs="Times New Roman"/>
        </w:rPr>
      </w:pPr>
      <w:r w:rsidRPr="00E63208">
        <w:rPr>
          <w:rFonts w:eastAsia="Liberation Serif" w:cs="Times New Roman"/>
          <w:lang w:bidi="ru-RU"/>
        </w:rPr>
        <w:t>Холодова О.А., Е.А. Моренко «Умникам и умницам: Задания по развитию познавательных способностей (10 - 11 лет). Курс «РПС».. Рабочие тетради: В 2 частях, часть 1 / - М.: РОСТ, 2013. - 96 с.</w:t>
      </w:r>
    </w:p>
    <w:p w14:paraId="440ABD75" w14:textId="77777777" w:rsidR="00872BFB" w:rsidRPr="00E63208" w:rsidRDefault="00872BFB" w:rsidP="00872BFB">
      <w:pPr>
        <w:pStyle w:val="Standard"/>
        <w:rPr>
          <w:rFonts w:cs="Times New Roman"/>
        </w:rPr>
      </w:pPr>
      <w:r w:rsidRPr="00E63208">
        <w:rPr>
          <w:rFonts w:eastAsia="Liberation Serif" w:cs="Times New Roman"/>
          <w:i/>
          <w:iCs/>
          <w:u w:val="single"/>
          <w:lang w:bidi="ru-RU"/>
        </w:rPr>
        <w:t>6 класс:</w:t>
      </w:r>
    </w:p>
    <w:p w14:paraId="6B12FA1B" w14:textId="77777777" w:rsidR="00872BFB" w:rsidRPr="00E63208" w:rsidRDefault="00872BFB" w:rsidP="00942905">
      <w:pPr>
        <w:pStyle w:val="Standard"/>
        <w:numPr>
          <w:ilvl w:val="0"/>
          <w:numId w:val="55"/>
        </w:numPr>
        <w:ind w:hanging="720"/>
        <w:jc w:val="both"/>
        <w:rPr>
          <w:rFonts w:eastAsia="Liberation Serif" w:cs="Times New Roman"/>
          <w:lang w:bidi="ru-RU"/>
        </w:rPr>
      </w:pPr>
      <w:r w:rsidRPr="00E63208">
        <w:rPr>
          <w:rFonts w:eastAsia="Liberation Serif" w:cs="Times New Roman"/>
          <w:lang w:bidi="ru-RU"/>
        </w:rPr>
        <w:t>Холодова О.А., Е.А. Моренко «Умникам и умницам: Задания по развитию познавательных способностей (10 - 11 лет). Курс «РПС».. Рабочие тетради: В 2 частях, часть 2 / - М.: РОСТ, 2013. - 96 с.</w:t>
      </w:r>
    </w:p>
    <w:p w14:paraId="5211DE62" w14:textId="77777777" w:rsidR="00872BFB" w:rsidRPr="00E63208" w:rsidRDefault="00872BFB" w:rsidP="00872BFB">
      <w:pPr>
        <w:pStyle w:val="Standard"/>
        <w:jc w:val="both"/>
        <w:rPr>
          <w:rFonts w:eastAsia="Liberation Serif" w:cs="Times New Roman"/>
          <w:lang w:bidi="ru-RU"/>
        </w:rPr>
      </w:pPr>
    </w:p>
    <w:p w14:paraId="128D4A1E"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 Рабочие тетради «Умникам и умницам. Курс РПС» (5 класс) являются продолжением системы пособий «Юным умникам и умницам. Курс РПС» по развитию познавательных способностей школьников 1, 2, 3 и 4 классов. В данных тетрадях представлены поурочные материалы для проведения развивающих занятий, направленных на развитие и совершенствование интеллектуально — творческого потенциала учащихся, формирование у них общеинтеллектуальных умений.</w:t>
      </w:r>
    </w:p>
    <w:p w14:paraId="516125AF" w14:textId="77777777" w:rsidR="00872BFB" w:rsidRPr="00E63208" w:rsidRDefault="00872BFB" w:rsidP="00872BFB">
      <w:pPr>
        <w:pStyle w:val="Standard"/>
        <w:jc w:val="both"/>
        <w:rPr>
          <w:rFonts w:eastAsia="Liberation Serif" w:cs="Times New Roman"/>
          <w:lang w:bidi="ru-RU"/>
        </w:rPr>
      </w:pPr>
    </w:p>
    <w:p w14:paraId="16EF7AAD" w14:textId="77777777" w:rsidR="00872BFB" w:rsidRPr="00E63208" w:rsidRDefault="00872BFB" w:rsidP="00872BFB">
      <w:pPr>
        <w:pStyle w:val="Standard"/>
        <w:jc w:val="center"/>
        <w:rPr>
          <w:rFonts w:eastAsia="Liberation Serif" w:cs="Times New Roman"/>
          <w:b/>
          <w:bCs/>
          <w:lang w:bidi="ru-RU"/>
        </w:rPr>
      </w:pPr>
    </w:p>
    <w:p w14:paraId="7C41F8FD" w14:textId="77777777" w:rsidR="00872BFB" w:rsidRPr="00E63208" w:rsidRDefault="00872BFB" w:rsidP="00872BFB">
      <w:pPr>
        <w:pStyle w:val="Standard"/>
        <w:jc w:val="center"/>
        <w:rPr>
          <w:rFonts w:eastAsia="Liberation Serif" w:cs="Times New Roman"/>
          <w:b/>
          <w:bCs/>
          <w:lang w:bidi="ru-RU"/>
        </w:rPr>
      </w:pPr>
      <w:r w:rsidRPr="00E63208">
        <w:rPr>
          <w:rFonts w:eastAsia="Liberation Serif" w:cs="Times New Roman"/>
          <w:b/>
          <w:bCs/>
          <w:lang w:bidi="ru-RU"/>
        </w:rPr>
        <w:t>Литература</w:t>
      </w:r>
    </w:p>
    <w:p w14:paraId="09FA0051" w14:textId="77777777" w:rsidR="00872BFB" w:rsidRPr="00E63208" w:rsidRDefault="00872BFB" w:rsidP="00872BFB">
      <w:pPr>
        <w:pStyle w:val="Standard"/>
        <w:jc w:val="center"/>
        <w:rPr>
          <w:rFonts w:eastAsia="Liberation Serif" w:cs="Times New Roman"/>
          <w:b/>
          <w:bCs/>
          <w:lang w:bidi="ru-RU"/>
        </w:rPr>
      </w:pPr>
    </w:p>
    <w:p w14:paraId="56EAE762" w14:textId="77777777" w:rsidR="00872BFB" w:rsidRPr="00E63208" w:rsidRDefault="00872BFB" w:rsidP="00872BFB">
      <w:pPr>
        <w:pStyle w:val="Standard"/>
        <w:jc w:val="both"/>
        <w:rPr>
          <w:rFonts w:cs="Times New Roman"/>
        </w:rPr>
      </w:pPr>
      <w:r w:rsidRPr="00E63208">
        <w:rPr>
          <w:rFonts w:eastAsia="Liberation Serif" w:cs="Times New Roman"/>
          <w:i/>
          <w:iCs/>
          <w:lang w:bidi="ru-RU"/>
        </w:rPr>
        <w:t>Айзенк Г.</w:t>
      </w:r>
      <w:r w:rsidRPr="00E63208">
        <w:rPr>
          <w:rFonts w:eastAsia="Liberation Serif" w:cs="Times New Roman"/>
          <w:lang w:bidi="ru-RU"/>
        </w:rPr>
        <w:t xml:space="preserve"> Проверьте свои способности, - Спб.: 1996</w:t>
      </w:r>
    </w:p>
    <w:p w14:paraId="0CBB9124" w14:textId="77777777" w:rsidR="00872BFB" w:rsidRPr="00E63208" w:rsidRDefault="00872BFB" w:rsidP="00872BFB">
      <w:pPr>
        <w:pStyle w:val="Standard"/>
        <w:jc w:val="both"/>
        <w:rPr>
          <w:rFonts w:cs="Times New Roman"/>
        </w:rPr>
      </w:pPr>
      <w:r w:rsidRPr="00E63208">
        <w:rPr>
          <w:rFonts w:eastAsia="Liberation Serif" w:cs="Times New Roman"/>
          <w:i/>
          <w:iCs/>
          <w:lang w:bidi="ru-RU"/>
        </w:rPr>
        <w:t>Винокурова Н.К.</w:t>
      </w:r>
      <w:r w:rsidRPr="00E63208">
        <w:rPr>
          <w:rFonts w:eastAsia="Liberation Serif" w:cs="Times New Roman"/>
          <w:lang w:bidi="ru-RU"/>
        </w:rPr>
        <w:t xml:space="preserve"> Подумаем вместе: Развивающие задачи, упражнения, задания. Ч. I-VI. - М.: РОСТкнига, 1997 — 2000.</w:t>
      </w:r>
    </w:p>
    <w:p w14:paraId="12BBD332" w14:textId="77777777" w:rsidR="00872BFB" w:rsidRPr="00E63208" w:rsidRDefault="00872BFB" w:rsidP="00872BFB">
      <w:pPr>
        <w:pStyle w:val="Standard"/>
        <w:jc w:val="both"/>
        <w:rPr>
          <w:rFonts w:cs="Times New Roman"/>
        </w:rPr>
      </w:pPr>
      <w:r w:rsidRPr="00E63208">
        <w:rPr>
          <w:rFonts w:eastAsia="Liberation Serif" w:cs="Times New Roman"/>
          <w:i/>
          <w:iCs/>
          <w:lang w:bidi="ru-RU"/>
        </w:rPr>
        <w:t xml:space="preserve">Винокурова Н.К. </w:t>
      </w:r>
      <w:r w:rsidRPr="00E63208">
        <w:rPr>
          <w:rFonts w:eastAsia="Liberation Serif" w:cs="Times New Roman"/>
          <w:lang w:bidi="ru-RU"/>
        </w:rPr>
        <w:t>Лучшие тексты для развития творческих способностей. - М.: АСТПРЕСС, 1999.</w:t>
      </w:r>
    </w:p>
    <w:p w14:paraId="4AA1D2B8" w14:textId="77777777" w:rsidR="00872BFB" w:rsidRPr="00E63208" w:rsidRDefault="00872BFB" w:rsidP="00872BFB">
      <w:pPr>
        <w:pStyle w:val="Standard"/>
        <w:jc w:val="both"/>
        <w:rPr>
          <w:rFonts w:eastAsia="Liberation Serif" w:cs="Times New Roman"/>
          <w:lang w:bidi="ru-RU"/>
        </w:rPr>
      </w:pPr>
      <w:r w:rsidRPr="00E63208">
        <w:rPr>
          <w:rFonts w:eastAsia="Liberation Serif" w:cs="Times New Roman"/>
          <w:lang w:bidi="ru-RU"/>
        </w:rPr>
        <w:t>Вопросы умникам и умницам (для начальной школы). - Ростов — на — Дону, Феникс, 2009.</w:t>
      </w:r>
    </w:p>
    <w:p w14:paraId="3D1DC778" w14:textId="77777777" w:rsidR="00872BFB" w:rsidRPr="00E63208" w:rsidRDefault="00872BFB" w:rsidP="00872BFB">
      <w:pPr>
        <w:pStyle w:val="Standard"/>
        <w:jc w:val="both"/>
        <w:rPr>
          <w:rFonts w:cs="Times New Roman"/>
        </w:rPr>
      </w:pPr>
      <w:r w:rsidRPr="00E63208">
        <w:rPr>
          <w:rFonts w:eastAsia="Liberation Serif" w:cs="Times New Roman"/>
          <w:i/>
          <w:iCs/>
          <w:lang w:bidi="ru-RU"/>
        </w:rPr>
        <w:t>Гин А.А.</w:t>
      </w:r>
      <w:r w:rsidRPr="00E63208">
        <w:rPr>
          <w:rFonts w:eastAsia="Liberation Serif" w:cs="Times New Roman"/>
          <w:lang w:bidi="ru-RU"/>
        </w:rPr>
        <w:t xml:space="preserve"> Задачки — сказки от кота Потрескина. - М.: Вита — Пресс, 2002.</w:t>
      </w:r>
    </w:p>
    <w:p w14:paraId="3A7A0C47" w14:textId="77777777" w:rsidR="00872BFB" w:rsidRPr="00E63208" w:rsidRDefault="00872BFB" w:rsidP="00872BFB">
      <w:pPr>
        <w:pStyle w:val="Standard"/>
        <w:jc w:val="both"/>
        <w:rPr>
          <w:rFonts w:cs="Times New Roman"/>
        </w:rPr>
      </w:pPr>
      <w:r w:rsidRPr="00E63208">
        <w:rPr>
          <w:rFonts w:eastAsia="Liberation Serif" w:cs="Times New Roman"/>
          <w:i/>
          <w:iCs/>
          <w:lang w:bidi="ru-RU"/>
        </w:rPr>
        <w:t>Зак А.З.</w:t>
      </w:r>
      <w:r w:rsidRPr="00E63208">
        <w:rPr>
          <w:rFonts w:eastAsia="Liberation Serif" w:cs="Times New Roman"/>
          <w:lang w:bidi="ru-RU"/>
        </w:rPr>
        <w:t xml:space="preserve"> 600 игровых задач для развития логического мышления детей. - Ярославль, 1998.</w:t>
      </w:r>
    </w:p>
    <w:p w14:paraId="7735D6C8" w14:textId="77777777" w:rsidR="00872BFB" w:rsidRPr="00E63208" w:rsidRDefault="00872BFB" w:rsidP="00872BFB">
      <w:pPr>
        <w:pStyle w:val="Standard"/>
        <w:jc w:val="both"/>
        <w:rPr>
          <w:rFonts w:cs="Times New Roman"/>
        </w:rPr>
      </w:pPr>
      <w:r w:rsidRPr="00E63208">
        <w:rPr>
          <w:rFonts w:eastAsia="Liberation Serif" w:cs="Times New Roman"/>
          <w:lang w:bidi="ru-RU"/>
        </w:rPr>
        <w:t>Международный метематический конкурс «Кенгуру». -</w:t>
      </w:r>
      <w:hyperlink r:id="rId13" w:history="1">
        <w:r w:rsidRPr="00E63208">
          <w:rPr>
            <w:rFonts w:cs="Times New Roman"/>
          </w:rPr>
          <w:t>http://www</w:t>
        </w:r>
      </w:hyperlink>
      <w:r w:rsidRPr="00E63208">
        <w:rPr>
          <w:rFonts w:eastAsia="Liberation Serif" w:cs="Times New Roman"/>
          <w:lang w:bidi="ru-RU"/>
        </w:rPr>
        <w:t>.mathkang.ru//</w:t>
      </w:r>
    </w:p>
    <w:p w14:paraId="677DB270" w14:textId="77777777" w:rsidR="00872BFB" w:rsidRPr="00E63208" w:rsidRDefault="00872BFB" w:rsidP="00872BFB">
      <w:pPr>
        <w:pStyle w:val="Standard"/>
        <w:jc w:val="both"/>
        <w:rPr>
          <w:rFonts w:cs="Times New Roman"/>
        </w:rPr>
      </w:pPr>
      <w:r w:rsidRPr="00E63208">
        <w:rPr>
          <w:rFonts w:eastAsia="Liberation Serif" w:cs="Times New Roman"/>
          <w:i/>
          <w:iCs/>
          <w:lang w:bidi="ru-RU"/>
        </w:rPr>
        <w:t>Мищенкова Л.В.</w:t>
      </w:r>
      <w:r w:rsidRPr="00E63208">
        <w:rPr>
          <w:rFonts w:eastAsia="Liberation Serif" w:cs="Times New Roman"/>
          <w:lang w:bidi="ru-RU"/>
        </w:rPr>
        <w:t xml:space="preserve"> 36 занятий для будущих отличников. - М.: РОСТкнига, 2011.</w:t>
      </w:r>
    </w:p>
    <w:p w14:paraId="5C334F39"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Познавательные задачи. - http:// </w:t>
      </w:r>
      <w:hyperlink r:id="rId14" w:history="1">
        <w:r w:rsidRPr="00E63208">
          <w:rPr>
            <w:rFonts w:cs="Times New Roman"/>
          </w:rPr>
          <w:t>www.trizland.ru//</w:t>
        </w:r>
      </w:hyperlink>
      <w:r w:rsidRPr="00E63208">
        <w:rPr>
          <w:rFonts w:eastAsia="Liberation Serif" w:cs="Times New Roman"/>
          <w:lang w:bidi="ru-RU"/>
        </w:rPr>
        <w:t>.</w:t>
      </w:r>
    </w:p>
    <w:p w14:paraId="3773240F" w14:textId="77777777" w:rsidR="00872BFB" w:rsidRPr="00E63208" w:rsidRDefault="00872BFB" w:rsidP="00872BFB">
      <w:pPr>
        <w:pStyle w:val="Standard"/>
        <w:jc w:val="both"/>
        <w:rPr>
          <w:rFonts w:cs="Times New Roman"/>
        </w:rPr>
      </w:pPr>
      <w:r w:rsidRPr="00E63208">
        <w:rPr>
          <w:rFonts w:eastAsia="Liberation Serif" w:cs="Times New Roman"/>
          <w:i/>
          <w:iCs/>
          <w:lang w:bidi="ru-RU"/>
        </w:rPr>
        <w:t>Разумовская О.К.</w:t>
      </w:r>
      <w:r w:rsidRPr="00E63208">
        <w:rPr>
          <w:rFonts w:eastAsia="Liberation Serif" w:cs="Times New Roman"/>
          <w:lang w:bidi="ru-RU"/>
        </w:rPr>
        <w:t xml:space="preserve"> Игры со словами в школе и дома. - М.: ТЦ Сфера, 2002</w:t>
      </w:r>
    </w:p>
    <w:p w14:paraId="573B31EF" w14:textId="77777777" w:rsidR="00872BFB" w:rsidRPr="00E63208" w:rsidRDefault="00872BFB" w:rsidP="00872BFB">
      <w:pPr>
        <w:pStyle w:val="Standard"/>
        <w:jc w:val="both"/>
        <w:rPr>
          <w:rFonts w:cs="Times New Roman"/>
        </w:rPr>
      </w:pPr>
      <w:r w:rsidRPr="00E63208">
        <w:rPr>
          <w:rFonts w:eastAsia="Liberation Serif" w:cs="Times New Roman"/>
          <w:i/>
          <w:iCs/>
          <w:lang w:bidi="ru-RU"/>
        </w:rPr>
        <w:t xml:space="preserve">Розе Т.В. </w:t>
      </w:r>
      <w:r w:rsidRPr="00E63208">
        <w:rPr>
          <w:rFonts w:eastAsia="Liberation Serif" w:cs="Times New Roman"/>
          <w:lang w:bidi="ru-RU"/>
        </w:rPr>
        <w:t>Большой фразеологический словарь для детей. - М.: ОЛМА Медиа Групп, 2009.</w:t>
      </w:r>
    </w:p>
    <w:p w14:paraId="14F7798A" w14:textId="77777777" w:rsidR="00872BFB" w:rsidRPr="00E63208" w:rsidRDefault="00872BFB" w:rsidP="00872BFB">
      <w:pPr>
        <w:pStyle w:val="Standard"/>
        <w:jc w:val="both"/>
        <w:rPr>
          <w:rFonts w:cs="Times New Roman"/>
        </w:rPr>
      </w:pPr>
      <w:r w:rsidRPr="00E63208">
        <w:rPr>
          <w:rFonts w:eastAsia="Liberation Serif" w:cs="Times New Roman"/>
          <w:lang w:bidi="ru-RU"/>
        </w:rPr>
        <w:t xml:space="preserve"> Русский медвежонок. Языкознание для всех. - </w:t>
      </w:r>
      <w:hyperlink r:id="rId15" w:history="1">
        <w:r w:rsidRPr="00E63208">
          <w:rPr>
            <w:rFonts w:cs="Times New Roman"/>
          </w:rPr>
          <w:t>http://www.rm.kirov.ry//</w:t>
        </w:r>
      </w:hyperlink>
      <w:r w:rsidRPr="00E63208">
        <w:rPr>
          <w:rFonts w:eastAsia="Liberation Serif" w:cs="Times New Roman"/>
          <w:lang w:bidi="ru-RU"/>
        </w:rPr>
        <w:t>.</w:t>
      </w:r>
    </w:p>
    <w:p w14:paraId="74FE6332" w14:textId="77777777" w:rsidR="00872BFB" w:rsidRPr="00E63208" w:rsidRDefault="00872BFB" w:rsidP="00872BFB">
      <w:pPr>
        <w:pStyle w:val="Standard"/>
        <w:jc w:val="both"/>
        <w:rPr>
          <w:rFonts w:cs="Times New Roman"/>
        </w:rPr>
      </w:pPr>
      <w:r w:rsidRPr="00E63208">
        <w:rPr>
          <w:rFonts w:eastAsia="Liberation Serif" w:cs="Times New Roman"/>
          <w:i/>
          <w:iCs/>
          <w:lang w:bidi="ru-RU"/>
        </w:rPr>
        <w:t>Чурсина Л.В.</w:t>
      </w:r>
      <w:r w:rsidRPr="00E63208">
        <w:rPr>
          <w:rFonts w:eastAsia="Liberation Serif" w:cs="Times New Roman"/>
          <w:lang w:bidi="ru-RU"/>
        </w:rPr>
        <w:t xml:space="preserve"> Конструирование по клеточкам: рабочая тетрадь: 1 класс. - М.: ВАКО, 2012.</w:t>
      </w:r>
    </w:p>
    <w:p w14:paraId="5E305A9E" w14:textId="77777777" w:rsidR="00872BFB" w:rsidRPr="00E63208" w:rsidRDefault="00872BFB" w:rsidP="00872BFB">
      <w:pPr>
        <w:pStyle w:val="Standard"/>
        <w:jc w:val="both"/>
        <w:rPr>
          <w:rFonts w:cs="Times New Roman"/>
        </w:rPr>
      </w:pPr>
      <w:r w:rsidRPr="00E63208">
        <w:rPr>
          <w:rFonts w:eastAsia="Liberation Serif" w:cs="Times New Roman"/>
          <w:i/>
          <w:iCs/>
          <w:lang w:bidi="ru-RU"/>
        </w:rPr>
        <w:t xml:space="preserve">Шаульская Н.А. </w:t>
      </w:r>
      <w:r w:rsidRPr="00E63208">
        <w:rPr>
          <w:rFonts w:eastAsia="Liberation Serif" w:cs="Times New Roman"/>
          <w:lang w:bidi="ru-RU"/>
        </w:rPr>
        <w:t>Поиграем в эрудитов? - Ростов — на — Дону, Феникс, 2008.</w:t>
      </w:r>
    </w:p>
    <w:p w14:paraId="00113725" w14:textId="77777777" w:rsidR="00872BFB" w:rsidRPr="00E63208" w:rsidRDefault="00872BFB" w:rsidP="00872BFB">
      <w:pPr>
        <w:rPr>
          <w:rFonts w:ascii="Times New Roman" w:hAnsi="Times New Roman" w:cs="Times New Roman"/>
          <w:sz w:val="24"/>
          <w:szCs w:val="24"/>
        </w:rPr>
      </w:pPr>
    </w:p>
    <w:p w14:paraId="2F7D2E74" w14:textId="77777777" w:rsidR="00361949" w:rsidRPr="00E63208" w:rsidRDefault="00361949" w:rsidP="00EF2607">
      <w:pPr>
        <w:jc w:val="center"/>
        <w:rPr>
          <w:rFonts w:ascii="Times New Roman" w:hAnsi="Times New Roman" w:cs="Times New Roman"/>
          <w:sz w:val="24"/>
          <w:szCs w:val="24"/>
          <w:highlight w:val="yellow"/>
        </w:rPr>
      </w:pPr>
    </w:p>
    <w:p w14:paraId="706BF1D4" w14:textId="77777777" w:rsidR="00361949" w:rsidRPr="00E63208" w:rsidRDefault="00361949" w:rsidP="00EF2607">
      <w:pPr>
        <w:jc w:val="center"/>
        <w:rPr>
          <w:rFonts w:ascii="Times New Roman" w:hAnsi="Times New Roman" w:cs="Times New Roman"/>
          <w:sz w:val="24"/>
          <w:szCs w:val="24"/>
          <w:highlight w:val="yellow"/>
        </w:rPr>
      </w:pPr>
    </w:p>
    <w:p w14:paraId="782949BF" w14:textId="77777777" w:rsidR="00361949" w:rsidRPr="00E63208" w:rsidRDefault="00361949" w:rsidP="00EF2607">
      <w:pPr>
        <w:jc w:val="center"/>
        <w:rPr>
          <w:rFonts w:ascii="Times New Roman" w:hAnsi="Times New Roman" w:cs="Times New Roman"/>
          <w:sz w:val="24"/>
          <w:szCs w:val="24"/>
          <w:highlight w:val="yellow"/>
        </w:rPr>
      </w:pPr>
    </w:p>
    <w:p w14:paraId="62FF2EC7" w14:textId="77777777" w:rsidR="00361949" w:rsidRDefault="00361949" w:rsidP="00EF2607">
      <w:pPr>
        <w:jc w:val="center"/>
        <w:rPr>
          <w:rFonts w:ascii="Times New Roman" w:hAnsi="Times New Roman" w:cs="Times New Roman"/>
          <w:sz w:val="24"/>
          <w:szCs w:val="24"/>
          <w:highlight w:val="yellow"/>
        </w:rPr>
      </w:pPr>
    </w:p>
    <w:p w14:paraId="72B27503" w14:textId="77777777" w:rsidR="00872BFB" w:rsidRDefault="00872BFB" w:rsidP="00872BFB">
      <w:pPr>
        <w:rPr>
          <w:rFonts w:ascii="Times New Roman" w:hAnsi="Times New Roman" w:cs="Times New Roman"/>
          <w:sz w:val="24"/>
          <w:szCs w:val="24"/>
          <w:highlight w:val="yellow"/>
        </w:rPr>
      </w:pPr>
    </w:p>
    <w:p w14:paraId="433FE36F" w14:textId="77777777" w:rsidR="00872BFB" w:rsidRDefault="00872BFB" w:rsidP="00EF2607">
      <w:pPr>
        <w:jc w:val="center"/>
        <w:rPr>
          <w:rFonts w:ascii="Times New Roman" w:hAnsi="Times New Roman" w:cs="Times New Roman"/>
          <w:sz w:val="24"/>
          <w:szCs w:val="24"/>
          <w:highlight w:val="yellow"/>
        </w:rPr>
      </w:pPr>
    </w:p>
    <w:p w14:paraId="0504F02C" w14:textId="77777777" w:rsidR="00872BFB" w:rsidRDefault="00872BFB" w:rsidP="00872BFB">
      <w:pPr>
        <w:spacing w:after="0" w:line="259" w:lineRule="auto"/>
        <w:ind w:left="-1440" w:right="10460"/>
      </w:pPr>
    </w:p>
    <w:p w14:paraId="0573D6AC" w14:textId="447D330C" w:rsidR="00872BFB" w:rsidRDefault="00CB3A08" w:rsidP="00872BFB">
      <w:pPr>
        <w:sectPr w:rsidR="00872BFB" w:rsidSect="00872BFB">
          <w:footerReference w:type="even" r:id="rId16"/>
          <w:footerReference w:type="default" r:id="rId17"/>
          <w:footerReference w:type="first" r:id="rId18"/>
          <w:pgSz w:w="11900" w:h="16820"/>
          <w:pgMar w:top="993" w:right="1440" w:bottom="1440" w:left="1440" w:header="720" w:footer="720" w:gutter="0"/>
          <w:cols w:space="720"/>
        </w:sectPr>
      </w:pPr>
      <w:r>
        <w:rPr>
          <w:noProof/>
        </w:rPr>
        <w:drawing>
          <wp:inline distT="0" distB="0" distL="0" distR="0" wp14:anchorId="121C3871" wp14:editId="2E14274A">
            <wp:extent cx="5727700" cy="8193224"/>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stretch/>
                  </pic:blipFill>
                  <pic:spPr>
                    <a:xfrm>
                      <a:off x="0" y="0"/>
                      <a:ext cx="5727700" cy="8193224"/>
                    </a:xfrm>
                    <a:prstGeom prst="rect">
                      <a:avLst/>
                    </a:prstGeom>
                  </pic:spPr>
                </pic:pic>
              </a:graphicData>
            </a:graphic>
          </wp:inline>
        </w:drawing>
      </w:r>
    </w:p>
    <w:p w14:paraId="47FF38DC" w14:textId="77777777" w:rsidR="00872BFB" w:rsidRDefault="00872BFB" w:rsidP="00872BFB">
      <w:pPr>
        <w:spacing w:after="0" w:line="259" w:lineRule="auto"/>
        <w:ind w:left="658" w:right="432" w:hanging="10"/>
        <w:jc w:val="center"/>
      </w:pPr>
      <w:r>
        <w:rPr>
          <w:b/>
        </w:rPr>
        <w:lastRenderedPageBreak/>
        <w:t xml:space="preserve">Введение </w:t>
      </w:r>
    </w:p>
    <w:p w14:paraId="2535287D" w14:textId="77777777" w:rsidR="00872BFB" w:rsidRDefault="00872BFB" w:rsidP="00872BFB">
      <w:pPr>
        <w:ind w:left="4" w:right="55" w:firstLine="708"/>
      </w:pPr>
      <w:r>
        <w:t xml:space="preserve">Оптимальным является системный подход к коррекции психического развития ребенка, в котором когнитивные и двигательные методы должны применяться в некотором иерархизированном комплексе с учетом их взаимодополняющего влияния. </w:t>
      </w:r>
    </w:p>
    <w:p w14:paraId="035F11B7" w14:textId="77777777" w:rsidR="00872BFB" w:rsidRDefault="00872BFB" w:rsidP="00872BFB">
      <w:pPr>
        <w:ind w:left="4" w:right="55" w:firstLine="708"/>
      </w:pPr>
      <w:r>
        <w:t xml:space="preserve">Исходя из общих основных закономерностей развития ребенка условной нормы и ребенка, имеющего функциональную несформированность, в программе определены базовые направления работы, обеспечивающие целостность и гармоничность развития личности. Предлагаемое содержание основных направлений работы, условия и формы его реализации позволяют решать в единстве коррекционно-развивающие задачи, к которым относится физическое и моторно-двигательное, сенсорное, перцептивное, когнитивное, речевое, социально-личностное, коммуникативное, эстетическое развитие ребенка. </w:t>
      </w:r>
    </w:p>
    <w:p w14:paraId="713745D6" w14:textId="77777777" w:rsidR="00872BFB" w:rsidRDefault="00872BFB" w:rsidP="00872BFB">
      <w:pPr>
        <w:ind w:left="4" w:right="55" w:firstLine="708"/>
        <w:jc w:val="center"/>
      </w:pPr>
      <w:r>
        <w:rPr>
          <w:b/>
        </w:rPr>
        <w:t>Пояснительная записка</w:t>
      </w:r>
    </w:p>
    <w:p w14:paraId="707F10F6" w14:textId="77777777" w:rsidR="00872BFB" w:rsidRDefault="00872BFB" w:rsidP="00872BFB">
      <w:pPr>
        <w:spacing w:after="15" w:line="270" w:lineRule="auto"/>
        <w:ind w:left="-5" w:right="44" w:hanging="10"/>
      </w:pPr>
      <w:r>
        <w:rPr>
          <w:i/>
        </w:rPr>
        <w:t>«В настоящее время 45% детей, поступающих в школу, имеют различные нарушения психофизического, интеллектуального, речевого или сенсорного развития, и имеют потребности в индивидуализации образовательного маршрута и организации психологомедико-педагогического сопровождения».</w:t>
      </w:r>
      <w:r>
        <w:t xml:space="preserve"> </w:t>
      </w:r>
    </w:p>
    <w:p w14:paraId="55BA8EB3" w14:textId="77777777" w:rsidR="00872BFB" w:rsidRDefault="00872BFB" w:rsidP="00872BFB">
      <w:pPr>
        <w:ind w:left="4" w:right="55" w:firstLine="852"/>
      </w:pPr>
      <w:r>
        <w:t>Основными направлениями и механизмами модернизационных действий в системе образования в рамках Государственной программы является «</w:t>
      </w:r>
      <w:r>
        <w:rPr>
          <w:i/>
        </w:rPr>
        <w:t xml:space="preserve">создание в системе образования условий для сохранения и укрепления здоровья, формирования здорового образа жизни обучающихся и воспитанников, оказания помощи детям, нуждающимся в психологопедагогической и медико-социальной помощи» </w:t>
      </w:r>
    </w:p>
    <w:p w14:paraId="71014111" w14:textId="77777777" w:rsidR="00872BFB" w:rsidRDefault="00872BFB" w:rsidP="00872BFB">
      <w:pPr>
        <w:ind w:left="4" w:right="55" w:firstLine="852"/>
      </w:pPr>
      <w:r>
        <w:t xml:space="preserve">Изменения, которые вносит Федеральный Государственный Образовательный Стандарт, новые требования, которые предъявляются к современным детям – все это требует перестройки во взглядах на коррекционно-развивающую работу специалистов ПМС-центров. Во все времена деятельность школы была направлена на решение воспитательных задач, однако только в Стандарте второго поколения определены результаты воспитания: чувство гражданской идентичности, патриотизм, учебная мотивация, стремление к познанию, умение общаться, чувство ответственности за свои решения и поступки, толерантность и многое другое. В основе Стандарта лежит </w:t>
      </w:r>
      <w:r>
        <w:rPr>
          <w:b/>
          <w:i/>
        </w:rPr>
        <w:t xml:space="preserve">концепция духовно-нравственного развития, воспитания личности гражданина России </w:t>
      </w:r>
    </w:p>
    <w:p w14:paraId="582A136C" w14:textId="77777777" w:rsidR="00872BFB" w:rsidRDefault="00872BFB" w:rsidP="00872BFB">
      <w:pPr>
        <w:spacing w:after="32"/>
        <w:ind w:left="12" w:right="55"/>
      </w:pPr>
      <w:r>
        <w:t xml:space="preserve">В Стандарте второго поколения определен «портрет» выпускника начальной школы: </w:t>
      </w:r>
    </w:p>
    <w:p w14:paraId="613805F3" w14:textId="77777777" w:rsidR="00872BFB" w:rsidRDefault="00872BFB" w:rsidP="00942905">
      <w:pPr>
        <w:numPr>
          <w:ilvl w:val="0"/>
          <w:numId w:val="57"/>
        </w:numPr>
        <w:spacing w:after="5" w:line="269" w:lineRule="auto"/>
        <w:ind w:right="55" w:hanging="720"/>
        <w:jc w:val="both"/>
      </w:pPr>
      <w:r>
        <w:t xml:space="preserve">любящий свой народ, свой край и свою Родину; </w:t>
      </w:r>
    </w:p>
    <w:p w14:paraId="3D4934D0" w14:textId="77777777" w:rsidR="00872BFB" w:rsidRDefault="00872BFB" w:rsidP="00942905">
      <w:pPr>
        <w:numPr>
          <w:ilvl w:val="0"/>
          <w:numId w:val="57"/>
        </w:numPr>
        <w:spacing w:after="5" w:line="269" w:lineRule="auto"/>
        <w:ind w:right="55" w:hanging="720"/>
        <w:jc w:val="both"/>
      </w:pPr>
      <w:r>
        <w:t xml:space="preserve">уважающий и принимающий ценности семьи и общества; </w:t>
      </w:r>
    </w:p>
    <w:p w14:paraId="3C7BDADE" w14:textId="77777777" w:rsidR="00872BFB" w:rsidRDefault="00872BFB" w:rsidP="00942905">
      <w:pPr>
        <w:numPr>
          <w:ilvl w:val="0"/>
          <w:numId w:val="57"/>
        </w:numPr>
        <w:spacing w:after="5" w:line="269" w:lineRule="auto"/>
        <w:ind w:right="55" w:hanging="720"/>
        <w:jc w:val="both"/>
      </w:pPr>
      <w:r>
        <w:t xml:space="preserve">любознательный, активно и заинтересованно познающий мир; </w:t>
      </w:r>
    </w:p>
    <w:p w14:paraId="76883F2D" w14:textId="77777777" w:rsidR="00872BFB" w:rsidRDefault="00872BFB" w:rsidP="00942905">
      <w:pPr>
        <w:numPr>
          <w:ilvl w:val="0"/>
          <w:numId w:val="57"/>
        </w:numPr>
        <w:spacing w:after="5" w:line="269" w:lineRule="auto"/>
        <w:ind w:right="55" w:hanging="720"/>
        <w:jc w:val="both"/>
      </w:pPr>
      <w:r>
        <w:t xml:space="preserve">владеющий основами умения учиться, способный к организации собственной </w:t>
      </w:r>
    </w:p>
    <w:p w14:paraId="63EC9AF4" w14:textId="77777777" w:rsidR="00872BFB" w:rsidRDefault="00872BFB" w:rsidP="00872BFB">
      <w:pPr>
        <w:spacing w:after="33"/>
        <w:ind w:left="12" w:right="55"/>
      </w:pPr>
      <w:r>
        <w:t xml:space="preserve">деятельности; </w:t>
      </w:r>
    </w:p>
    <w:p w14:paraId="07017B5B" w14:textId="77777777" w:rsidR="00872BFB" w:rsidRDefault="00872BFB" w:rsidP="00942905">
      <w:pPr>
        <w:numPr>
          <w:ilvl w:val="0"/>
          <w:numId w:val="57"/>
        </w:numPr>
        <w:spacing w:after="29" w:line="269" w:lineRule="auto"/>
        <w:ind w:right="55" w:hanging="720"/>
        <w:jc w:val="both"/>
      </w:pPr>
      <w:r>
        <w:t xml:space="preserve">готовый самостоятельно действовать и отвечать за свои поступки перед семьей и обществом; </w:t>
      </w:r>
    </w:p>
    <w:p w14:paraId="5EE5F712" w14:textId="77777777" w:rsidR="00872BFB" w:rsidRDefault="00872BFB" w:rsidP="00942905">
      <w:pPr>
        <w:numPr>
          <w:ilvl w:val="0"/>
          <w:numId w:val="57"/>
        </w:numPr>
        <w:spacing w:after="5" w:line="269" w:lineRule="auto"/>
        <w:ind w:right="55" w:hanging="720"/>
        <w:jc w:val="both"/>
      </w:pPr>
      <w:r>
        <w:t xml:space="preserve">доброжелательный, умеющий слушать и слышать собеседника, обосновывать свою позицию, высказывать свое мнение; выполняющий правила здорового и безопасного для себя и окружающих образа жизни.  </w:t>
      </w:r>
    </w:p>
    <w:p w14:paraId="37446367" w14:textId="77777777" w:rsidR="00872BFB" w:rsidRDefault="00872BFB" w:rsidP="00872BFB">
      <w:pPr>
        <w:ind w:left="12" w:right="55"/>
      </w:pPr>
      <w:r>
        <w:t xml:space="preserve">Это важно понимать, учитывая все возрастающие запросы на коррекционные занятия с нейропсихологом, связанные с проблемами в развитии и формировании высших психических функций у детей. </w:t>
      </w:r>
    </w:p>
    <w:p w14:paraId="55A6358B" w14:textId="77777777" w:rsidR="00872BFB" w:rsidRDefault="00872BFB" w:rsidP="00872BFB">
      <w:pPr>
        <w:spacing w:after="33"/>
        <w:ind w:left="12" w:right="55"/>
      </w:pPr>
      <w:r>
        <w:t xml:space="preserve">В круг решаемых задач нейропсихологии детского возраста входят: </w:t>
      </w:r>
    </w:p>
    <w:p w14:paraId="6460E824" w14:textId="77777777" w:rsidR="00872BFB" w:rsidRDefault="00872BFB" w:rsidP="00942905">
      <w:pPr>
        <w:numPr>
          <w:ilvl w:val="0"/>
          <w:numId w:val="57"/>
        </w:numPr>
        <w:spacing w:after="30" w:line="269" w:lineRule="auto"/>
        <w:ind w:right="55" w:hanging="720"/>
        <w:jc w:val="both"/>
      </w:pPr>
      <w:r>
        <w:t xml:space="preserve">установление несформированности (дефицита, нарушения) тех или иных высших психических функций (ВПФ) и их взаимодействие; </w:t>
      </w:r>
    </w:p>
    <w:p w14:paraId="74B69454" w14:textId="77777777" w:rsidR="00872BFB" w:rsidRDefault="00872BFB" w:rsidP="00942905">
      <w:pPr>
        <w:numPr>
          <w:ilvl w:val="0"/>
          <w:numId w:val="57"/>
        </w:numPr>
        <w:spacing w:after="29" w:line="269" w:lineRule="auto"/>
        <w:ind w:right="55" w:hanging="720"/>
        <w:jc w:val="both"/>
      </w:pPr>
      <w:r>
        <w:t xml:space="preserve">выявление проблемы, то есть со слабостью или незрелостью каких зон мозга связан обнаруженный симптом несформированности ВПФ; </w:t>
      </w:r>
    </w:p>
    <w:p w14:paraId="1B653FE5" w14:textId="77777777" w:rsidR="00872BFB" w:rsidRDefault="00872BFB" w:rsidP="00942905">
      <w:pPr>
        <w:numPr>
          <w:ilvl w:val="0"/>
          <w:numId w:val="57"/>
        </w:numPr>
        <w:spacing w:after="5" w:line="269" w:lineRule="auto"/>
        <w:ind w:right="55" w:hanging="720"/>
        <w:jc w:val="both"/>
      </w:pPr>
      <w:r>
        <w:t xml:space="preserve">формирование отставших в развитии ВПФ, но не изолированно друг от друга, а в системе ВПФ и деятельности, а также во взаимодействии с определенными зонами мозга. </w:t>
      </w:r>
    </w:p>
    <w:p w14:paraId="165104E4" w14:textId="77777777" w:rsidR="00872BFB" w:rsidRDefault="00872BFB" w:rsidP="00872BFB">
      <w:pPr>
        <w:ind w:left="12" w:right="55"/>
      </w:pPr>
      <w:r>
        <w:t xml:space="preserve">Коррекционная работа с детьми, имеющими несформированность ВПФ опирается на ряд идеологем нейропсихологии детского возраста. </w:t>
      </w:r>
    </w:p>
    <w:p w14:paraId="3D356A5B" w14:textId="77777777" w:rsidR="00872BFB" w:rsidRDefault="00872BFB" w:rsidP="00942905">
      <w:pPr>
        <w:numPr>
          <w:ilvl w:val="1"/>
          <w:numId w:val="57"/>
        </w:numPr>
        <w:spacing w:after="5" w:line="269" w:lineRule="auto"/>
        <w:ind w:right="55" w:hanging="720"/>
        <w:jc w:val="both"/>
      </w:pPr>
      <w:r>
        <w:lastRenderedPageBreak/>
        <w:t xml:space="preserve">Это учение о мозговой организации психических процессов и неразрывно с ним существующей теории синдромного анализа. </w:t>
      </w:r>
    </w:p>
    <w:p w14:paraId="453E027F" w14:textId="77777777" w:rsidR="00872BFB" w:rsidRDefault="00872BFB" w:rsidP="00942905">
      <w:pPr>
        <w:numPr>
          <w:ilvl w:val="1"/>
          <w:numId w:val="57"/>
        </w:numPr>
        <w:spacing w:after="5" w:line="269" w:lineRule="auto"/>
        <w:ind w:right="55" w:hanging="720"/>
        <w:jc w:val="both"/>
      </w:pPr>
      <w:r>
        <w:t xml:space="preserve">Учение о трех функциональных блоках мозга (ФБМ). Это теория о многоуровневой организации психической деятельности. </w:t>
      </w:r>
    </w:p>
    <w:p w14:paraId="76F28904" w14:textId="77777777" w:rsidR="00872BFB" w:rsidRDefault="00872BFB" w:rsidP="00942905">
      <w:pPr>
        <w:numPr>
          <w:ilvl w:val="1"/>
          <w:numId w:val="57"/>
        </w:numPr>
        <w:spacing w:after="5" w:line="269" w:lineRule="auto"/>
        <w:ind w:right="55" w:hanging="720"/>
        <w:jc w:val="both"/>
      </w:pPr>
      <w:r>
        <w:t xml:space="preserve">Теория о межполушарном взаимодействии. </w:t>
      </w:r>
    </w:p>
    <w:p w14:paraId="517F5836" w14:textId="77777777" w:rsidR="00872BFB" w:rsidRDefault="00872BFB" w:rsidP="00872BFB">
      <w:pPr>
        <w:spacing w:after="33"/>
        <w:ind w:left="12" w:right="55"/>
      </w:pPr>
      <w:r>
        <w:t xml:space="preserve">При этом необходимо учитывать жесткие правила:  </w:t>
      </w:r>
    </w:p>
    <w:p w14:paraId="1D67EFE7" w14:textId="77777777" w:rsidR="00872BFB" w:rsidRDefault="00872BFB" w:rsidP="00942905">
      <w:pPr>
        <w:numPr>
          <w:ilvl w:val="0"/>
          <w:numId w:val="57"/>
        </w:numPr>
        <w:spacing w:after="29" w:line="269" w:lineRule="auto"/>
        <w:ind w:right="55" w:hanging="720"/>
        <w:jc w:val="both"/>
      </w:pPr>
      <w:r>
        <w:t xml:space="preserve">психическая деятельность возможна только благодаря нейробиологической готовности, зрелости, эффективности соматических и церебральных систем – закон опережения структур перед функцией; </w:t>
      </w:r>
    </w:p>
    <w:p w14:paraId="376B340E" w14:textId="77777777" w:rsidR="00872BFB" w:rsidRDefault="00872BFB" w:rsidP="00942905">
      <w:pPr>
        <w:numPr>
          <w:ilvl w:val="0"/>
          <w:numId w:val="57"/>
        </w:numPr>
        <w:spacing w:after="30" w:line="269" w:lineRule="auto"/>
        <w:ind w:right="55" w:hanging="720"/>
        <w:jc w:val="both"/>
      </w:pPr>
      <w:r>
        <w:t xml:space="preserve">адекватная работа психической деятельности абсолютно зависима от востребованности внешнего мира; </w:t>
      </w:r>
    </w:p>
    <w:p w14:paraId="26B8CD56" w14:textId="77777777" w:rsidR="00872BFB" w:rsidRDefault="00872BFB" w:rsidP="00942905">
      <w:pPr>
        <w:numPr>
          <w:ilvl w:val="0"/>
          <w:numId w:val="57"/>
        </w:numPr>
        <w:spacing w:after="31" w:line="269" w:lineRule="auto"/>
        <w:ind w:right="55" w:hanging="720"/>
        <w:jc w:val="both"/>
      </w:pPr>
      <w:r>
        <w:t xml:space="preserve">коррекционная работа должна начинаться на две ступеньки ниже актуального уровня развития ребенка, при этом результат, опирающийся на зону ближайшего развития, должен предопределяться выше; </w:t>
      </w:r>
    </w:p>
    <w:p w14:paraId="1AAA2453" w14:textId="77777777" w:rsidR="00872BFB" w:rsidRDefault="00872BFB" w:rsidP="00942905">
      <w:pPr>
        <w:numPr>
          <w:ilvl w:val="0"/>
          <w:numId w:val="57"/>
        </w:numPr>
        <w:spacing w:after="5" w:line="269" w:lineRule="auto"/>
        <w:ind w:right="55" w:hanging="720"/>
        <w:jc w:val="both"/>
      </w:pPr>
      <w:r>
        <w:t xml:space="preserve">своевременность решает все. </w:t>
      </w:r>
    </w:p>
    <w:p w14:paraId="0C4053F4" w14:textId="77777777" w:rsidR="00872BFB" w:rsidRDefault="00872BFB" w:rsidP="00872BFB">
      <w:pPr>
        <w:ind w:left="12" w:right="55"/>
      </w:pPr>
      <w:r>
        <w:t xml:space="preserve">Направления </w:t>
      </w:r>
      <w:r>
        <w:tab/>
        <w:t xml:space="preserve">коррекционной </w:t>
      </w:r>
      <w:r>
        <w:tab/>
        <w:t xml:space="preserve">работы </w:t>
      </w:r>
      <w:r>
        <w:tab/>
        <w:t xml:space="preserve">по </w:t>
      </w:r>
      <w:r>
        <w:tab/>
        <w:t xml:space="preserve">программе </w:t>
      </w:r>
      <w:r>
        <w:tab/>
        <w:t xml:space="preserve">являются </w:t>
      </w:r>
      <w:r>
        <w:tab/>
        <w:t xml:space="preserve">взаимосвязанными </w:t>
      </w:r>
      <w:r>
        <w:tab/>
        <w:t xml:space="preserve">и взаимопроникающими </w:t>
      </w:r>
    </w:p>
    <w:p w14:paraId="1AE17C47" w14:textId="77777777" w:rsidR="00872BFB" w:rsidRDefault="00872BFB" w:rsidP="00872BFB">
      <w:pPr>
        <w:spacing w:after="0" w:line="259" w:lineRule="auto"/>
        <w:ind w:left="703" w:hanging="10"/>
      </w:pPr>
      <w:r>
        <w:rPr>
          <w:b/>
          <w:i/>
        </w:rPr>
        <w:t xml:space="preserve">Основополагающие документы </w:t>
      </w:r>
    </w:p>
    <w:p w14:paraId="576971F4" w14:textId="77777777" w:rsidR="00872BFB" w:rsidRDefault="00872BFB" w:rsidP="00872BFB">
      <w:pPr>
        <w:ind w:left="4" w:right="55" w:firstLine="866"/>
      </w:pPr>
      <w:r>
        <w:t>Рабочая программа разработана в соответствии с требованиями Федерального</w:t>
      </w:r>
      <w:r>
        <w:rPr>
          <w:b/>
        </w:rPr>
        <w:t xml:space="preserve"> </w:t>
      </w:r>
      <w:r>
        <w:t xml:space="preserve">Государственного Стандарта общего образования детей с ОВЗ и разработана с нормативными правовыми актами международного, федерального, регионального уровней: </w:t>
      </w:r>
    </w:p>
    <w:tbl>
      <w:tblPr>
        <w:tblStyle w:val="TableGrid"/>
        <w:tblW w:w="9839" w:type="dxa"/>
        <w:tblInd w:w="0" w:type="dxa"/>
        <w:tblCellMar>
          <w:top w:w="34" w:type="dxa"/>
        </w:tblCellMar>
        <w:tblLook w:val="04A0" w:firstRow="1" w:lastRow="0" w:firstColumn="1" w:lastColumn="0" w:noHBand="0" w:noVBand="1"/>
      </w:tblPr>
      <w:tblGrid>
        <w:gridCol w:w="708"/>
        <w:gridCol w:w="9131"/>
      </w:tblGrid>
      <w:tr w:rsidR="00872BFB" w14:paraId="75167BB0" w14:textId="77777777" w:rsidTr="00E63208">
        <w:trPr>
          <w:trHeight w:val="282"/>
        </w:trPr>
        <w:tc>
          <w:tcPr>
            <w:tcW w:w="708" w:type="dxa"/>
            <w:tcBorders>
              <w:top w:val="nil"/>
              <w:left w:val="nil"/>
              <w:bottom w:val="nil"/>
              <w:right w:val="nil"/>
            </w:tcBorders>
          </w:tcPr>
          <w:p w14:paraId="03458665" w14:textId="77777777" w:rsidR="00872BFB" w:rsidRDefault="00872BFB" w:rsidP="00E63208">
            <w:pPr>
              <w:spacing w:line="259" w:lineRule="auto"/>
            </w:pPr>
            <w:r>
              <w:rPr>
                <w:rFonts w:ascii="Segoe UI Symbol" w:eastAsia="Segoe UI Symbol" w:hAnsi="Segoe UI Symbol" w:cs="Segoe UI Symbol"/>
              </w:rPr>
              <w:t>−</w:t>
            </w:r>
            <w:r>
              <w:rPr>
                <w:rFonts w:ascii="Arial" w:eastAsia="Arial" w:hAnsi="Arial" w:cs="Arial"/>
              </w:rPr>
              <w:t xml:space="preserve"> </w:t>
            </w:r>
          </w:p>
        </w:tc>
        <w:tc>
          <w:tcPr>
            <w:tcW w:w="9131" w:type="dxa"/>
            <w:tcBorders>
              <w:top w:val="nil"/>
              <w:left w:val="nil"/>
              <w:bottom w:val="nil"/>
              <w:right w:val="nil"/>
            </w:tcBorders>
          </w:tcPr>
          <w:p w14:paraId="1D41819F" w14:textId="77777777" w:rsidR="00872BFB" w:rsidRDefault="00872BFB" w:rsidP="00E63208">
            <w:pPr>
              <w:spacing w:line="259" w:lineRule="auto"/>
            </w:pPr>
            <w:r>
              <w:t xml:space="preserve">Конвенцией ООН о правах ребенка; </w:t>
            </w:r>
          </w:p>
        </w:tc>
      </w:tr>
      <w:tr w:rsidR="00872BFB" w14:paraId="5EF8A481" w14:textId="77777777" w:rsidTr="00E63208">
        <w:trPr>
          <w:trHeight w:val="293"/>
        </w:trPr>
        <w:tc>
          <w:tcPr>
            <w:tcW w:w="708" w:type="dxa"/>
            <w:tcBorders>
              <w:top w:val="nil"/>
              <w:left w:val="nil"/>
              <w:bottom w:val="nil"/>
              <w:right w:val="nil"/>
            </w:tcBorders>
          </w:tcPr>
          <w:p w14:paraId="7A94185A" w14:textId="77777777" w:rsidR="00872BFB" w:rsidRDefault="00872BFB" w:rsidP="00E63208">
            <w:pPr>
              <w:spacing w:line="259" w:lineRule="auto"/>
            </w:pPr>
            <w:r>
              <w:rPr>
                <w:rFonts w:ascii="Segoe UI Symbol" w:eastAsia="Segoe UI Symbol" w:hAnsi="Segoe UI Symbol" w:cs="Segoe UI Symbol"/>
              </w:rPr>
              <w:t>−</w:t>
            </w:r>
            <w:r>
              <w:rPr>
                <w:rFonts w:ascii="Arial" w:eastAsia="Arial" w:hAnsi="Arial" w:cs="Arial"/>
              </w:rPr>
              <w:t xml:space="preserve"> </w:t>
            </w:r>
          </w:p>
        </w:tc>
        <w:tc>
          <w:tcPr>
            <w:tcW w:w="9131" w:type="dxa"/>
            <w:tcBorders>
              <w:top w:val="nil"/>
              <w:left w:val="nil"/>
              <w:bottom w:val="nil"/>
              <w:right w:val="nil"/>
            </w:tcBorders>
          </w:tcPr>
          <w:p w14:paraId="1E7739FF" w14:textId="77777777" w:rsidR="00872BFB" w:rsidRDefault="00872BFB" w:rsidP="00E63208">
            <w:pPr>
              <w:spacing w:line="259" w:lineRule="auto"/>
            </w:pPr>
            <w:r>
              <w:t xml:space="preserve">Декларацией ООН о правах инвалидов; </w:t>
            </w:r>
          </w:p>
        </w:tc>
      </w:tr>
      <w:tr w:rsidR="00872BFB" w14:paraId="5BB48DC4" w14:textId="77777777" w:rsidTr="00E63208">
        <w:trPr>
          <w:trHeight w:val="293"/>
        </w:trPr>
        <w:tc>
          <w:tcPr>
            <w:tcW w:w="708" w:type="dxa"/>
            <w:tcBorders>
              <w:top w:val="nil"/>
              <w:left w:val="nil"/>
              <w:bottom w:val="nil"/>
              <w:right w:val="nil"/>
            </w:tcBorders>
          </w:tcPr>
          <w:p w14:paraId="03CBE3E6" w14:textId="77777777" w:rsidR="00872BFB" w:rsidRDefault="00872BFB" w:rsidP="00E63208">
            <w:pPr>
              <w:spacing w:line="259" w:lineRule="auto"/>
            </w:pPr>
            <w:r>
              <w:rPr>
                <w:rFonts w:ascii="Segoe UI Symbol" w:eastAsia="Segoe UI Symbol" w:hAnsi="Segoe UI Symbol" w:cs="Segoe UI Symbol"/>
              </w:rPr>
              <w:t>−</w:t>
            </w:r>
            <w:r>
              <w:rPr>
                <w:rFonts w:ascii="Arial" w:eastAsia="Arial" w:hAnsi="Arial" w:cs="Arial"/>
              </w:rPr>
              <w:t xml:space="preserve"> </w:t>
            </w:r>
          </w:p>
        </w:tc>
        <w:tc>
          <w:tcPr>
            <w:tcW w:w="9131" w:type="dxa"/>
            <w:tcBorders>
              <w:top w:val="nil"/>
              <w:left w:val="nil"/>
              <w:bottom w:val="nil"/>
              <w:right w:val="nil"/>
            </w:tcBorders>
          </w:tcPr>
          <w:p w14:paraId="3FF2ABC5" w14:textId="77777777" w:rsidR="00872BFB" w:rsidRDefault="00872BFB" w:rsidP="00E63208">
            <w:pPr>
              <w:spacing w:line="259" w:lineRule="auto"/>
            </w:pPr>
            <w:r>
              <w:t xml:space="preserve">Конвенцией о борьбе с дискриминацией в области образования; </w:t>
            </w:r>
          </w:p>
        </w:tc>
      </w:tr>
      <w:tr w:rsidR="00872BFB" w14:paraId="57492D33" w14:textId="77777777" w:rsidTr="00E63208">
        <w:trPr>
          <w:trHeight w:val="294"/>
        </w:trPr>
        <w:tc>
          <w:tcPr>
            <w:tcW w:w="708" w:type="dxa"/>
            <w:tcBorders>
              <w:top w:val="nil"/>
              <w:left w:val="nil"/>
              <w:bottom w:val="nil"/>
              <w:right w:val="nil"/>
            </w:tcBorders>
          </w:tcPr>
          <w:p w14:paraId="38AF72F1" w14:textId="77777777" w:rsidR="00872BFB" w:rsidRDefault="00872BFB" w:rsidP="00E63208">
            <w:pPr>
              <w:spacing w:line="259" w:lineRule="auto"/>
            </w:pPr>
            <w:r>
              <w:rPr>
                <w:rFonts w:ascii="Segoe UI Symbol" w:eastAsia="Segoe UI Symbol" w:hAnsi="Segoe UI Symbol" w:cs="Segoe UI Symbol"/>
              </w:rPr>
              <w:t>−</w:t>
            </w:r>
            <w:r>
              <w:rPr>
                <w:rFonts w:ascii="Arial" w:eastAsia="Arial" w:hAnsi="Arial" w:cs="Arial"/>
              </w:rPr>
              <w:t xml:space="preserve"> </w:t>
            </w:r>
          </w:p>
        </w:tc>
        <w:tc>
          <w:tcPr>
            <w:tcW w:w="9131" w:type="dxa"/>
            <w:tcBorders>
              <w:top w:val="nil"/>
              <w:left w:val="nil"/>
              <w:bottom w:val="nil"/>
              <w:right w:val="nil"/>
            </w:tcBorders>
          </w:tcPr>
          <w:p w14:paraId="3DD9601E" w14:textId="77777777" w:rsidR="00872BFB" w:rsidRDefault="00872BFB" w:rsidP="00E63208">
            <w:pPr>
              <w:spacing w:line="259" w:lineRule="auto"/>
            </w:pPr>
            <w:r>
              <w:t xml:space="preserve">Всемирной Декларацией об обеспечении выживания, защиты и развития детей; </w:t>
            </w:r>
          </w:p>
        </w:tc>
      </w:tr>
      <w:tr w:rsidR="00872BFB" w14:paraId="62CDC010" w14:textId="77777777" w:rsidTr="00E63208">
        <w:trPr>
          <w:trHeight w:val="283"/>
        </w:trPr>
        <w:tc>
          <w:tcPr>
            <w:tcW w:w="708" w:type="dxa"/>
            <w:tcBorders>
              <w:top w:val="nil"/>
              <w:left w:val="nil"/>
              <w:bottom w:val="nil"/>
              <w:right w:val="nil"/>
            </w:tcBorders>
          </w:tcPr>
          <w:p w14:paraId="2D57D040" w14:textId="77777777" w:rsidR="00872BFB" w:rsidRDefault="00872BFB" w:rsidP="00E63208">
            <w:pPr>
              <w:spacing w:line="259" w:lineRule="auto"/>
            </w:pPr>
            <w:r>
              <w:rPr>
                <w:rFonts w:ascii="Segoe UI Symbol" w:eastAsia="Segoe UI Symbol" w:hAnsi="Segoe UI Symbol" w:cs="Segoe UI Symbol"/>
              </w:rPr>
              <w:t>−</w:t>
            </w:r>
            <w:r>
              <w:rPr>
                <w:rFonts w:ascii="Arial" w:eastAsia="Arial" w:hAnsi="Arial" w:cs="Arial"/>
              </w:rPr>
              <w:t xml:space="preserve"> </w:t>
            </w:r>
          </w:p>
        </w:tc>
        <w:tc>
          <w:tcPr>
            <w:tcW w:w="9131" w:type="dxa"/>
            <w:tcBorders>
              <w:top w:val="nil"/>
              <w:left w:val="nil"/>
              <w:bottom w:val="nil"/>
              <w:right w:val="nil"/>
            </w:tcBorders>
          </w:tcPr>
          <w:p w14:paraId="1CDCEF1C" w14:textId="77777777" w:rsidR="00872BFB" w:rsidRDefault="00872BFB" w:rsidP="00E63208">
            <w:pPr>
              <w:spacing w:line="259" w:lineRule="auto"/>
            </w:pPr>
            <w:r>
              <w:t xml:space="preserve">Национальной стратегией действий в интересах детей на 2012 - 2017 годы (утв. Указом </w:t>
            </w:r>
          </w:p>
        </w:tc>
      </w:tr>
    </w:tbl>
    <w:p w14:paraId="0A4E1D2D" w14:textId="77777777" w:rsidR="00872BFB" w:rsidRDefault="00872BFB" w:rsidP="00872BFB">
      <w:pPr>
        <w:spacing w:after="28"/>
        <w:ind w:left="12" w:right="55"/>
      </w:pPr>
      <w:r>
        <w:t xml:space="preserve">Президента РФ от 1 июня 2012 г. № 761); </w:t>
      </w:r>
    </w:p>
    <w:p w14:paraId="71C20862" w14:textId="77777777" w:rsidR="00872BFB" w:rsidRDefault="00872BFB" w:rsidP="00872BFB">
      <w:pPr>
        <w:tabs>
          <w:tab w:val="center" w:pos="3834"/>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Государственной программой «Доступная среда» 2016-2020; </w:t>
      </w:r>
    </w:p>
    <w:p w14:paraId="3BC88AEB" w14:textId="77777777" w:rsidR="00872BFB" w:rsidRDefault="00872BFB" w:rsidP="00872BFB">
      <w:pPr>
        <w:spacing w:after="33"/>
        <w:ind w:left="12" w:right="55"/>
      </w:pPr>
      <w:r>
        <w:rPr>
          <w:rFonts w:ascii="Segoe UI Symbol" w:eastAsia="Segoe UI Symbol" w:hAnsi="Segoe UI Symbol" w:cs="Segoe UI Symbol"/>
        </w:rPr>
        <w:t>−</w:t>
      </w:r>
      <w:r>
        <w:rPr>
          <w:rFonts w:ascii="Arial" w:eastAsia="Arial" w:hAnsi="Arial" w:cs="Arial"/>
        </w:rPr>
        <w:t xml:space="preserve"> </w:t>
      </w:r>
      <w:r>
        <w:t xml:space="preserve">Федеральным законом от 29.12.2012 №273-ФЗ «Об образовании в Российской Федерации» (далее – Федеральный закон «Об образовании в Российской Федерации»); </w:t>
      </w:r>
      <w:r>
        <w:rPr>
          <w:rFonts w:ascii="Segoe UI Symbol" w:eastAsia="Segoe UI Symbol" w:hAnsi="Segoe UI Symbol" w:cs="Segoe UI Symbol"/>
        </w:rPr>
        <w:t>−</w:t>
      </w:r>
      <w:r>
        <w:rPr>
          <w:rFonts w:ascii="Arial" w:eastAsia="Arial" w:hAnsi="Arial" w:cs="Arial"/>
        </w:rPr>
        <w:t xml:space="preserve"> </w:t>
      </w:r>
      <w:r>
        <w:t xml:space="preserve">Федеральным государственным образовательным стандартом начального общего образования, утвержденным приказом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w:t>
      </w:r>
    </w:p>
    <w:p w14:paraId="178621D4" w14:textId="77777777" w:rsidR="00872BFB" w:rsidRDefault="00872BFB" w:rsidP="00872BFB">
      <w:pPr>
        <w:spacing w:after="34"/>
        <w:ind w:left="12" w:right="55"/>
      </w:pPr>
      <w:r>
        <w:rPr>
          <w:rFonts w:ascii="Segoe UI Symbol" w:eastAsia="Segoe UI Symbol" w:hAnsi="Segoe UI Symbol" w:cs="Segoe UI Symbol"/>
        </w:rPr>
        <w:t>−</w:t>
      </w:r>
      <w:r>
        <w:rPr>
          <w:rFonts w:ascii="Arial" w:eastAsia="Arial" w:hAnsi="Arial" w:cs="Arial"/>
        </w:rPr>
        <w:t xml:space="preserve"> </w:t>
      </w:r>
      <w:r>
        <w:t xml:space="preserve">Федеральным государственным образовательным стандартом основного общего образования, утвержденным приказом Минобрнауки России от 17.12.2010 № 1897 «Об утверждении федерального государственного образовательного стандарта основного общего образования»; </w:t>
      </w:r>
    </w:p>
    <w:p w14:paraId="0FCC8E4C" w14:textId="77777777" w:rsidR="00872BFB" w:rsidRDefault="00872BFB" w:rsidP="00872BFB">
      <w:pPr>
        <w:spacing w:after="34"/>
        <w:ind w:left="12" w:right="55"/>
      </w:pPr>
      <w:r>
        <w:rPr>
          <w:rFonts w:ascii="Segoe UI Symbol" w:eastAsia="Segoe UI Symbol" w:hAnsi="Segoe UI Symbol" w:cs="Segoe UI Symbol"/>
        </w:rPr>
        <w:t>−</w:t>
      </w:r>
      <w:r>
        <w:rPr>
          <w:rFonts w:ascii="Arial" w:eastAsia="Arial" w:hAnsi="Arial" w:cs="Arial"/>
        </w:rPr>
        <w:t xml:space="preserve"> </w:t>
      </w:r>
      <w:r>
        <w:t xml:space="preserve">Федеральным государственным образовательным стандартом среднего (полного) общего образования, утвержденным приказом Минобрнауки России от 17.05.2012 № 413 «Об утверждении федерального государственного образовательного стандарта среднего (полного) общего образования»; </w:t>
      </w:r>
    </w:p>
    <w:p w14:paraId="357BA9A4" w14:textId="77777777" w:rsidR="00872BFB" w:rsidRDefault="00872BFB" w:rsidP="00872BFB">
      <w:pPr>
        <w:spacing w:after="34"/>
        <w:ind w:left="12" w:right="55"/>
      </w:pPr>
      <w:r>
        <w:rPr>
          <w:rFonts w:ascii="Segoe UI Symbol" w:eastAsia="Segoe UI Symbol" w:hAnsi="Segoe UI Symbol" w:cs="Segoe UI Symbol"/>
        </w:rPr>
        <w:t>−</w:t>
      </w:r>
      <w:r>
        <w:rPr>
          <w:rFonts w:ascii="Arial" w:eastAsia="Arial" w:hAnsi="Arial" w:cs="Arial"/>
        </w:rPr>
        <w:t xml:space="preserve"> </w:t>
      </w:r>
      <w:r>
        <w:t xml:space="preserve">Федеральным государственным образовательным стандартом дошкольного образования, утвержденным приказом Минобрнауки России от 17.10.2013 № 1155 «Об утверждении федерального государственного образовательного стандарта дошкольного образования»; </w:t>
      </w:r>
    </w:p>
    <w:p w14:paraId="6427BC9C" w14:textId="77777777" w:rsidR="00872BFB" w:rsidRDefault="00872BFB" w:rsidP="00872BFB">
      <w:pPr>
        <w:ind w:left="12" w:right="55"/>
      </w:pPr>
      <w:r>
        <w:rPr>
          <w:rFonts w:ascii="Segoe UI Symbol" w:eastAsia="Segoe UI Symbol" w:hAnsi="Segoe UI Symbol" w:cs="Segoe UI Symbol"/>
        </w:rPr>
        <w:t>−</w:t>
      </w:r>
      <w:r>
        <w:rPr>
          <w:rFonts w:ascii="Arial" w:eastAsia="Arial" w:hAnsi="Arial" w:cs="Arial"/>
        </w:rPr>
        <w:t xml:space="preserve"> </w:t>
      </w:r>
      <w:r>
        <w:t xml:space="preserve">Приказом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14:paraId="637BAA2D" w14:textId="77777777" w:rsidR="00872BFB" w:rsidRDefault="00872BFB" w:rsidP="00872BFB">
      <w:pPr>
        <w:ind w:left="12" w:right="55"/>
      </w:pPr>
      <w:r>
        <w:rPr>
          <w:rFonts w:ascii="Segoe UI Symbol" w:eastAsia="Segoe UI Symbol" w:hAnsi="Segoe UI Symbol" w:cs="Segoe UI Symbol"/>
        </w:rPr>
        <w:t>−</w:t>
      </w:r>
      <w:r>
        <w:rPr>
          <w:rFonts w:ascii="Arial" w:eastAsia="Arial" w:hAnsi="Arial" w:cs="Arial"/>
        </w:rPr>
        <w:t xml:space="preserve"> </w:t>
      </w:r>
      <w:r>
        <w:t xml:space="preserve">Приказ Министерства образования и науки Российской Федерации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r>
        <w:rPr>
          <w:rFonts w:ascii="Segoe UI Symbol" w:eastAsia="Segoe UI Symbol" w:hAnsi="Segoe UI Symbol" w:cs="Segoe UI Symbol"/>
        </w:rPr>
        <w:t>−</w:t>
      </w:r>
      <w:r>
        <w:rPr>
          <w:rFonts w:ascii="Arial" w:eastAsia="Arial" w:hAnsi="Arial" w:cs="Arial"/>
        </w:rPr>
        <w:t xml:space="preserve"> </w:t>
      </w:r>
      <w:r>
        <w:t xml:space="preserve">Письмом МОиН РФ от 11.03.2016 г. № ВК-452/07 «О введении ФГОС ОВЗ»; </w:t>
      </w:r>
    </w:p>
    <w:p w14:paraId="1A3C63B5" w14:textId="77777777" w:rsidR="00872BFB" w:rsidRDefault="00872BFB" w:rsidP="00872BFB">
      <w:pPr>
        <w:spacing w:after="33"/>
        <w:ind w:left="12" w:right="55"/>
      </w:pPr>
      <w:r>
        <w:rPr>
          <w:rFonts w:ascii="Segoe UI Symbol" w:eastAsia="Segoe UI Symbol" w:hAnsi="Segoe UI Symbol" w:cs="Segoe UI Symbol"/>
        </w:rPr>
        <w:lastRenderedPageBreak/>
        <w:t>−</w:t>
      </w:r>
      <w:r>
        <w:rPr>
          <w:rFonts w:ascii="Arial" w:eastAsia="Arial" w:hAnsi="Arial" w:cs="Arial"/>
        </w:rPr>
        <w:t xml:space="preserve"> </w:t>
      </w:r>
      <w:r>
        <w:t xml:space="preserve">Приказом Министерства образования и науки Российской Федерации (Минобрнауки России) от 30 августа 2013 г № 1015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 </w:t>
      </w:r>
    </w:p>
    <w:p w14:paraId="19C9C4B0" w14:textId="77777777" w:rsidR="00872BFB" w:rsidRDefault="00872BFB" w:rsidP="00872BFB">
      <w:pPr>
        <w:spacing w:after="33"/>
        <w:ind w:left="12" w:right="55"/>
      </w:pPr>
      <w:r>
        <w:rPr>
          <w:rFonts w:ascii="Segoe UI Symbol" w:eastAsia="Segoe UI Symbol" w:hAnsi="Segoe UI Symbol" w:cs="Segoe UI Symbol"/>
        </w:rPr>
        <w:t>−</w:t>
      </w:r>
      <w:r>
        <w:rPr>
          <w:rFonts w:ascii="Arial" w:eastAsia="Arial" w:hAnsi="Arial" w:cs="Arial"/>
        </w:rPr>
        <w:t xml:space="preserve"> </w:t>
      </w:r>
      <w:r>
        <w:t xml:space="preserve">Приказом Министерства образования и науки Российской Федерации (Минобрнауки России) от 30 августа 2013 г №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N 30038); </w:t>
      </w:r>
    </w:p>
    <w:p w14:paraId="6C8B54AC" w14:textId="77777777" w:rsidR="00872BFB" w:rsidRDefault="00872BFB" w:rsidP="00872BFB">
      <w:pPr>
        <w:spacing w:after="32"/>
        <w:ind w:left="12" w:right="55"/>
      </w:pPr>
      <w:r>
        <w:rPr>
          <w:rFonts w:ascii="Segoe UI Symbol" w:eastAsia="Segoe UI Symbol" w:hAnsi="Segoe UI Symbol" w:cs="Segoe UI Symbol"/>
        </w:rPr>
        <w:t>−</w:t>
      </w:r>
      <w:r>
        <w:rPr>
          <w:rFonts w:ascii="Arial" w:eastAsia="Arial" w:hAnsi="Arial" w:cs="Arial"/>
        </w:rPr>
        <w:t xml:space="preserve"> </w:t>
      </w:r>
      <w:r>
        <w:t xml:space="preserve">Постановлением Главного государственного санитарного врача Российской Федерации от 24.12. 2015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w:t>
      </w:r>
    </w:p>
    <w:p w14:paraId="383C484A" w14:textId="77777777" w:rsidR="00872BFB" w:rsidRDefault="00872BFB" w:rsidP="00872BFB">
      <w:pPr>
        <w:spacing w:after="32"/>
        <w:ind w:left="12" w:right="55"/>
      </w:pPr>
      <w:r>
        <w:rPr>
          <w:rFonts w:ascii="Segoe UI Symbol" w:eastAsia="Segoe UI Symbol" w:hAnsi="Segoe UI Symbol" w:cs="Segoe UI Symbol"/>
        </w:rPr>
        <w:t>−</w:t>
      </w:r>
      <w:r>
        <w:rPr>
          <w:rFonts w:ascii="Arial" w:eastAsia="Arial" w:hAnsi="Arial" w:cs="Arial"/>
        </w:rPr>
        <w:t xml:space="preserve"> </w:t>
      </w:r>
      <w:r>
        <w:t xml:space="preserve">Постановлением Главного санитарного врача РФ от 10.07.2015г. Об утверждении СанПиН 2.4.2.3286-15 (Санитарно-эпидемологических требований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 </w:t>
      </w:r>
    </w:p>
    <w:p w14:paraId="7BAE17D2" w14:textId="77777777" w:rsidR="00872BFB" w:rsidRDefault="00872BFB" w:rsidP="00872BFB">
      <w:pPr>
        <w:ind w:left="12" w:right="55"/>
      </w:pPr>
      <w:r>
        <w:rPr>
          <w:rFonts w:ascii="Segoe UI Symbol" w:eastAsia="Segoe UI Symbol" w:hAnsi="Segoe UI Symbol" w:cs="Segoe UI Symbol"/>
        </w:rPr>
        <w:t>−</w:t>
      </w:r>
      <w:r>
        <w:rPr>
          <w:rFonts w:ascii="Arial" w:eastAsia="Arial" w:hAnsi="Arial" w:cs="Arial"/>
        </w:rPr>
        <w:t xml:space="preserve"> </w:t>
      </w:r>
      <w:r>
        <w:t xml:space="preserve">Уставом образовательной организации (МБОУ «Грачевская основная общеобразовательная школа») и ее локальными нормативными актами. </w:t>
      </w:r>
    </w:p>
    <w:p w14:paraId="60D4C46E" w14:textId="77777777" w:rsidR="00872BFB" w:rsidRDefault="00872BFB" w:rsidP="00872BFB">
      <w:pPr>
        <w:ind w:left="4" w:right="55" w:firstLine="708"/>
      </w:pPr>
      <w: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и их социальную адаптацию.  </w:t>
      </w:r>
    </w:p>
    <w:p w14:paraId="5D809497" w14:textId="77777777" w:rsidR="00872BFB" w:rsidRDefault="00872BFB" w:rsidP="00872BFB">
      <w:pPr>
        <w:spacing w:after="0" w:line="259" w:lineRule="auto"/>
        <w:ind w:left="703" w:hanging="10"/>
      </w:pPr>
      <w:r>
        <w:rPr>
          <w:b/>
          <w:i/>
        </w:rPr>
        <w:t>Психолого-педагогическая характеристика обучающихся.</w:t>
      </w:r>
      <w:r>
        <w:t>.</w:t>
      </w:r>
      <w:r>
        <w:rPr>
          <w:b/>
          <w:i/>
        </w:rPr>
        <w:t xml:space="preserve"> </w:t>
      </w:r>
    </w:p>
    <w:p w14:paraId="28D13C86" w14:textId="77777777" w:rsidR="00872BFB" w:rsidRDefault="00872BFB" w:rsidP="00872BFB">
      <w:pPr>
        <w:ind w:left="4" w:right="55" w:firstLine="708"/>
      </w:pPr>
      <w:r>
        <w:t xml:space="preserve">Отклонения в развитии весьма многообразны по своим видам. Они могут относиться к слуховой, зрительной, речевой, моторной, интеллектуальной и эмоционально-волевой сфере, а также к отдельным сторонам психической деятельности – восприятию, памяти, вниманию, мышлению.  </w:t>
      </w:r>
    </w:p>
    <w:p w14:paraId="7E0BA815" w14:textId="77777777" w:rsidR="00872BFB" w:rsidRDefault="00872BFB" w:rsidP="00872BFB">
      <w:pPr>
        <w:ind w:left="4" w:right="55" w:firstLine="708"/>
      </w:pPr>
      <w:r>
        <w:t xml:space="preserve">Такие дети по результатам психологических и нейропсихологических обследований обнаруживают несформированность опосредованного и произвольного запоминания, произвольного и непроизвольного внимания, перцептивных действий, недостаточность общей произвольной организации деятельности, эмоционально-личностную незрелость и др., то есть тех психических процессов, полноценность которых является важным условием обучения. </w:t>
      </w:r>
    </w:p>
    <w:p w14:paraId="203C31CE" w14:textId="77777777" w:rsidR="00872BFB" w:rsidRDefault="00872BFB" w:rsidP="00872BFB">
      <w:pPr>
        <w:ind w:left="4" w:right="55" w:firstLine="708"/>
      </w:pPr>
      <w:r>
        <w:t xml:space="preserve">Почти любое более или менее длительное неблагоприятное воздействие на развивающийся мозг ребенка может привести к отклонениям в развитии. Их проявления будут различны в зависимости от времени неблагоприятного воздействия, то есть от того, на каком этапе развития мозга оно имело место, его длительности, от наследственной структуры организма и прежде всего центральной нервной системы. Все эти факторы в комплексе определяют ведущий дефект, который проявляется в виде недостаточности вышеперечисленных сфер. </w:t>
      </w:r>
    </w:p>
    <w:p w14:paraId="404F6F32" w14:textId="77777777" w:rsidR="00872BFB" w:rsidRDefault="00872BFB" w:rsidP="00872BFB">
      <w:pPr>
        <w:ind w:left="4" w:right="55" w:firstLine="708"/>
      </w:pPr>
      <w:r>
        <w:t xml:space="preserve">Незрелость функционального состояния ЦНС служит одной из причин того, что дети, имеющие нейропсихологическую симптоматику часто не готовы к школьному обучению к 7 годам. У них к этому времени, как правило, не сформированы основные мыслительные операции, они не умеют ориентироваться в заданиях, не планируют свою деятельность. Такой ребенок с трудом овладевает навыками чтения и письма, часто смешивает буквы, сходные по начертанию, испытывает трудности при самостоятельном написании текста.  </w:t>
      </w:r>
    </w:p>
    <w:p w14:paraId="4269B651" w14:textId="77777777" w:rsidR="00872BFB" w:rsidRDefault="00872BFB" w:rsidP="00872BFB">
      <w:pPr>
        <w:ind w:left="4" w:right="55" w:firstLine="708"/>
      </w:pPr>
      <w:r>
        <w:t xml:space="preserve">В условиях массовой школы такие дети, естественно, попадают в категорию стабильно неуспевающих учеников, что ещё больше травмирует их психику и вызывает негативное отношение к обучению.  </w:t>
      </w:r>
    </w:p>
    <w:p w14:paraId="6C842381" w14:textId="77777777" w:rsidR="00872BFB" w:rsidRDefault="00872BFB" w:rsidP="00872BFB">
      <w:pPr>
        <w:ind w:left="4" w:right="55" w:firstLine="708"/>
      </w:pPr>
      <w:r>
        <w:t xml:space="preserve">Выделяют три варианта нейропсихологических синдромов отклоняющегося развития когнитивной сферы. В первом случае – это группа детей, имеющих дефицит в речевой сфере. У другой группы детей, «когнитивный дефицит» затрагивает пространственные и квазипространственные отношения. Эти варианты относятся к детям – правшам. И третий вариант отклонений в развитии познавательных процессов связан с наличием фактора </w:t>
      </w:r>
      <w:r>
        <w:lastRenderedPageBreak/>
        <w:t xml:space="preserve">левшества, и является синдромом атипичного онтогенеза. Так же можно выделить нейропсихологические синдромы отклоняющегося развития по А.В. Семенович: 1. Функциональная несформированность префронтальных (лобных) отделов мозга. 2. Функциональная несформированность левой височной доли. 3. Функциональная несформированность межполушарных взаимодействий транскортикального уровня (мозолистого тела). 4. Функциональная несформированность правого полушария. 5. Функциональная дефицитарность подкорковых образований (базальных ядер) мозга. 6. Функциональная дефицитарность стволовых образований мозга. Дисгенетический синдром. 7. Атипия психического развития. [А.В. Семенович «Нейропсихологическая диагностика и коррекция в детском возрасте», с. 25] </w:t>
      </w:r>
    </w:p>
    <w:p w14:paraId="24530327" w14:textId="77777777" w:rsidR="00872BFB" w:rsidRDefault="00872BFB" w:rsidP="00872BFB">
      <w:pPr>
        <w:spacing w:line="271" w:lineRule="auto"/>
        <w:ind w:left="703" w:right="51" w:hanging="10"/>
      </w:pPr>
      <w:r>
        <w:rPr>
          <w:b/>
        </w:rPr>
        <w:t xml:space="preserve">В программе выделены следующие разделы: </w:t>
      </w:r>
    </w:p>
    <w:p w14:paraId="1FACA93D" w14:textId="77777777" w:rsidR="00872BFB" w:rsidRDefault="00872BFB" w:rsidP="00942905">
      <w:pPr>
        <w:numPr>
          <w:ilvl w:val="0"/>
          <w:numId w:val="58"/>
        </w:numPr>
        <w:spacing w:after="5" w:line="269" w:lineRule="auto"/>
        <w:ind w:right="55" w:hanging="360"/>
        <w:jc w:val="both"/>
      </w:pPr>
      <w:r>
        <w:t xml:space="preserve">Развернутое первичное и итоговое нейропсихологическое обследование ребенка для определения синдромного анализа, учитывая зону ближайшего развития -2 часа. </w:t>
      </w:r>
    </w:p>
    <w:p w14:paraId="3DE55A3C" w14:textId="77777777" w:rsidR="00872BFB" w:rsidRDefault="00872BFB" w:rsidP="00942905">
      <w:pPr>
        <w:numPr>
          <w:ilvl w:val="0"/>
          <w:numId w:val="58"/>
        </w:numPr>
        <w:spacing w:after="5" w:line="269" w:lineRule="auto"/>
        <w:ind w:right="55" w:hanging="360"/>
        <w:jc w:val="both"/>
      </w:pPr>
      <w:r>
        <w:t xml:space="preserve">Стабилизация и активация энергетического потенциала организма. Повышение пластичности сенсомоторного обеспечения психических процессов: оптимизация функционального статуса глубинных образований мозга, формирование базиса подкорковокорковых и межполушарных взаимодействий (1-й функциональный блок мозга). Применяются: дыхательные упражнения, упражнения на снятие мышечных дистоний, патологических ригидных телесных установок и синкинезий, растяжки, упражнения для релаксации, упражнения на формирование и коррекцию базовых сенсомоторных (одновременных и реципрокных) взаимодействий, упражнения на формирование навыков внимания и преодоления стереотипов – 11 часов. </w:t>
      </w:r>
    </w:p>
    <w:p w14:paraId="22C377CE" w14:textId="77777777" w:rsidR="00872BFB" w:rsidRDefault="00872BFB" w:rsidP="00942905">
      <w:pPr>
        <w:numPr>
          <w:ilvl w:val="0"/>
          <w:numId w:val="58"/>
        </w:numPr>
        <w:spacing w:after="5" w:line="269" w:lineRule="auto"/>
        <w:ind w:right="55" w:hanging="360"/>
        <w:jc w:val="both"/>
      </w:pPr>
      <w:r>
        <w:t xml:space="preserve">Формирование операционального обеспечения вербальных и невербальных психических процессов: оптимизация и коррекция межполушарных взаимодействий и специализации правого и левого полушарий мозга соматогностические, тактильные и кинестетические процессы, зрительный гнозис. Пространственные и квазипространственные представления. Упражнения на освоение телесного пространства, внешнего пространства, пространственные схемы и диктанты, конструирование и копирование, упражнения на использование речевых логико-грамматических конструкций. Кинетические процессы. Упражнения на формирование плавности переключения в движении, на развитие ловкости. Слуховой гнозис и фонетикофонематические процессы. Упражнения на развитие чувства ритма, распознавание различных шумов, на звукоразличение. Мнестические процессы. Упражнения на развитие памяти во всех модальностях. (2-й ФБМ) – 11 часов. </w:t>
      </w:r>
    </w:p>
    <w:p w14:paraId="3FD7E2AB" w14:textId="77777777" w:rsidR="00872BFB" w:rsidRDefault="00872BFB" w:rsidP="00942905">
      <w:pPr>
        <w:numPr>
          <w:ilvl w:val="0"/>
          <w:numId w:val="58"/>
        </w:numPr>
        <w:spacing w:after="5" w:line="269" w:lineRule="auto"/>
        <w:ind w:right="55" w:hanging="360"/>
        <w:jc w:val="both"/>
      </w:pPr>
      <w:r>
        <w:t xml:space="preserve">Формирование оптимального функционального статуса передних (префронтальных) отделов мозга (3-й ФБМ). Используются различные игры с ритуалами, правилами, поощрением, штрафами, развивающие программирование, целеполагание и контроль – 12 часов. </w:t>
      </w:r>
    </w:p>
    <w:p w14:paraId="581F82E0" w14:textId="77777777" w:rsidR="00872BFB" w:rsidRDefault="00872BFB" w:rsidP="00872BFB">
      <w:pPr>
        <w:spacing w:after="0" w:line="259" w:lineRule="auto"/>
        <w:ind w:left="708"/>
      </w:pPr>
      <w:r>
        <w:t xml:space="preserve"> </w:t>
      </w:r>
    </w:p>
    <w:p w14:paraId="4BECB386" w14:textId="77777777" w:rsidR="00872BFB" w:rsidRDefault="00872BFB" w:rsidP="00872BFB">
      <w:pPr>
        <w:spacing w:line="271" w:lineRule="auto"/>
        <w:ind w:left="2660" w:right="51" w:hanging="10"/>
      </w:pPr>
      <w:r>
        <w:rPr>
          <w:b/>
        </w:rPr>
        <w:t xml:space="preserve">Тематическое планирование </w:t>
      </w:r>
    </w:p>
    <w:tbl>
      <w:tblPr>
        <w:tblStyle w:val="TableGrid"/>
        <w:tblW w:w="9453" w:type="dxa"/>
        <w:tblInd w:w="-108" w:type="dxa"/>
        <w:tblCellMar>
          <w:top w:w="14" w:type="dxa"/>
          <w:left w:w="108" w:type="dxa"/>
          <w:right w:w="48" w:type="dxa"/>
        </w:tblCellMar>
        <w:tblLook w:val="04A0" w:firstRow="1" w:lastRow="0" w:firstColumn="1" w:lastColumn="0" w:noHBand="0" w:noVBand="1"/>
      </w:tblPr>
      <w:tblGrid>
        <w:gridCol w:w="1088"/>
        <w:gridCol w:w="6947"/>
        <w:gridCol w:w="1418"/>
      </w:tblGrid>
      <w:tr w:rsidR="00872BFB" w14:paraId="3773380E" w14:textId="77777777" w:rsidTr="00E63208">
        <w:trPr>
          <w:trHeight w:val="564"/>
        </w:trPr>
        <w:tc>
          <w:tcPr>
            <w:tcW w:w="1088" w:type="dxa"/>
            <w:tcBorders>
              <w:top w:val="single" w:sz="4" w:space="0" w:color="000000"/>
              <w:left w:val="single" w:sz="4" w:space="0" w:color="000000"/>
              <w:bottom w:val="single" w:sz="4" w:space="0" w:color="000000"/>
              <w:right w:val="single" w:sz="4" w:space="0" w:color="000000"/>
            </w:tcBorders>
          </w:tcPr>
          <w:p w14:paraId="52B007F3" w14:textId="77777777" w:rsidR="00872BFB" w:rsidRDefault="00872BFB" w:rsidP="00E63208">
            <w:pPr>
              <w:spacing w:after="24" w:line="259" w:lineRule="auto"/>
              <w:ind w:right="61"/>
              <w:jc w:val="center"/>
            </w:pPr>
            <w:r>
              <w:rPr>
                <w:b/>
              </w:rPr>
              <w:t xml:space="preserve">№ </w:t>
            </w:r>
          </w:p>
          <w:p w14:paraId="462DE12D" w14:textId="77777777" w:rsidR="00872BFB" w:rsidRDefault="00872BFB" w:rsidP="00E63208">
            <w:pPr>
              <w:spacing w:line="259" w:lineRule="auto"/>
            </w:pPr>
            <w:r>
              <w:rPr>
                <w:b/>
              </w:rPr>
              <w:t xml:space="preserve">занятия </w:t>
            </w:r>
          </w:p>
        </w:tc>
        <w:tc>
          <w:tcPr>
            <w:tcW w:w="6947" w:type="dxa"/>
            <w:tcBorders>
              <w:top w:val="single" w:sz="4" w:space="0" w:color="000000"/>
              <w:left w:val="single" w:sz="4" w:space="0" w:color="000000"/>
              <w:bottom w:val="single" w:sz="4" w:space="0" w:color="000000"/>
              <w:right w:val="single" w:sz="4" w:space="0" w:color="000000"/>
            </w:tcBorders>
          </w:tcPr>
          <w:p w14:paraId="69244467" w14:textId="77777777" w:rsidR="00872BFB" w:rsidRDefault="00872BFB" w:rsidP="00E63208">
            <w:pPr>
              <w:spacing w:line="259" w:lineRule="auto"/>
              <w:ind w:right="63"/>
              <w:jc w:val="center"/>
            </w:pPr>
            <w:r>
              <w:rPr>
                <w:b/>
              </w:rPr>
              <w:t xml:space="preserve">Разделы и темы </w:t>
            </w:r>
          </w:p>
        </w:tc>
        <w:tc>
          <w:tcPr>
            <w:tcW w:w="1418" w:type="dxa"/>
            <w:tcBorders>
              <w:top w:val="single" w:sz="4" w:space="0" w:color="000000"/>
              <w:left w:val="single" w:sz="4" w:space="0" w:color="000000"/>
              <w:bottom w:val="single" w:sz="4" w:space="0" w:color="000000"/>
              <w:right w:val="single" w:sz="4" w:space="0" w:color="000000"/>
            </w:tcBorders>
          </w:tcPr>
          <w:p w14:paraId="2F610114" w14:textId="77777777" w:rsidR="00872BFB" w:rsidRDefault="00872BFB" w:rsidP="00E63208">
            <w:pPr>
              <w:spacing w:line="259" w:lineRule="auto"/>
              <w:jc w:val="center"/>
            </w:pPr>
            <w:r>
              <w:rPr>
                <w:b/>
              </w:rPr>
              <w:t xml:space="preserve">Кол-во часов </w:t>
            </w:r>
          </w:p>
        </w:tc>
      </w:tr>
      <w:tr w:rsidR="00872BFB" w14:paraId="455E3756" w14:textId="77777777" w:rsidTr="00E63208">
        <w:trPr>
          <w:trHeight w:val="1114"/>
        </w:trPr>
        <w:tc>
          <w:tcPr>
            <w:tcW w:w="1088" w:type="dxa"/>
            <w:tcBorders>
              <w:top w:val="single" w:sz="4" w:space="0" w:color="000000"/>
              <w:left w:val="single" w:sz="4" w:space="0" w:color="000000"/>
              <w:bottom w:val="single" w:sz="4" w:space="0" w:color="000000"/>
              <w:right w:val="single" w:sz="4" w:space="0" w:color="000000"/>
            </w:tcBorders>
          </w:tcPr>
          <w:p w14:paraId="5A3A381E" w14:textId="77777777" w:rsidR="00872BFB" w:rsidRDefault="00872BFB" w:rsidP="00E63208">
            <w:pPr>
              <w:spacing w:line="259" w:lineRule="auto"/>
              <w:ind w:right="60"/>
              <w:jc w:val="center"/>
            </w:pPr>
            <w:r>
              <w:t xml:space="preserve">(1) </w:t>
            </w:r>
          </w:p>
        </w:tc>
        <w:tc>
          <w:tcPr>
            <w:tcW w:w="6947" w:type="dxa"/>
            <w:tcBorders>
              <w:top w:val="single" w:sz="4" w:space="0" w:color="000000"/>
              <w:left w:val="single" w:sz="4" w:space="0" w:color="000000"/>
              <w:bottom w:val="single" w:sz="4" w:space="0" w:color="000000"/>
              <w:right w:val="single" w:sz="4" w:space="0" w:color="000000"/>
            </w:tcBorders>
          </w:tcPr>
          <w:p w14:paraId="0687B83C" w14:textId="77777777" w:rsidR="00872BFB" w:rsidRDefault="00872BFB" w:rsidP="00E63208">
            <w:pPr>
              <w:spacing w:line="259" w:lineRule="auto"/>
            </w:pPr>
            <w:r>
              <w:t xml:space="preserve">Первичная нейропсихологическая диагностика. Составление индивидуального </w:t>
            </w:r>
            <w:r>
              <w:tab/>
              <w:t xml:space="preserve">нейропсихологического </w:t>
            </w:r>
            <w:r>
              <w:tab/>
              <w:t xml:space="preserve">маршрута. Инструктаж по технике безопасности и правилам поведения </w:t>
            </w:r>
          </w:p>
        </w:tc>
        <w:tc>
          <w:tcPr>
            <w:tcW w:w="1418" w:type="dxa"/>
            <w:tcBorders>
              <w:top w:val="single" w:sz="4" w:space="0" w:color="000000"/>
              <w:left w:val="single" w:sz="4" w:space="0" w:color="000000"/>
              <w:bottom w:val="single" w:sz="4" w:space="0" w:color="000000"/>
              <w:right w:val="single" w:sz="4" w:space="0" w:color="000000"/>
            </w:tcBorders>
          </w:tcPr>
          <w:p w14:paraId="1FB38767" w14:textId="77777777" w:rsidR="00872BFB" w:rsidRDefault="00872BFB" w:rsidP="00E63208">
            <w:pPr>
              <w:spacing w:line="259" w:lineRule="auto"/>
              <w:ind w:right="62"/>
              <w:jc w:val="center"/>
            </w:pPr>
            <w:r>
              <w:t xml:space="preserve">1 </w:t>
            </w:r>
          </w:p>
        </w:tc>
      </w:tr>
      <w:tr w:rsidR="00872BFB" w14:paraId="522BC4E6" w14:textId="77777777" w:rsidTr="00E63208">
        <w:trPr>
          <w:trHeight w:val="286"/>
        </w:trPr>
        <w:tc>
          <w:tcPr>
            <w:tcW w:w="9453" w:type="dxa"/>
            <w:gridSpan w:val="3"/>
            <w:tcBorders>
              <w:top w:val="single" w:sz="4" w:space="0" w:color="000000"/>
              <w:left w:val="single" w:sz="4" w:space="0" w:color="000000"/>
              <w:bottom w:val="single" w:sz="4" w:space="0" w:color="000000"/>
              <w:right w:val="single" w:sz="4" w:space="0" w:color="000000"/>
            </w:tcBorders>
          </w:tcPr>
          <w:p w14:paraId="4A7DAB91" w14:textId="77777777" w:rsidR="00872BFB" w:rsidRDefault="00872BFB" w:rsidP="00E63208">
            <w:pPr>
              <w:spacing w:line="259" w:lineRule="auto"/>
            </w:pPr>
            <w:r>
              <w:rPr>
                <w:i/>
              </w:rPr>
              <w:t xml:space="preserve">Тема №1 Стабилизация и активация энергетического потенциала организма. (11 ч.) </w:t>
            </w:r>
          </w:p>
        </w:tc>
      </w:tr>
      <w:tr w:rsidR="00872BFB" w14:paraId="5F8206F1"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742D829E" w14:textId="77777777" w:rsidR="00872BFB" w:rsidRDefault="00872BFB" w:rsidP="00E63208">
            <w:pPr>
              <w:spacing w:line="259" w:lineRule="auto"/>
              <w:ind w:right="64"/>
              <w:jc w:val="center"/>
            </w:pPr>
            <w:r>
              <w:t xml:space="preserve">1 (2) </w:t>
            </w:r>
          </w:p>
        </w:tc>
        <w:tc>
          <w:tcPr>
            <w:tcW w:w="6947" w:type="dxa"/>
            <w:tcBorders>
              <w:top w:val="single" w:sz="4" w:space="0" w:color="000000"/>
              <w:left w:val="single" w:sz="4" w:space="0" w:color="000000"/>
              <w:bottom w:val="single" w:sz="4" w:space="0" w:color="000000"/>
              <w:right w:val="single" w:sz="4" w:space="0" w:color="000000"/>
            </w:tcBorders>
          </w:tcPr>
          <w:p w14:paraId="10F8EA27" w14:textId="77777777" w:rsidR="00872BFB" w:rsidRDefault="00872BFB" w:rsidP="00E63208">
            <w:pPr>
              <w:spacing w:line="259" w:lineRule="auto"/>
            </w:pPr>
            <w:r>
              <w:t xml:space="preserve">Формирование двигательного акта </w:t>
            </w:r>
          </w:p>
        </w:tc>
        <w:tc>
          <w:tcPr>
            <w:tcW w:w="1418" w:type="dxa"/>
            <w:tcBorders>
              <w:top w:val="single" w:sz="4" w:space="0" w:color="000000"/>
              <w:left w:val="single" w:sz="4" w:space="0" w:color="000000"/>
              <w:bottom w:val="single" w:sz="4" w:space="0" w:color="000000"/>
              <w:right w:val="single" w:sz="4" w:space="0" w:color="000000"/>
            </w:tcBorders>
          </w:tcPr>
          <w:p w14:paraId="383B8C4C" w14:textId="77777777" w:rsidR="00872BFB" w:rsidRDefault="00872BFB" w:rsidP="00E63208">
            <w:pPr>
              <w:spacing w:line="259" w:lineRule="auto"/>
              <w:ind w:right="62"/>
              <w:jc w:val="center"/>
            </w:pPr>
            <w:r>
              <w:t xml:space="preserve">1 </w:t>
            </w:r>
          </w:p>
        </w:tc>
      </w:tr>
      <w:tr w:rsidR="00872BFB" w14:paraId="3C788E71"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1A512265" w14:textId="77777777" w:rsidR="00872BFB" w:rsidRDefault="00872BFB" w:rsidP="00E63208">
            <w:pPr>
              <w:spacing w:line="259" w:lineRule="auto"/>
              <w:ind w:right="61"/>
              <w:jc w:val="center"/>
            </w:pPr>
            <w:r>
              <w:t xml:space="preserve">1(3) </w:t>
            </w:r>
          </w:p>
        </w:tc>
        <w:tc>
          <w:tcPr>
            <w:tcW w:w="6947" w:type="dxa"/>
            <w:tcBorders>
              <w:top w:val="single" w:sz="4" w:space="0" w:color="000000"/>
              <w:left w:val="single" w:sz="4" w:space="0" w:color="000000"/>
              <w:bottom w:val="single" w:sz="4" w:space="0" w:color="000000"/>
              <w:right w:val="single" w:sz="4" w:space="0" w:color="000000"/>
            </w:tcBorders>
          </w:tcPr>
          <w:p w14:paraId="35A1442D" w14:textId="77777777" w:rsidR="00872BFB" w:rsidRDefault="00872BFB" w:rsidP="00E63208">
            <w:pPr>
              <w:spacing w:line="259" w:lineRule="auto"/>
            </w:pPr>
            <w:r>
              <w:t xml:space="preserve">Развитие крупной моторики </w:t>
            </w:r>
          </w:p>
        </w:tc>
        <w:tc>
          <w:tcPr>
            <w:tcW w:w="1418" w:type="dxa"/>
            <w:tcBorders>
              <w:top w:val="single" w:sz="4" w:space="0" w:color="000000"/>
              <w:left w:val="single" w:sz="4" w:space="0" w:color="000000"/>
              <w:bottom w:val="single" w:sz="4" w:space="0" w:color="000000"/>
              <w:right w:val="single" w:sz="4" w:space="0" w:color="000000"/>
            </w:tcBorders>
          </w:tcPr>
          <w:p w14:paraId="06C130C4" w14:textId="77777777" w:rsidR="00872BFB" w:rsidRDefault="00872BFB" w:rsidP="00E63208">
            <w:pPr>
              <w:spacing w:line="259" w:lineRule="auto"/>
              <w:ind w:right="62"/>
              <w:jc w:val="center"/>
            </w:pPr>
            <w:r>
              <w:t xml:space="preserve">1  </w:t>
            </w:r>
          </w:p>
        </w:tc>
      </w:tr>
      <w:tr w:rsidR="00872BFB" w14:paraId="08B4D56E"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77FD6A93" w14:textId="77777777" w:rsidR="00872BFB" w:rsidRDefault="00872BFB" w:rsidP="00E63208">
            <w:pPr>
              <w:spacing w:line="259" w:lineRule="auto"/>
              <w:ind w:right="60"/>
              <w:jc w:val="center"/>
            </w:pPr>
            <w:r>
              <w:t xml:space="preserve">1(4) </w:t>
            </w:r>
          </w:p>
        </w:tc>
        <w:tc>
          <w:tcPr>
            <w:tcW w:w="6947" w:type="dxa"/>
            <w:tcBorders>
              <w:top w:val="single" w:sz="4" w:space="0" w:color="000000"/>
              <w:left w:val="single" w:sz="4" w:space="0" w:color="000000"/>
              <w:bottom w:val="single" w:sz="4" w:space="0" w:color="000000"/>
              <w:right w:val="single" w:sz="4" w:space="0" w:color="000000"/>
            </w:tcBorders>
          </w:tcPr>
          <w:p w14:paraId="4FEE8E53" w14:textId="77777777" w:rsidR="00872BFB" w:rsidRDefault="00872BFB" w:rsidP="00E63208">
            <w:pPr>
              <w:spacing w:line="259" w:lineRule="auto"/>
            </w:pPr>
            <w:r>
              <w:t xml:space="preserve">Выработка правильного дыхания </w:t>
            </w:r>
          </w:p>
        </w:tc>
        <w:tc>
          <w:tcPr>
            <w:tcW w:w="1418" w:type="dxa"/>
            <w:tcBorders>
              <w:top w:val="single" w:sz="4" w:space="0" w:color="000000"/>
              <w:left w:val="single" w:sz="4" w:space="0" w:color="000000"/>
              <w:bottom w:val="single" w:sz="4" w:space="0" w:color="000000"/>
              <w:right w:val="single" w:sz="4" w:space="0" w:color="000000"/>
            </w:tcBorders>
          </w:tcPr>
          <w:p w14:paraId="0DD6E8FC" w14:textId="77777777" w:rsidR="00872BFB" w:rsidRDefault="00872BFB" w:rsidP="00E63208">
            <w:pPr>
              <w:spacing w:line="259" w:lineRule="auto"/>
              <w:ind w:right="62"/>
              <w:jc w:val="center"/>
            </w:pPr>
            <w:r>
              <w:t xml:space="preserve">1  </w:t>
            </w:r>
          </w:p>
        </w:tc>
      </w:tr>
      <w:tr w:rsidR="00872BFB" w14:paraId="265B37EE" w14:textId="77777777" w:rsidTr="00E63208">
        <w:trPr>
          <w:trHeight w:val="288"/>
        </w:trPr>
        <w:tc>
          <w:tcPr>
            <w:tcW w:w="1088" w:type="dxa"/>
            <w:tcBorders>
              <w:top w:val="single" w:sz="4" w:space="0" w:color="000000"/>
              <w:left w:val="single" w:sz="4" w:space="0" w:color="000000"/>
              <w:bottom w:val="single" w:sz="4" w:space="0" w:color="000000"/>
              <w:right w:val="single" w:sz="4" w:space="0" w:color="000000"/>
            </w:tcBorders>
          </w:tcPr>
          <w:p w14:paraId="1C6C9430" w14:textId="77777777" w:rsidR="00872BFB" w:rsidRDefault="00872BFB" w:rsidP="00E63208">
            <w:pPr>
              <w:spacing w:line="259" w:lineRule="auto"/>
              <w:ind w:right="61"/>
              <w:jc w:val="center"/>
            </w:pPr>
            <w:r>
              <w:t xml:space="preserve">1(5) </w:t>
            </w:r>
          </w:p>
        </w:tc>
        <w:tc>
          <w:tcPr>
            <w:tcW w:w="6947" w:type="dxa"/>
            <w:tcBorders>
              <w:top w:val="single" w:sz="4" w:space="0" w:color="000000"/>
              <w:left w:val="single" w:sz="4" w:space="0" w:color="000000"/>
              <w:bottom w:val="single" w:sz="4" w:space="0" w:color="000000"/>
              <w:right w:val="single" w:sz="4" w:space="0" w:color="000000"/>
            </w:tcBorders>
          </w:tcPr>
          <w:p w14:paraId="0C7DA3E6" w14:textId="77777777" w:rsidR="00872BFB" w:rsidRDefault="00872BFB" w:rsidP="00E63208">
            <w:pPr>
              <w:spacing w:line="259" w:lineRule="auto"/>
            </w:pPr>
            <w:r>
              <w:t xml:space="preserve">Формирование пространственных представлений </w:t>
            </w:r>
          </w:p>
        </w:tc>
        <w:tc>
          <w:tcPr>
            <w:tcW w:w="1418" w:type="dxa"/>
            <w:tcBorders>
              <w:top w:val="single" w:sz="4" w:space="0" w:color="000000"/>
              <w:left w:val="single" w:sz="4" w:space="0" w:color="000000"/>
              <w:bottom w:val="single" w:sz="4" w:space="0" w:color="000000"/>
              <w:right w:val="single" w:sz="4" w:space="0" w:color="000000"/>
            </w:tcBorders>
          </w:tcPr>
          <w:p w14:paraId="4B055358" w14:textId="77777777" w:rsidR="00872BFB" w:rsidRDefault="00872BFB" w:rsidP="00E63208">
            <w:pPr>
              <w:spacing w:line="259" w:lineRule="auto"/>
              <w:ind w:right="62"/>
              <w:jc w:val="center"/>
            </w:pPr>
            <w:r>
              <w:t xml:space="preserve">1  </w:t>
            </w:r>
          </w:p>
        </w:tc>
      </w:tr>
      <w:tr w:rsidR="00872BFB" w14:paraId="007A5CC1"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147D5A97" w14:textId="77777777" w:rsidR="00872BFB" w:rsidRDefault="00872BFB" w:rsidP="00E63208">
            <w:pPr>
              <w:spacing w:line="259" w:lineRule="auto"/>
              <w:ind w:right="61"/>
              <w:jc w:val="center"/>
            </w:pPr>
            <w:r>
              <w:t xml:space="preserve">1(6) </w:t>
            </w:r>
          </w:p>
        </w:tc>
        <w:tc>
          <w:tcPr>
            <w:tcW w:w="6947" w:type="dxa"/>
            <w:tcBorders>
              <w:top w:val="single" w:sz="4" w:space="0" w:color="000000"/>
              <w:left w:val="single" w:sz="4" w:space="0" w:color="000000"/>
              <w:bottom w:val="single" w:sz="4" w:space="0" w:color="000000"/>
              <w:right w:val="single" w:sz="4" w:space="0" w:color="000000"/>
            </w:tcBorders>
          </w:tcPr>
          <w:p w14:paraId="2808FE04" w14:textId="77777777" w:rsidR="00872BFB" w:rsidRDefault="00872BFB" w:rsidP="00E63208">
            <w:pPr>
              <w:spacing w:line="259" w:lineRule="auto"/>
            </w:pPr>
            <w:r>
              <w:t xml:space="preserve">Обучение методикам активации </w:t>
            </w:r>
          </w:p>
        </w:tc>
        <w:tc>
          <w:tcPr>
            <w:tcW w:w="1418" w:type="dxa"/>
            <w:tcBorders>
              <w:top w:val="single" w:sz="4" w:space="0" w:color="000000"/>
              <w:left w:val="single" w:sz="4" w:space="0" w:color="000000"/>
              <w:bottom w:val="single" w:sz="4" w:space="0" w:color="000000"/>
              <w:right w:val="single" w:sz="4" w:space="0" w:color="000000"/>
            </w:tcBorders>
          </w:tcPr>
          <w:p w14:paraId="7C05AAE7" w14:textId="77777777" w:rsidR="00872BFB" w:rsidRDefault="00872BFB" w:rsidP="00E63208">
            <w:pPr>
              <w:spacing w:line="259" w:lineRule="auto"/>
              <w:ind w:right="62"/>
              <w:jc w:val="center"/>
            </w:pPr>
            <w:r>
              <w:t xml:space="preserve">1  </w:t>
            </w:r>
          </w:p>
        </w:tc>
      </w:tr>
      <w:tr w:rsidR="00872BFB" w14:paraId="1A56B1F8" w14:textId="77777777" w:rsidTr="00E63208">
        <w:trPr>
          <w:trHeight w:val="562"/>
        </w:trPr>
        <w:tc>
          <w:tcPr>
            <w:tcW w:w="1088" w:type="dxa"/>
            <w:tcBorders>
              <w:top w:val="single" w:sz="4" w:space="0" w:color="000000"/>
              <w:left w:val="single" w:sz="4" w:space="0" w:color="000000"/>
              <w:bottom w:val="single" w:sz="4" w:space="0" w:color="000000"/>
              <w:right w:val="single" w:sz="4" w:space="0" w:color="000000"/>
            </w:tcBorders>
          </w:tcPr>
          <w:p w14:paraId="7144FCE7" w14:textId="77777777" w:rsidR="00872BFB" w:rsidRDefault="00872BFB" w:rsidP="00E63208">
            <w:pPr>
              <w:spacing w:line="259" w:lineRule="auto"/>
              <w:ind w:right="61"/>
              <w:jc w:val="center"/>
            </w:pPr>
            <w:r>
              <w:t xml:space="preserve">1(7) </w:t>
            </w:r>
          </w:p>
        </w:tc>
        <w:tc>
          <w:tcPr>
            <w:tcW w:w="6947" w:type="dxa"/>
            <w:tcBorders>
              <w:top w:val="single" w:sz="4" w:space="0" w:color="000000"/>
              <w:left w:val="single" w:sz="4" w:space="0" w:color="000000"/>
              <w:bottom w:val="single" w:sz="4" w:space="0" w:color="000000"/>
              <w:right w:val="single" w:sz="4" w:space="0" w:color="000000"/>
            </w:tcBorders>
          </w:tcPr>
          <w:p w14:paraId="7EA70ADF" w14:textId="77777777" w:rsidR="00872BFB" w:rsidRDefault="00872BFB" w:rsidP="00E63208">
            <w:pPr>
              <w:spacing w:line="259" w:lineRule="auto"/>
            </w:pPr>
            <w:r>
              <w:t xml:space="preserve">Формирование </w:t>
            </w:r>
            <w:r>
              <w:tab/>
              <w:t xml:space="preserve">представлений </w:t>
            </w:r>
            <w:r>
              <w:tab/>
              <w:t xml:space="preserve">о </w:t>
            </w:r>
            <w:r>
              <w:tab/>
              <w:t xml:space="preserve">собственном </w:t>
            </w:r>
            <w:r>
              <w:tab/>
              <w:t xml:space="preserve">теле </w:t>
            </w:r>
            <w:r>
              <w:tab/>
              <w:t xml:space="preserve">в пространстве </w:t>
            </w:r>
          </w:p>
        </w:tc>
        <w:tc>
          <w:tcPr>
            <w:tcW w:w="1418" w:type="dxa"/>
            <w:tcBorders>
              <w:top w:val="single" w:sz="4" w:space="0" w:color="000000"/>
              <w:left w:val="single" w:sz="4" w:space="0" w:color="000000"/>
              <w:bottom w:val="single" w:sz="4" w:space="0" w:color="000000"/>
              <w:right w:val="single" w:sz="4" w:space="0" w:color="000000"/>
            </w:tcBorders>
          </w:tcPr>
          <w:p w14:paraId="69591A66" w14:textId="77777777" w:rsidR="00872BFB" w:rsidRDefault="00872BFB" w:rsidP="00E63208">
            <w:pPr>
              <w:spacing w:line="259" w:lineRule="auto"/>
              <w:ind w:right="62"/>
              <w:jc w:val="center"/>
            </w:pPr>
            <w:r>
              <w:t xml:space="preserve">1  </w:t>
            </w:r>
          </w:p>
        </w:tc>
      </w:tr>
      <w:tr w:rsidR="00872BFB" w14:paraId="09D26BD4"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0AF634B0" w14:textId="77777777" w:rsidR="00872BFB" w:rsidRDefault="00872BFB" w:rsidP="00E63208">
            <w:pPr>
              <w:spacing w:line="259" w:lineRule="auto"/>
              <w:ind w:right="61"/>
              <w:jc w:val="center"/>
            </w:pPr>
            <w:r>
              <w:t xml:space="preserve">1(8) </w:t>
            </w:r>
          </w:p>
        </w:tc>
        <w:tc>
          <w:tcPr>
            <w:tcW w:w="6947" w:type="dxa"/>
            <w:tcBorders>
              <w:top w:val="single" w:sz="4" w:space="0" w:color="000000"/>
              <w:left w:val="single" w:sz="4" w:space="0" w:color="000000"/>
              <w:bottom w:val="single" w:sz="4" w:space="0" w:color="000000"/>
              <w:right w:val="single" w:sz="4" w:space="0" w:color="000000"/>
            </w:tcBorders>
          </w:tcPr>
          <w:p w14:paraId="22500341" w14:textId="77777777" w:rsidR="00872BFB" w:rsidRDefault="00872BFB" w:rsidP="00E63208">
            <w:pPr>
              <w:spacing w:line="259" w:lineRule="auto"/>
            </w:pPr>
            <w:r>
              <w:t xml:space="preserve">Оптимизация и стабилизация общего тонуса тела </w:t>
            </w:r>
          </w:p>
        </w:tc>
        <w:tc>
          <w:tcPr>
            <w:tcW w:w="1418" w:type="dxa"/>
            <w:tcBorders>
              <w:top w:val="single" w:sz="4" w:space="0" w:color="000000"/>
              <w:left w:val="single" w:sz="4" w:space="0" w:color="000000"/>
              <w:bottom w:val="single" w:sz="4" w:space="0" w:color="000000"/>
              <w:right w:val="single" w:sz="4" w:space="0" w:color="000000"/>
            </w:tcBorders>
          </w:tcPr>
          <w:p w14:paraId="72999ABE" w14:textId="77777777" w:rsidR="00872BFB" w:rsidRDefault="00872BFB" w:rsidP="00E63208">
            <w:pPr>
              <w:spacing w:line="259" w:lineRule="auto"/>
              <w:ind w:right="62"/>
              <w:jc w:val="center"/>
            </w:pPr>
            <w:r>
              <w:t xml:space="preserve">1  </w:t>
            </w:r>
          </w:p>
        </w:tc>
      </w:tr>
      <w:tr w:rsidR="00872BFB" w14:paraId="7AD53A47"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687F60C8" w14:textId="77777777" w:rsidR="00872BFB" w:rsidRDefault="00872BFB" w:rsidP="00E63208">
            <w:pPr>
              <w:spacing w:line="259" w:lineRule="auto"/>
              <w:ind w:right="61"/>
              <w:jc w:val="center"/>
            </w:pPr>
            <w:r>
              <w:t xml:space="preserve">1(9) </w:t>
            </w:r>
          </w:p>
        </w:tc>
        <w:tc>
          <w:tcPr>
            <w:tcW w:w="6947" w:type="dxa"/>
            <w:tcBorders>
              <w:top w:val="single" w:sz="4" w:space="0" w:color="000000"/>
              <w:left w:val="single" w:sz="4" w:space="0" w:color="000000"/>
              <w:bottom w:val="single" w:sz="4" w:space="0" w:color="000000"/>
              <w:right w:val="single" w:sz="4" w:space="0" w:color="000000"/>
            </w:tcBorders>
          </w:tcPr>
          <w:p w14:paraId="79B0BE68" w14:textId="77777777" w:rsidR="00872BFB" w:rsidRDefault="00872BFB" w:rsidP="00E63208">
            <w:pPr>
              <w:spacing w:line="259" w:lineRule="auto"/>
            </w:pPr>
            <w:r>
              <w:t xml:space="preserve">Формирование понятий «пространство» и «время»  </w:t>
            </w:r>
          </w:p>
        </w:tc>
        <w:tc>
          <w:tcPr>
            <w:tcW w:w="1418" w:type="dxa"/>
            <w:tcBorders>
              <w:top w:val="single" w:sz="4" w:space="0" w:color="000000"/>
              <w:left w:val="single" w:sz="4" w:space="0" w:color="000000"/>
              <w:bottom w:val="single" w:sz="4" w:space="0" w:color="000000"/>
              <w:right w:val="single" w:sz="4" w:space="0" w:color="000000"/>
            </w:tcBorders>
          </w:tcPr>
          <w:p w14:paraId="0C858F40" w14:textId="77777777" w:rsidR="00872BFB" w:rsidRDefault="00872BFB" w:rsidP="00E63208">
            <w:pPr>
              <w:spacing w:line="259" w:lineRule="auto"/>
              <w:ind w:right="62"/>
              <w:jc w:val="center"/>
            </w:pPr>
            <w:r>
              <w:t xml:space="preserve">1  </w:t>
            </w:r>
          </w:p>
        </w:tc>
      </w:tr>
      <w:tr w:rsidR="00872BFB" w14:paraId="079AD694"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6129A030" w14:textId="77777777" w:rsidR="00872BFB" w:rsidRDefault="00872BFB" w:rsidP="00E63208">
            <w:pPr>
              <w:spacing w:line="259" w:lineRule="auto"/>
              <w:ind w:right="61"/>
              <w:jc w:val="center"/>
            </w:pPr>
            <w:r>
              <w:lastRenderedPageBreak/>
              <w:t xml:space="preserve">1(10) </w:t>
            </w:r>
          </w:p>
        </w:tc>
        <w:tc>
          <w:tcPr>
            <w:tcW w:w="6947" w:type="dxa"/>
            <w:tcBorders>
              <w:top w:val="single" w:sz="4" w:space="0" w:color="000000"/>
              <w:left w:val="single" w:sz="4" w:space="0" w:color="000000"/>
              <w:bottom w:val="single" w:sz="4" w:space="0" w:color="000000"/>
              <w:right w:val="single" w:sz="4" w:space="0" w:color="000000"/>
            </w:tcBorders>
          </w:tcPr>
          <w:p w14:paraId="14F34EF2" w14:textId="77777777" w:rsidR="00872BFB" w:rsidRDefault="00872BFB" w:rsidP="00E63208">
            <w:pPr>
              <w:spacing w:line="259" w:lineRule="auto"/>
            </w:pPr>
            <w:r>
              <w:t xml:space="preserve">Обучение одновременным и реципрокным взаимодействиям </w:t>
            </w:r>
          </w:p>
        </w:tc>
        <w:tc>
          <w:tcPr>
            <w:tcW w:w="1418" w:type="dxa"/>
            <w:tcBorders>
              <w:top w:val="single" w:sz="4" w:space="0" w:color="000000"/>
              <w:left w:val="single" w:sz="4" w:space="0" w:color="000000"/>
              <w:bottom w:val="single" w:sz="4" w:space="0" w:color="000000"/>
              <w:right w:val="single" w:sz="4" w:space="0" w:color="000000"/>
            </w:tcBorders>
          </w:tcPr>
          <w:p w14:paraId="552856E8" w14:textId="77777777" w:rsidR="00872BFB" w:rsidRDefault="00872BFB" w:rsidP="00E63208">
            <w:pPr>
              <w:spacing w:line="259" w:lineRule="auto"/>
              <w:ind w:right="62"/>
              <w:jc w:val="center"/>
            </w:pPr>
            <w:r>
              <w:t xml:space="preserve">1  </w:t>
            </w:r>
          </w:p>
        </w:tc>
      </w:tr>
      <w:tr w:rsidR="00872BFB" w14:paraId="35343BB4"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5A26AC81" w14:textId="77777777" w:rsidR="00872BFB" w:rsidRDefault="00872BFB" w:rsidP="00E63208">
            <w:pPr>
              <w:spacing w:line="259" w:lineRule="auto"/>
              <w:ind w:right="61"/>
              <w:jc w:val="center"/>
            </w:pPr>
            <w:r>
              <w:t xml:space="preserve">1(11) </w:t>
            </w:r>
          </w:p>
        </w:tc>
        <w:tc>
          <w:tcPr>
            <w:tcW w:w="6947" w:type="dxa"/>
            <w:tcBorders>
              <w:top w:val="single" w:sz="4" w:space="0" w:color="000000"/>
              <w:left w:val="single" w:sz="4" w:space="0" w:color="000000"/>
              <w:bottom w:val="single" w:sz="4" w:space="0" w:color="000000"/>
              <w:right w:val="single" w:sz="4" w:space="0" w:color="000000"/>
            </w:tcBorders>
          </w:tcPr>
          <w:p w14:paraId="18B4A84F" w14:textId="77777777" w:rsidR="00872BFB" w:rsidRDefault="00872BFB" w:rsidP="00E63208">
            <w:pPr>
              <w:spacing w:line="259" w:lineRule="auto"/>
            </w:pPr>
            <w:r>
              <w:t xml:space="preserve">Преодоление ригидных телесных установок  </w:t>
            </w:r>
          </w:p>
        </w:tc>
        <w:tc>
          <w:tcPr>
            <w:tcW w:w="1418" w:type="dxa"/>
            <w:tcBorders>
              <w:top w:val="single" w:sz="4" w:space="0" w:color="000000"/>
              <w:left w:val="single" w:sz="4" w:space="0" w:color="000000"/>
              <w:bottom w:val="single" w:sz="4" w:space="0" w:color="000000"/>
              <w:right w:val="single" w:sz="4" w:space="0" w:color="000000"/>
            </w:tcBorders>
          </w:tcPr>
          <w:p w14:paraId="65A99133" w14:textId="77777777" w:rsidR="00872BFB" w:rsidRDefault="00872BFB" w:rsidP="00E63208">
            <w:pPr>
              <w:spacing w:line="259" w:lineRule="auto"/>
              <w:ind w:right="62"/>
              <w:jc w:val="center"/>
            </w:pPr>
            <w:r>
              <w:t xml:space="preserve">1  </w:t>
            </w:r>
          </w:p>
        </w:tc>
      </w:tr>
      <w:tr w:rsidR="00872BFB" w14:paraId="38E72BD8" w14:textId="77777777" w:rsidTr="00E63208">
        <w:trPr>
          <w:trHeight w:val="564"/>
        </w:trPr>
        <w:tc>
          <w:tcPr>
            <w:tcW w:w="9453" w:type="dxa"/>
            <w:gridSpan w:val="3"/>
            <w:tcBorders>
              <w:top w:val="single" w:sz="4" w:space="0" w:color="000000"/>
              <w:left w:val="single" w:sz="4" w:space="0" w:color="000000"/>
              <w:bottom w:val="single" w:sz="4" w:space="0" w:color="000000"/>
              <w:right w:val="single" w:sz="4" w:space="0" w:color="000000"/>
            </w:tcBorders>
          </w:tcPr>
          <w:p w14:paraId="2FE32AA1" w14:textId="77777777" w:rsidR="00872BFB" w:rsidRDefault="00872BFB" w:rsidP="00E63208">
            <w:pPr>
              <w:spacing w:line="259" w:lineRule="auto"/>
            </w:pPr>
            <w:r>
              <w:rPr>
                <w:i/>
              </w:rPr>
              <w:t xml:space="preserve">Тема №2 Формирование операционального обеспечения вербальных и невербальных психических процессов. (11 ч.) </w:t>
            </w:r>
          </w:p>
        </w:tc>
      </w:tr>
      <w:tr w:rsidR="00872BFB" w14:paraId="00A9461A"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1789D0A4" w14:textId="77777777" w:rsidR="00872BFB" w:rsidRDefault="00872BFB" w:rsidP="00E63208">
            <w:pPr>
              <w:spacing w:line="259" w:lineRule="auto"/>
              <w:ind w:right="60"/>
              <w:jc w:val="center"/>
            </w:pPr>
            <w:r>
              <w:t xml:space="preserve">2(12) </w:t>
            </w:r>
          </w:p>
        </w:tc>
        <w:tc>
          <w:tcPr>
            <w:tcW w:w="6947" w:type="dxa"/>
            <w:tcBorders>
              <w:top w:val="single" w:sz="4" w:space="0" w:color="000000"/>
              <w:left w:val="single" w:sz="4" w:space="0" w:color="000000"/>
              <w:bottom w:val="single" w:sz="4" w:space="0" w:color="000000"/>
              <w:right w:val="single" w:sz="4" w:space="0" w:color="000000"/>
            </w:tcBorders>
          </w:tcPr>
          <w:p w14:paraId="1D15EEE2" w14:textId="77777777" w:rsidR="00872BFB" w:rsidRDefault="00872BFB" w:rsidP="00E63208">
            <w:pPr>
              <w:spacing w:line="259" w:lineRule="auto"/>
            </w:pPr>
            <w:r>
              <w:t xml:space="preserve">Формирование навыков внимания </w:t>
            </w:r>
          </w:p>
        </w:tc>
        <w:tc>
          <w:tcPr>
            <w:tcW w:w="1418" w:type="dxa"/>
            <w:tcBorders>
              <w:top w:val="single" w:sz="4" w:space="0" w:color="000000"/>
              <w:left w:val="single" w:sz="4" w:space="0" w:color="000000"/>
              <w:bottom w:val="single" w:sz="4" w:space="0" w:color="000000"/>
              <w:right w:val="single" w:sz="4" w:space="0" w:color="000000"/>
            </w:tcBorders>
          </w:tcPr>
          <w:p w14:paraId="6D7A1CA1" w14:textId="77777777" w:rsidR="00872BFB" w:rsidRDefault="00872BFB" w:rsidP="00E63208">
            <w:pPr>
              <w:spacing w:line="259" w:lineRule="auto"/>
              <w:ind w:right="62"/>
              <w:jc w:val="center"/>
            </w:pPr>
            <w:r>
              <w:t xml:space="preserve">1  </w:t>
            </w:r>
          </w:p>
        </w:tc>
      </w:tr>
      <w:tr w:rsidR="00872BFB" w14:paraId="0CC41605"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78F2FF6D" w14:textId="77777777" w:rsidR="00872BFB" w:rsidRDefault="00872BFB" w:rsidP="00E63208">
            <w:pPr>
              <w:spacing w:line="259" w:lineRule="auto"/>
              <w:ind w:right="60"/>
              <w:jc w:val="center"/>
            </w:pPr>
            <w:r>
              <w:t xml:space="preserve">2(13) </w:t>
            </w:r>
          </w:p>
        </w:tc>
        <w:tc>
          <w:tcPr>
            <w:tcW w:w="6947" w:type="dxa"/>
            <w:tcBorders>
              <w:top w:val="single" w:sz="4" w:space="0" w:color="000000"/>
              <w:left w:val="single" w:sz="4" w:space="0" w:color="000000"/>
              <w:bottom w:val="single" w:sz="4" w:space="0" w:color="000000"/>
              <w:right w:val="single" w:sz="4" w:space="0" w:color="000000"/>
            </w:tcBorders>
          </w:tcPr>
          <w:p w14:paraId="1D3DEA58" w14:textId="77777777" w:rsidR="00872BFB" w:rsidRDefault="00872BFB" w:rsidP="00E63208">
            <w:pPr>
              <w:spacing w:line="259" w:lineRule="auto"/>
            </w:pPr>
            <w:r>
              <w:t xml:space="preserve">Формирование зрительного гнозиса </w:t>
            </w:r>
          </w:p>
        </w:tc>
        <w:tc>
          <w:tcPr>
            <w:tcW w:w="1418" w:type="dxa"/>
            <w:tcBorders>
              <w:top w:val="single" w:sz="4" w:space="0" w:color="000000"/>
              <w:left w:val="single" w:sz="4" w:space="0" w:color="000000"/>
              <w:bottom w:val="single" w:sz="4" w:space="0" w:color="000000"/>
              <w:right w:val="single" w:sz="4" w:space="0" w:color="000000"/>
            </w:tcBorders>
          </w:tcPr>
          <w:p w14:paraId="6B53E6A4" w14:textId="77777777" w:rsidR="00872BFB" w:rsidRDefault="00872BFB" w:rsidP="00E63208">
            <w:pPr>
              <w:spacing w:line="259" w:lineRule="auto"/>
              <w:ind w:right="62"/>
              <w:jc w:val="center"/>
            </w:pPr>
            <w:r>
              <w:t xml:space="preserve">1  </w:t>
            </w:r>
          </w:p>
        </w:tc>
      </w:tr>
      <w:tr w:rsidR="00872BFB" w14:paraId="48FFE674" w14:textId="77777777" w:rsidTr="00E63208">
        <w:trPr>
          <w:trHeight w:val="562"/>
        </w:trPr>
        <w:tc>
          <w:tcPr>
            <w:tcW w:w="1088" w:type="dxa"/>
            <w:tcBorders>
              <w:top w:val="single" w:sz="4" w:space="0" w:color="000000"/>
              <w:left w:val="single" w:sz="4" w:space="0" w:color="000000"/>
              <w:bottom w:val="single" w:sz="4" w:space="0" w:color="000000"/>
              <w:right w:val="single" w:sz="4" w:space="0" w:color="000000"/>
            </w:tcBorders>
          </w:tcPr>
          <w:p w14:paraId="598D7BC8" w14:textId="77777777" w:rsidR="00872BFB" w:rsidRDefault="00872BFB" w:rsidP="00E63208">
            <w:pPr>
              <w:spacing w:line="259" w:lineRule="auto"/>
              <w:ind w:right="60"/>
              <w:jc w:val="center"/>
            </w:pPr>
            <w:r>
              <w:t xml:space="preserve">2(14) </w:t>
            </w:r>
          </w:p>
        </w:tc>
        <w:tc>
          <w:tcPr>
            <w:tcW w:w="6947" w:type="dxa"/>
            <w:tcBorders>
              <w:top w:val="single" w:sz="4" w:space="0" w:color="000000"/>
              <w:left w:val="single" w:sz="4" w:space="0" w:color="000000"/>
              <w:bottom w:val="single" w:sz="4" w:space="0" w:color="000000"/>
              <w:right w:val="single" w:sz="4" w:space="0" w:color="000000"/>
            </w:tcBorders>
          </w:tcPr>
          <w:p w14:paraId="23D289D0" w14:textId="77777777" w:rsidR="00872BFB" w:rsidRDefault="00872BFB" w:rsidP="00E63208">
            <w:pPr>
              <w:spacing w:line="259" w:lineRule="auto"/>
            </w:pPr>
            <w:r>
              <w:t xml:space="preserve">Расширение возможностей соматогностических, тактильных и кинестетических процессов  </w:t>
            </w:r>
          </w:p>
        </w:tc>
        <w:tc>
          <w:tcPr>
            <w:tcW w:w="1418" w:type="dxa"/>
            <w:tcBorders>
              <w:top w:val="single" w:sz="4" w:space="0" w:color="000000"/>
              <w:left w:val="single" w:sz="4" w:space="0" w:color="000000"/>
              <w:bottom w:val="single" w:sz="4" w:space="0" w:color="000000"/>
              <w:right w:val="single" w:sz="4" w:space="0" w:color="000000"/>
            </w:tcBorders>
          </w:tcPr>
          <w:p w14:paraId="5EFDC874" w14:textId="77777777" w:rsidR="00872BFB" w:rsidRDefault="00872BFB" w:rsidP="00E63208">
            <w:pPr>
              <w:spacing w:line="259" w:lineRule="auto"/>
              <w:ind w:right="62"/>
              <w:jc w:val="center"/>
            </w:pPr>
            <w:r>
              <w:t xml:space="preserve">1  </w:t>
            </w:r>
          </w:p>
        </w:tc>
      </w:tr>
      <w:tr w:rsidR="00872BFB" w14:paraId="0D932ECC"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1C38C197" w14:textId="77777777" w:rsidR="00872BFB" w:rsidRDefault="00872BFB" w:rsidP="00E63208">
            <w:pPr>
              <w:spacing w:line="259" w:lineRule="auto"/>
              <w:ind w:right="60"/>
              <w:jc w:val="center"/>
            </w:pPr>
            <w:r>
              <w:t xml:space="preserve">2(15) </w:t>
            </w:r>
          </w:p>
        </w:tc>
        <w:tc>
          <w:tcPr>
            <w:tcW w:w="6947" w:type="dxa"/>
            <w:tcBorders>
              <w:top w:val="single" w:sz="4" w:space="0" w:color="000000"/>
              <w:left w:val="single" w:sz="4" w:space="0" w:color="000000"/>
              <w:bottom w:val="single" w:sz="4" w:space="0" w:color="000000"/>
              <w:right w:val="single" w:sz="4" w:space="0" w:color="000000"/>
            </w:tcBorders>
          </w:tcPr>
          <w:p w14:paraId="48678257" w14:textId="77777777" w:rsidR="00872BFB" w:rsidRDefault="00872BFB" w:rsidP="00E63208">
            <w:pPr>
              <w:spacing w:line="259" w:lineRule="auto"/>
            </w:pPr>
            <w:r>
              <w:t xml:space="preserve">Развитие пространственных представлений </w:t>
            </w:r>
          </w:p>
        </w:tc>
        <w:tc>
          <w:tcPr>
            <w:tcW w:w="1418" w:type="dxa"/>
            <w:tcBorders>
              <w:top w:val="single" w:sz="4" w:space="0" w:color="000000"/>
              <w:left w:val="single" w:sz="4" w:space="0" w:color="000000"/>
              <w:bottom w:val="single" w:sz="4" w:space="0" w:color="000000"/>
              <w:right w:val="single" w:sz="4" w:space="0" w:color="000000"/>
            </w:tcBorders>
          </w:tcPr>
          <w:p w14:paraId="46001E32" w14:textId="77777777" w:rsidR="00872BFB" w:rsidRDefault="00872BFB" w:rsidP="00E63208">
            <w:pPr>
              <w:spacing w:line="259" w:lineRule="auto"/>
              <w:ind w:right="62"/>
              <w:jc w:val="center"/>
            </w:pPr>
            <w:r>
              <w:t xml:space="preserve">1  </w:t>
            </w:r>
          </w:p>
        </w:tc>
      </w:tr>
      <w:tr w:rsidR="00872BFB" w14:paraId="0A918C9D"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6276F849" w14:textId="77777777" w:rsidR="00872BFB" w:rsidRDefault="00872BFB" w:rsidP="00E63208">
            <w:pPr>
              <w:spacing w:line="259" w:lineRule="auto"/>
              <w:ind w:right="60"/>
              <w:jc w:val="center"/>
            </w:pPr>
            <w:r>
              <w:t xml:space="preserve">2(16) </w:t>
            </w:r>
          </w:p>
        </w:tc>
        <w:tc>
          <w:tcPr>
            <w:tcW w:w="6947" w:type="dxa"/>
            <w:tcBorders>
              <w:top w:val="single" w:sz="4" w:space="0" w:color="000000"/>
              <w:left w:val="single" w:sz="4" w:space="0" w:color="000000"/>
              <w:bottom w:val="single" w:sz="4" w:space="0" w:color="000000"/>
              <w:right w:val="single" w:sz="4" w:space="0" w:color="000000"/>
            </w:tcBorders>
          </w:tcPr>
          <w:p w14:paraId="092000DC" w14:textId="77777777" w:rsidR="00872BFB" w:rsidRDefault="00872BFB" w:rsidP="00E63208">
            <w:pPr>
              <w:spacing w:line="259" w:lineRule="auto"/>
            </w:pPr>
            <w:r>
              <w:t xml:space="preserve">Развитие пространственного мышления </w:t>
            </w:r>
          </w:p>
        </w:tc>
        <w:tc>
          <w:tcPr>
            <w:tcW w:w="1418" w:type="dxa"/>
            <w:tcBorders>
              <w:top w:val="single" w:sz="4" w:space="0" w:color="000000"/>
              <w:left w:val="single" w:sz="4" w:space="0" w:color="000000"/>
              <w:bottom w:val="single" w:sz="4" w:space="0" w:color="000000"/>
              <w:right w:val="single" w:sz="4" w:space="0" w:color="000000"/>
            </w:tcBorders>
          </w:tcPr>
          <w:p w14:paraId="2BCDA076" w14:textId="77777777" w:rsidR="00872BFB" w:rsidRDefault="00872BFB" w:rsidP="00E63208">
            <w:pPr>
              <w:spacing w:line="259" w:lineRule="auto"/>
              <w:ind w:right="62"/>
              <w:jc w:val="center"/>
            </w:pPr>
            <w:r>
              <w:t xml:space="preserve">1  </w:t>
            </w:r>
          </w:p>
        </w:tc>
      </w:tr>
      <w:tr w:rsidR="00872BFB" w14:paraId="0FA46219" w14:textId="77777777" w:rsidTr="00E63208">
        <w:trPr>
          <w:trHeight w:val="288"/>
        </w:trPr>
        <w:tc>
          <w:tcPr>
            <w:tcW w:w="1088" w:type="dxa"/>
            <w:tcBorders>
              <w:top w:val="single" w:sz="4" w:space="0" w:color="000000"/>
              <w:left w:val="single" w:sz="4" w:space="0" w:color="000000"/>
              <w:bottom w:val="single" w:sz="4" w:space="0" w:color="000000"/>
              <w:right w:val="single" w:sz="4" w:space="0" w:color="000000"/>
            </w:tcBorders>
          </w:tcPr>
          <w:p w14:paraId="0CCC09ED" w14:textId="77777777" w:rsidR="00872BFB" w:rsidRDefault="00872BFB" w:rsidP="00E63208">
            <w:pPr>
              <w:spacing w:line="259" w:lineRule="auto"/>
              <w:ind w:right="60"/>
              <w:jc w:val="center"/>
            </w:pPr>
            <w:r>
              <w:t xml:space="preserve">2(17) </w:t>
            </w:r>
          </w:p>
        </w:tc>
        <w:tc>
          <w:tcPr>
            <w:tcW w:w="6947" w:type="dxa"/>
            <w:tcBorders>
              <w:top w:val="single" w:sz="4" w:space="0" w:color="000000"/>
              <w:left w:val="single" w:sz="4" w:space="0" w:color="000000"/>
              <w:bottom w:val="single" w:sz="4" w:space="0" w:color="000000"/>
              <w:right w:val="single" w:sz="4" w:space="0" w:color="000000"/>
            </w:tcBorders>
          </w:tcPr>
          <w:p w14:paraId="0AA586FE" w14:textId="77777777" w:rsidR="00872BFB" w:rsidRDefault="00872BFB" w:rsidP="00E63208">
            <w:pPr>
              <w:spacing w:line="259" w:lineRule="auto"/>
            </w:pPr>
            <w:r>
              <w:t xml:space="preserve">Ориентация пространства на листе бумаги </w:t>
            </w:r>
          </w:p>
        </w:tc>
        <w:tc>
          <w:tcPr>
            <w:tcW w:w="1418" w:type="dxa"/>
            <w:tcBorders>
              <w:top w:val="single" w:sz="4" w:space="0" w:color="000000"/>
              <w:left w:val="single" w:sz="4" w:space="0" w:color="000000"/>
              <w:bottom w:val="single" w:sz="4" w:space="0" w:color="000000"/>
              <w:right w:val="single" w:sz="4" w:space="0" w:color="000000"/>
            </w:tcBorders>
          </w:tcPr>
          <w:p w14:paraId="0B38731A" w14:textId="77777777" w:rsidR="00872BFB" w:rsidRDefault="00872BFB" w:rsidP="00E63208">
            <w:pPr>
              <w:spacing w:line="259" w:lineRule="auto"/>
              <w:ind w:right="62"/>
              <w:jc w:val="center"/>
            </w:pPr>
            <w:r>
              <w:t xml:space="preserve">1  </w:t>
            </w:r>
          </w:p>
        </w:tc>
      </w:tr>
      <w:tr w:rsidR="00872BFB" w14:paraId="5BD6F812" w14:textId="77777777" w:rsidTr="00E63208">
        <w:trPr>
          <w:trHeight w:val="562"/>
        </w:trPr>
        <w:tc>
          <w:tcPr>
            <w:tcW w:w="1088" w:type="dxa"/>
            <w:tcBorders>
              <w:top w:val="single" w:sz="4" w:space="0" w:color="000000"/>
              <w:left w:val="single" w:sz="4" w:space="0" w:color="000000"/>
              <w:bottom w:val="single" w:sz="4" w:space="0" w:color="000000"/>
              <w:right w:val="single" w:sz="4" w:space="0" w:color="000000"/>
            </w:tcBorders>
          </w:tcPr>
          <w:p w14:paraId="30540EA8" w14:textId="77777777" w:rsidR="00872BFB" w:rsidRDefault="00872BFB" w:rsidP="00E63208">
            <w:pPr>
              <w:spacing w:line="259" w:lineRule="auto"/>
              <w:ind w:right="60"/>
              <w:jc w:val="center"/>
            </w:pPr>
            <w:r>
              <w:t xml:space="preserve">2(18) </w:t>
            </w:r>
          </w:p>
        </w:tc>
        <w:tc>
          <w:tcPr>
            <w:tcW w:w="6947" w:type="dxa"/>
            <w:tcBorders>
              <w:top w:val="single" w:sz="4" w:space="0" w:color="000000"/>
              <w:left w:val="single" w:sz="4" w:space="0" w:color="000000"/>
              <w:bottom w:val="single" w:sz="4" w:space="0" w:color="000000"/>
              <w:right w:val="single" w:sz="4" w:space="0" w:color="000000"/>
            </w:tcBorders>
          </w:tcPr>
          <w:p w14:paraId="23C31801" w14:textId="77777777" w:rsidR="00872BFB" w:rsidRDefault="00872BFB" w:rsidP="00E63208">
            <w:pPr>
              <w:spacing w:line="259" w:lineRule="auto"/>
            </w:pPr>
            <w:r>
              <w:t xml:space="preserve">Расширение </w:t>
            </w:r>
            <w:r>
              <w:tab/>
              <w:t xml:space="preserve">возможностей </w:t>
            </w:r>
            <w:r>
              <w:tab/>
              <w:t xml:space="preserve">зрительно-пространственного восприятия </w:t>
            </w:r>
          </w:p>
        </w:tc>
        <w:tc>
          <w:tcPr>
            <w:tcW w:w="1418" w:type="dxa"/>
            <w:tcBorders>
              <w:top w:val="single" w:sz="4" w:space="0" w:color="000000"/>
              <w:left w:val="single" w:sz="4" w:space="0" w:color="000000"/>
              <w:bottom w:val="single" w:sz="4" w:space="0" w:color="000000"/>
              <w:right w:val="single" w:sz="4" w:space="0" w:color="000000"/>
            </w:tcBorders>
          </w:tcPr>
          <w:p w14:paraId="0E7C9118" w14:textId="77777777" w:rsidR="00872BFB" w:rsidRDefault="00872BFB" w:rsidP="00E63208">
            <w:pPr>
              <w:spacing w:line="259" w:lineRule="auto"/>
              <w:ind w:right="62"/>
              <w:jc w:val="center"/>
            </w:pPr>
            <w:r>
              <w:t xml:space="preserve">1  </w:t>
            </w:r>
          </w:p>
        </w:tc>
      </w:tr>
      <w:tr w:rsidR="00872BFB" w14:paraId="24EC3FFC"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60F7A6C6" w14:textId="77777777" w:rsidR="00872BFB" w:rsidRDefault="00872BFB" w:rsidP="00E63208">
            <w:pPr>
              <w:spacing w:line="259" w:lineRule="auto"/>
              <w:ind w:right="60"/>
              <w:jc w:val="center"/>
            </w:pPr>
            <w:r>
              <w:t xml:space="preserve">2(19) </w:t>
            </w:r>
          </w:p>
        </w:tc>
        <w:tc>
          <w:tcPr>
            <w:tcW w:w="6947" w:type="dxa"/>
            <w:tcBorders>
              <w:top w:val="single" w:sz="4" w:space="0" w:color="000000"/>
              <w:left w:val="single" w:sz="4" w:space="0" w:color="000000"/>
              <w:bottom w:val="single" w:sz="4" w:space="0" w:color="000000"/>
              <w:right w:val="single" w:sz="4" w:space="0" w:color="000000"/>
            </w:tcBorders>
          </w:tcPr>
          <w:p w14:paraId="17C5EAC6" w14:textId="77777777" w:rsidR="00872BFB" w:rsidRDefault="00872BFB" w:rsidP="00E63208">
            <w:pPr>
              <w:spacing w:line="259" w:lineRule="auto"/>
            </w:pPr>
            <w:r>
              <w:t xml:space="preserve">Построение действий по конструированию и копированию </w:t>
            </w:r>
          </w:p>
        </w:tc>
        <w:tc>
          <w:tcPr>
            <w:tcW w:w="1418" w:type="dxa"/>
            <w:tcBorders>
              <w:top w:val="single" w:sz="4" w:space="0" w:color="000000"/>
              <w:left w:val="single" w:sz="4" w:space="0" w:color="000000"/>
              <w:bottom w:val="single" w:sz="4" w:space="0" w:color="000000"/>
              <w:right w:val="single" w:sz="4" w:space="0" w:color="000000"/>
            </w:tcBorders>
          </w:tcPr>
          <w:p w14:paraId="1ECC768A" w14:textId="77777777" w:rsidR="00872BFB" w:rsidRDefault="00872BFB" w:rsidP="00E63208">
            <w:pPr>
              <w:spacing w:line="259" w:lineRule="auto"/>
              <w:ind w:right="62"/>
              <w:jc w:val="center"/>
            </w:pPr>
            <w:r>
              <w:t xml:space="preserve">1  </w:t>
            </w:r>
          </w:p>
        </w:tc>
      </w:tr>
      <w:tr w:rsidR="00872BFB" w14:paraId="557035E7"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165F74B3" w14:textId="77777777" w:rsidR="00872BFB" w:rsidRDefault="00872BFB" w:rsidP="00E63208">
            <w:pPr>
              <w:spacing w:line="259" w:lineRule="auto"/>
              <w:ind w:right="60"/>
              <w:jc w:val="center"/>
            </w:pPr>
            <w:r>
              <w:t xml:space="preserve">2(20) </w:t>
            </w:r>
          </w:p>
        </w:tc>
        <w:tc>
          <w:tcPr>
            <w:tcW w:w="6947" w:type="dxa"/>
            <w:tcBorders>
              <w:top w:val="single" w:sz="4" w:space="0" w:color="000000"/>
              <w:left w:val="single" w:sz="4" w:space="0" w:color="000000"/>
              <w:bottom w:val="single" w:sz="4" w:space="0" w:color="000000"/>
              <w:right w:val="single" w:sz="4" w:space="0" w:color="000000"/>
            </w:tcBorders>
          </w:tcPr>
          <w:p w14:paraId="670CBBCF" w14:textId="77777777" w:rsidR="00872BFB" w:rsidRDefault="00872BFB" w:rsidP="00E63208">
            <w:pPr>
              <w:spacing w:line="259" w:lineRule="auto"/>
            </w:pPr>
            <w:r>
              <w:t xml:space="preserve">Освоение сенсорных эталонов </w:t>
            </w:r>
          </w:p>
        </w:tc>
        <w:tc>
          <w:tcPr>
            <w:tcW w:w="1418" w:type="dxa"/>
            <w:tcBorders>
              <w:top w:val="single" w:sz="4" w:space="0" w:color="000000"/>
              <w:left w:val="single" w:sz="4" w:space="0" w:color="000000"/>
              <w:bottom w:val="single" w:sz="4" w:space="0" w:color="000000"/>
              <w:right w:val="single" w:sz="4" w:space="0" w:color="000000"/>
            </w:tcBorders>
          </w:tcPr>
          <w:p w14:paraId="6E8DEAA9" w14:textId="77777777" w:rsidR="00872BFB" w:rsidRDefault="00872BFB" w:rsidP="00E63208">
            <w:pPr>
              <w:spacing w:line="259" w:lineRule="auto"/>
              <w:ind w:right="62"/>
              <w:jc w:val="center"/>
            </w:pPr>
            <w:r>
              <w:t xml:space="preserve">1  </w:t>
            </w:r>
          </w:p>
        </w:tc>
      </w:tr>
      <w:tr w:rsidR="00872BFB" w14:paraId="7756E298"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4CD0B6F5" w14:textId="77777777" w:rsidR="00872BFB" w:rsidRDefault="00872BFB" w:rsidP="00E63208">
            <w:pPr>
              <w:spacing w:line="259" w:lineRule="auto"/>
              <w:ind w:right="60"/>
              <w:jc w:val="center"/>
            </w:pPr>
            <w:r>
              <w:t xml:space="preserve">2(21) </w:t>
            </w:r>
          </w:p>
        </w:tc>
        <w:tc>
          <w:tcPr>
            <w:tcW w:w="6947" w:type="dxa"/>
            <w:tcBorders>
              <w:top w:val="single" w:sz="4" w:space="0" w:color="000000"/>
              <w:left w:val="single" w:sz="4" w:space="0" w:color="000000"/>
              <w:bottom w:val="single" w:sz="4" w:space="0" w:color="000000"/>
              <w:right w:val="single" w:sz="4" w:space="0" w:color="000000"/>
            </w:tcBorders>
          </w:tcPr>
          <w:p w14:paraId="7E07BF40" w14:textId="77777777" w:rsidR="00872BFB" w:rsidRDefault="00872BFB" w:rsidP="00E63208">
            <w:pPr>
              <w:spacing w:line="259" w:lineRule="auto"/>
            </w:pPr>
            <w:r>
              <w:t xml:space="preserve">Развитие слухо-речевого восприятия </w:t>
            </w:r>
          </w:p>
        </w:tc>
        <w:tc>
          <w:tcPr>
            <w:tcW w:w="1418" w:type="dxa"/>
            <w:tcBorders>
              <w:top w:val="single" w:sz="4" w:space="0" w:color="000000"/>
              <w:left w:val="single" w:sz="4" w:space="0" w:color="000000"/>
              <w:bottom w:val="single" w:sz="4" w:space="0" w:color="000000"/>
              <w:right w:val="single" w:sz="4" w:space="0" w:color="000000"/>
            </w:tcBorders>
          </w:tcPr>
          <w:p w14:paraId="0A40E9D2" w14:textId="77777777" w:rsidR="00872BFB" w:rsidRDefault="00872BFB" w:rsidP="00E63208">
            <w:pPr>
              <w:spacing w:line="259" w:lineRule="auto"/>
              <w:ind w:right="62"/>
              <w:jc w:val="center"/>
            </w:pPr>
            <w:r>
              <w:t xml:space="preserve">1  </w:t>
            </w:r>
          </w:p>
        </w:tc>
      </w:tr>
      <w:tr w:rsidR="00872BFB" w14:paraId="003BD48A"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5B3FE218" w14:textId="77777777" w:rsidR="00872BFB" w:rsidRDefault="00872BFB" w:rsidP="00E63208">
            <w:pPr>
              <w:spacing w:line="259" w:lineRule="auto"/>
              <w:ind w:right="60"/>
              <w:jc w:val="center"/>
            </w:pPr>
            <w:r>
              <w:t xml:space="preserve">2(22) </w:t>
            </w:r>
          </w:p>
        </w:tc>
        <w:tc>
          <w:tcPr>
            <w:tcW w:w="6947" w:type="dxa"/>
            <w:tcBorders>
              <w:top w:val="single" w:sz="4" w:space="0" w:color="000000"/>
              <w:left w:val="single" w:sz="4" w:space="0" w:color="000000"/>
              <w:bottom w:val="single" w:sz="4" w:space="0" w:color="000000"/>
              <w:right w:val="single" w:sz="4" w:space="0" w:color="000000"/>
            </w:tcBorders>
          </w:tcPr>
          <w:p w14:paraId="3CD19CBE" w14:textId="77777777" w:rsidR="00872BFB" w:rsidRDefault="00872BFB" w:rsidP="00E63208">
            <w:pPr>
              <w:spacing w:line="259" w:lineRule="auto"/>
            </w:pPr>
            <w:r>
              <w:t xml:space="preserve">Усвоение логико-грамматических речевых конструкций </w:t>
            </w:r>
          </w:p>
        </w:tc>
        <w:tc>
          <w:tcPr>
            <w:tcW w:w="1418" w:type="dxa"/>
            <w:tcBorders>
              <w:top w:val="single" w:sz="4" w:space="0" w:color="000000"/>
              <w:left w:val="single" w:sz="4" w:space="0" w:color="000000"/>
              <w:bottom w:val="single" w:sz="4" w:space="0" w:color="000000"/>
              <w:right w:val="single" w:sz="4" w:space="0" w:color="000000"/>
            </w:tcBorders>
          </w:tcPr>
          <w:p w14:paraId="5076FFB0" w14:textId="77777777" w:rsidR="00872BFB" w:rsidRDefault="00872BFB" w:rsidP="00E63208">
            <w:pPr>
              <w:spacing w:line="259" w:lineRule="auto"/>
              <w:ind w:right="62"/>
              <w:jc w:val="center"/>
            </w:pPr>
            <w:r>
              <w:t xml:space="preserve">1  </w:t>
            </w:r>
          </w:p>
        </w:tc>
      </w:tr>
      <w:tr w:rsidR="00872BFB" w14:paraId="700B5025" w14:textId="77777777" w:rsidTr="00E63208">
        <w:trPr>
          <w:trHeight w:val="562"/>
        </w:trPr>
        <w:tc>
          <w:tcPr>
            <w:tcW w:w="9453" w:type="dxa"/>
            <w:gridSpan w:val="3"/>
            <w:tcBorders>
              <w:top w:val="single" w:sz="4" w:space="0" w:color="000000"/>
              <w:left w:val="single" w:sz="4" w:space="0" w:color="000000"/>
              <w:bottom w:val="single" w:sz="4" w:space="0" w:color="000000"/>
              <w:right w:val="single" w:sz="4" w:space="0" w:color="000000"/>
            </w:tcBorders>
          </w:tcPr>
          <w:p w14:paraId="12555E32" w14:textId="77777777" w:rsidR="00872BFB" w:rsidRDefault="00872BFB" w:rsidP="00E63208">
            <w:pPr>
              <w:spacing w:line="259" w:lineRule="auto"/>
            </w:pPr>
            <w:r>
              <w:t xml:space="preserve"> </w:t>
            </w:r>
            <w:r>
              <w:rPr>
                <w:i/>
              </w:rPr>
              <w:t>Тема №3 Формирование смыслообразующей функции психических процессов и произвольной регуляции деятельности (12 ч.)</w:t>
            </w:r>
            <w:r>
              <w:rPr>
                <w:b/>
                <w:i/>
              </w:rPr>
              <w:t xml:space="preserve"> </w:t>
            </w:r>
          </w:p>
        </w:tc>
      </w:tr>
      <w:tr w:rsidR="00872BFB" w14:paraId="1BC9ADCE" w14:textId="77777777" w:rsidTr="00E63208">
        <w:trPr>
          <w:trHeight w:val="288"/>
        </w:trPr>
        <w:tc>
          <w:tcPr>
            <w:tcW w:w="1088" w:type="dxa"/>
            <w:tcBorders>
              <w:top w:val="single" w:sz="4" w:space="0" w:color="000000"/>
              <w:left w:val="single" w:sz="4" w:space="0" w:color="000000"/>
              <w:bottom w:val="single" w:sz="4" w:space="0" w:color="000000"/>
              <w:right w:val="single" w:sz="4" w:space="0" w:color="000000"/>
            </w:tcBorders>
          </w:tcPr>
          <w:p w14:paraId="7D0E9B8C" w14:textId="77777777" w:rsidR="00872BFB" w:rsidRDefault="00872BFB" w:rsidP="00E63208">
            <w:pPr>
              <w:spacing w:line="259" w:lineRule="auto"/>
              <w:ind w:right="60"/>
              <w:jc w:val="center"/>
            </w:pPr>
            <w:r>
              <w:t xml:space="preserve">3(23) </w:t>
            </w:r>
          </w:p>
        </w:tc>
        <w:tc>
          <w:tcPr>
            <w:tcW w:w="6947" w:type="dxa"/>
            <w:tcBorders>
              <w:top w:val="single" w:sz="4" w:space="0" w:color="000000"/>
              <w:left w:val="single" w:sz="4" w:space="0" w:color="000000"/>
              <w:bottom w:val="single" w:sz="4" w:space="0" w:color="000000"/>
              <w:right w:val="single" w:sz="4" w:space="0" w:color="000000"/>
            </w:tcBorders>
          </w:tcPr>
          <w:p w14:paraId="347242DF" w14:textId="77777777" w:rsidR="00872BFB" w:rsidRDefault="00872BFB" w:rsidP="00E63208">
            <w:pPr>
              <w:spacing w:line="259" w:lineRule="auto"/>
            </w:pPr>
            <w:r>
              <w:t xml:space="preserve">Развитие зрительно-предметной памяти </w:t>
            </w:r>
          </w:p>
        </w:tc>
        <w:tc>
          <w:tcPr>
            <w:tcW w:w="1418" w:type="dxa"/>
            <w:tcBorders>
              <w:top w:val="single" w:sz="4" w:space="0" w:color="000000"/>
              <w:left w:val="single" w:sz="4" w:space="0" w:color="000000"/>
              <w:bottom w:val="single" w:sz="4" w:space="0" w:color="000000"/>
              <w:right w:val="single" w:sz="4" w:space="0" w:color="000000"/>
            </w:tcBorders>
          </w:tcPr>
          <w:p w14:paraId="1E7C25FA" w14:textId="77777777" w:rsidR="00872BFB" w:rsidRDefault="00872BFB" w:rsidP="00E63208">
            <w:pPr>
              <w:spacing w:line="259" w:lineRule="auto"/>
              <w:ind w:right="62"/>
              <w:jc w:val="center"/>
            </w:pPr>
            <w:r>
              <w:t xml:space="preserve">1  </w:t>
            </w:r>
          </w:p>
        </w:tc>
      </w:tr>
      <w:tr w:rsidR="00872BFB" w14:paraId="021777E4"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231D8457" w14:textId="77777777" w:rsidR="00872BFB" w:rsidRDefault="00872BFB" w:rsidP="00E63208">
            <w:pPr>
              <w:spacing w:line="259" w:lineRule="auto"/>
              <w:ind w:right="60"/>
              <w:jc w:val="center"/>
            </w:pPr>
            <w:r>
              <w:t xml:space="preserve">3(24) </w:t>
            </w:r>
          </w:p>
        </w:tc>
        <w:tc>
          <w:tcPr>
            <w:tcW w:w="6947" w:type="dxa"/>
            <w:tcBorders>
              <w:top w:val="single" w:sz="4" w:space="0" w:color="000000"/>
              <w:left w:val="single" w:sz="4" w:space="0" w:color="000000"/>
              <w:bottom w:val="single" w:sz="4" w:space="0" w:color="000000"/>
              <w:right w:val="single" w:sz="4" w:space="0" w:color="000000"/>
            </w:tcBorders>
          </w:tcPr>
          <w:p w14:paraId="3E6AC28A" w14:textId="77777777" w:rsidR="00872BFB" w:rsidRDefault="00872BFB" w:rsidP="00E63208">
            <w:pPr>
              <w:spacing w:line="259" w:lineRule="auto"/>
            </w:pPr>
            <w:r>
              <w:t xml:space="preserve">Развитие тактильной и двигательной памяти </w:t>
            </w:r>
          </w:p>
        </w:tc>
        <w:tc>
          <w:tcPr>
            <w:tcW w:w="1418" w:type="dxa"/>
            <w:tcBorders>
              <w:top w:val="single" w:sz="4" w:space="0" w:color="000000"/>
              <w:left w:val="single" w:sz="4" w:space="0" w:color="000000"/>
              <w:bottom w:val="single" w:sz="4" w:space="0" w:color="000000"/>
              <w:right w:val="single" w:sz="4" w:space="0" w:color="000000"/>
            </w:tcBorders>
          </w:tcPr>
          <w:p w14:paraId="20B6062C" w14:textId="77777777" w:rsidR="00872BFB" w:rsidRDefault="00872BFB" w:rsidP="00E63208">
            <w:pPr>
              <w:spacing w:line="259" w:lineRule="auto"/>
              <w:ind w:right="62"/>
              <w:jc w:val="center"/>
            </w:pPr>
            <w:r>
              <w:t xml:space="preserve">1  </w:t>
            </w:r>
          </w:p>
        </w:tc>
      </w:tr>
      <w:tr w:rsidR="00872BFB" w14:paraId="395DBF95"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595F1841" w14:textId="77777777" w:rsidR="00872BFB" w:rsidRDefault="00872BFB" w:rsidP="00E63208">
            <w:pPr>
              <w:spacing w:line="259" w:lineRule="auto"/>
              <w:ind w:right="60"/>
              <w:jc w:val="center"/>
            </w:pPr>
            <w:r>
              <w:t xml:space="preserve">3(25) </w:t>
            </w:r>
          </w:p>
        </w:tc>
        <w:tc>
          <w:tcPr>
            <w:tcW w:w="6947" w:type="dxa"/>
            <w:tcBorders>
              <w:top w:val="single" w:sz="4" w:space="0" w:color="000000"/>
              <w:left w:val="single" w:sz="4" w:space="0" w:color="000000"/>
              <w:bottom w:val="single" w:sz="4" w:space="0" w:color="000000"/>
              <w:right w:val="single" w:sz="4" w:space="0" w:color="000000"/>
            </w:tcBorders>
          </w:tcPr>
          <w:p w14:paraId="303258D2" w14:textId="77777777" w:rsidR="00872BFB" w:rsidRDefault="00872BFB" w:rsidP="00E63208">
            <w:pPr>
              <w:spacing w:line="259" w:lineRule="auto"/>
            </w:pPr>
            <w:r>
              <w:t xml:space="preserve">Расширение возможностей зрительной памяти </w:t>
            </w:r>
          </w:p>
        </w:tc>
        <w:tc>
          <w:tcPr>
            <w:tcW w:w="1418" w:type="dxa"/>
            <w:tcBorders>
              <w:top w:val="single" w:sz="4" w:space="0" w:color="000000"/>
              <w:left w:val="single" w:sz="4" w:space="0" w:color="000000"/>
              <w:bottom w:val="single" w:sz="4" w:space="0" w:color="000000"/>
              <w:right w:val="single" w:sz="4" w:space="0" w:color="000000"/>
            </w:tcBorders>
          </w:tcPr>
          <w:p w14:paraId="16864DA7" w14:textId="77777777" w:rsidR="00872BFB" w:rsidRDefault="00872BFB" w:rsidP="00E63208">
            <w:pPr>
              <w:spacing w:line="259" w:lineRule="auto"/>
              <w:ind w:right="62"/>
              <w:jc w:val="center"/>
            </w:pPr>
            <w:r>
              <w:t xml:space="preserve">1  </w:t>
            </w:r>
          </w:p>
        </w:tc>
      </w:tr>
      <w:tr w:rsidR="00872BFB" w14:paraId="64531A4E"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5C8B8EA5" w14:textId="77777777" w:rsidR="00872BFB" w:rsidRDefault="00872BFB" w:rsidP="00E63208">
            <w:pPr>
              <w:spacing w:line="259" w:lineRule="auto"/>
              <w:ind w:right="60"/>
              <w:jc w:val="center"/>
            </w:pPr>
            <w:r>
              <w:t xml:space="preserve">3(26) </w:t>
            </w:r>
          </w:p>
        </w:tc>
        <w:tc>
          <w:tcPr>
            <w:tcW w:w="6947" w:type="dxa"/>
            <w:tcBorders>
              <w:top w:val="single" w:sz="4" w:space="0" w:color="000000"/>
              <w:left w:val="single" w:sz="4" w:space="0" w:color="000000"/>
              <w:bottom w:val="single" w:sz="4" w:space="0" w:color="000000"/>
              <w:right w:val="single" w:sz="4" w:space="0" w:color="000000"/>
            </w:tcBorders>
          </w:tcPr>
          <w:p w14:paraId="70EC2FC6" w14:textId="77777777" w:rsidR="00872BFB" w:rsidRDefault="00872BFB" w:rsidP="00E63208">
            <w:pPr>
              <w:spacing w:line="259" w:lineRule="auto"/>
            </w:pPr>
            <w:r>
              <w:t xml:space="preserve">Формирование произвольного внимания </w:t>
            </w:r>
          </w:p>
        </w:tc>
        <w:tc>
          <w:tcPr>
            <w:tcW w:w="1418" w:type="dxa"/>
            <w:tcBorders>
              <w:top w:val="single" w:sz="4" w:space="0" w:color="000000"/>
              <w:left w:val="single" w:sz="4" w:space="0" w:color="000000"/>
              <w:bottom w:val="single" w:sz="4" w:space="0" w:color="000000"/>
              <w:right w:val="single" w:sz="4" w:space="0" w:color="000000"/>
            </w:tcBorders>
          </w:tcPr>
          <w:p w14:paraId="2FF1A4FC" w14:textId="77777777" w:rsidR="00872BFB" w:rsidRDefault="00872BFB" w:rsidP="00E63208">
            <w:pPr>
              <w:spacing w:line="259" w:lineRule="auto"/>
              <w:ind w:right="62"/>
              <w:jc w:val="center"/>
            </w:pPr>
            <w:r>
              <w:t xml:space="preserve">1  </w:t>
            </w:r>
          </w:p>
        </w:tc>
      </w:tr>
      <w:tr w:rsidR="00872BFB" w14:paraId="2D7B57DF"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63251C78" w14:textId="77777777" w:rsidR="00872BFB" w:rsidRDefault="00872BFB" w:rsidP="00E63208">
            <w:pPr>
              <w:spacing w:line="259" w:lineRule="auto"/>
              <w:ind w:right="60"/>
              <w:jc w:val="center"/>
            </w:pPr>
            <w:r>
              <w:t xml:space="preserve">3(27) </w:t>
            </w:r>
          </w:p>
        </w:tc>
        <w:tc>
          <w:tcPr>
            <w:tcW w:w="6947" w:type="dxa"/>
            <w:tcBorders>
              <w:top w:val="single" w:sz="4" w:space="0" w:color="000000"/>
              <w:left w:val="single" w:sz="4" w:space="0" w:color="000000"/>
              <w:bottom w:val="single" w:sz="4" w:space="0" w:color="000000"/>
              <w:right w:val="single" w:sz="4" w:space="0" w:color="000000"/>
            </w:tcBorders>
          </w:tcPr>
          <w:p w14:paraId="21C20448" w14:textId="77777777" w:rsidR="00872BFB" w:rsidRDefault="00872BFB" w:rsidP="00E63208">
            <w:pPr>
              <w:spacing w:line="259" w:lineRule="auto"/>
            </w:pPr>
            <w:r>
              <w:t xml:space="preserve">Развитие слухоречевой памяти </w:t>
            </w:r>
          </w:p>
        </w:tc>
        <w:tc>
          <w:tcPr>
            <w:tcW w:w="1418" w:type="dxa"/>
            <w:tcBorders>
              <w:top w:val="single" w:sz="4" w:space="0" w:color="000000"/>
              <w:left w:val="single" w:sz="4" w:space="0" w:color="000000"/>
              <w:bottom w:val="single" w:sz="4" w:space="0" w:color="000000"/>
              <w:right w:val="single" w:sz="4" w:space="0" w:color="000000"/>
            </w:tcBorders>
          </w:tcPr>
          <w:p w14:paraId="2B2B0C15" w14:textId="77777777" w:rsidR="00872BFB" w:rsidRDefault="00872BFB" w:rsidP="00E63208">
            <w:pPr>
              <w:spacing w:line="259" w:lineRule="auto"/>
              <w:ind w:right="62"/>
              <w:jc w:val="center"/>
            </w:pPr>
            <w:r>
              <w:t xml:space="preserve">1  </w:t>
            </w:r>
          </w:p>
        </w:tc>
      </w:tr>
      <w:tr w:rsidR="00872BFB" w14:paraId="10B1C1D4"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6FE6E278" w14:textId="77777777" w:rsidR="00872BFB" w:rsidRDefault="00872BFB" w:rsidP="00E63208">
            <w:pPr>
              <w:spacing w:line="259" w:lineRule="auto"/>
              <w:ind w:right="60"/>
              <w:jc w:val="center"/>
            </w:pPr>
            <w:r>
              <w:t xml:space="preserve">3(28) </w:t>
            </w:r>
          </w:p>
        </w:tc>
        <w:tc>
          <w:tcPr>
            <w:tcW w:w="6947" w:type="dxa"/>
            <w:tcBorders>
              <w:top w:val="single" w:sz="4" w:space="0" w:color="000000"/>
              <w:left w:val="single" w:sz="4" w:space="0" w:color="000000"/>
              <w:bottom w:val="single" w:sz="4" w:space="0" w:color="000000"/>
              <w:right w:val="single" w:sz="4" w:space="0" w:color="000000"/>
            </w:tcBorders>
          </w:tcPr>
          <w:p w14:paraId="078B1B58" w14:textId="77777777" w:rsidR="00872BFB" w:rsidRDefault="00872BFB" w:rsidP="00E63208">
            <w:pPr>
              <w:spacing w:line="259" w:lineRule="auto"/>
            </w:pPr>
            <w:r>
              <w:t xml:space="preserve">Развитие номинативной функции речи </w:t>
            </w:r>
          </w:p>
        </w:tc>
        <w:tc>
          <w:tcPr>
            <w:tcW w:w="1418" w:type="dxa"/>
            <w:tcBorders>
              <w:top w:val="single" w:sz="4" w:space="0" w:color="000000"/>
              <w:left w:val="single" w:sz="4" w:space="0" w:color="000000"/>
              <w:bottom w:val="single" w:sz="4" w:space="0" w:color="000000"/>
              <w:right w:val="single" w:sz="4" w:space="0" w:color="000000"/>
            </w:tcBorders>
          </w:tcPr>
          <w:p w14:paraId="7EA4BB48" w14:textId="77777777" w:rsidR="00872BFB" w:rsidRDefault="00872BFB" w:rsidP="00E63208">
            <w:pPr>
              <w:spacing w:line="259" w:lineRule="auto"/>
              <w:ind w:right="62"/>
              <w:jc w:val="center"/>
            </w:pPr>
            <w:r>
              <w:t xml:space="preserve">1  </w:t>
            </w:r>
          </w:p>
        </w:tc>
      </w:tr>
      <w:tr w:rsidR="00872BFB" w14:paraId="297FB795" w14:textId="77777777" w:rsidTr="00E63208">
        <w:trPr>
          <w:trHeight w:val="288"/>
        </w:trPr>
        <w:tc>
          <w:tcPr>
            <w:tcW w:w="1088" w:type="dxa"/>
            <w:tcBorders>
              <w:top w:val="single" w:sz="4" w:space="0" w:color="000000"/>
              <w:left w:val="single" w:sz="4" w:space="0" w:color="000000"/>
              <w:bottom w:val="single" w:sz="4" w:space="0" w:color="000000"/>
              <w:right w:val="single" w:sz="4" w:space="0" w:color="000000"/>
            </w:tcBorders>
          </w:tcPr>
          <w:p w14:paraId="0E65A17C" w14:textId="77777777" w:rsidR="00872BFB" w:rsidRDefault="00872BFB" w:rsidP="00E63208">
            <w:pPr>
              <w:spacing w:line="259" w:lineRule="auto"/>
              <w:ind w:right="60"/>
              <w:jc w:val="center"/>
            </w:pPr>
            <w:r>
              <w:t xml:space="preserve">3(29) </w:t>
            </w:r>
          </w:p>
        </w:tc>
        <w:tc>
          <w:tcPr>
            <w:tcW w:w="6947" w:type="dxa"/>
            <w:tcBorders>
              <w:top w:val="single" w:sz="4" w:space="0" w:color="000000"/>
              <w:left w:val="single" w:sz="4" w:space="0" w:color="000000"/>
              <w:bottom w:val="single" w:sz="4" w:space="0" w:color="000000"/>
              <w:right w:val="single" w:sz="4" w:space="0" w:color="000000"/>
            </w:tcBorders>
          </w:tcPr>
          <w:p w14:paraId="6BF0BFC0" w14:textId="77777777" w:rsidR="00872BFB" w:rsidRDefault="00872BFB" w:rsidP="00E63208">
            <w:pPr>
              <w:spacing w:line="259" w:lineRule="auto"/>
            </w:pPr>
            <w:r>
              <w:t xml:space="preserve"> Развитие логического мышления </w:t>
            </w:r>
          </w:p>
        </w:tc>
        <w:tc>
          <w:tcPr>
            <w:tcW w:w="1418" w:type="dxa"/>
            <w:tcBorders>
              <w:top w:val="single" w:sz="4" w:space="0" w:color="000000"/>
              <w:left w:val="single" w:sz="4" w:space="0" w:color="000000"/>
              <w:bottom w:val="single" w:sz="4" w:space="0" w:color="000000"/>
              <w:right w:val="single" w:sz="4" w:space="0" w:color="000000"/>
            </w:tcBorders>
          </w:tcPr>
          <w:p w14:paraId="0DF92150" w14:textId="77777777" w:rsidR="00872BFB" w:rsidRDefault="00872BFB" w:rsidP="00E63208">
            <w:pPr>
              <w:spacing w:line="259" w:lineRule="auto"/>
              <w:ind w:right="62"/>
              <w:jc w:val="center"/>
            </w:pPr>
            <w:r>
              <w:t xml:space="preserve">1  </w:t>
            </w:r>
          </w:p>
        </w:tc>
      </w:tr>
      <w:tr w:rsidR="00872BFB" w14:paraId="3ED43DCF"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23B2877A" w14:textId="77777777" w:rsidR="00872BFB" w:rsidRDefault="00872BFB" w:rsidP="00E63208">
            <w:pPr>
              <w:spacing w:line="259" w:lineRule="auto"/>
              <w:ind w:right="60"/>
              <w:jc w:val="center"/>
            </w:pPr>
            <w:r>
              <w:t xml:space="preserve">3(30) </w:t>
            </w:r>
          </w:p>
        </w:tc>
        <w:tc>
          <w:tcPr>
            <w:tcW w:w="6947" w:type="dxa"/>
            <w:tcBorders>
              <w:top w:val="single" w:sz="4" w:space="0" w:color="000000"/>
              <w:left w:val="single" w:sz="4" w:space="0" w:color="000000"/>
              <w:bottom w:val="single" w:sz="4" w:space="0" w:color="000000"/>
              <w:right w:val="single" w:sz="4" w:space="0" w:color="000000"/>
            </w:tcBorders>
          </w:tcPr>
          <w:p w14:paraId="13041D94" w14:textId="77777777" w:rsidR="00872BFB" w:rsidRDefault="00872BFB" w:rsidP="00E63208">
            <w:pPr>
              <w:spacing w:line="259" w:lineRule="auto"/>
            </w:pPr>
            <w:r>
              <w:t xml:space="preserve">Формирование смыслообразующей функции речи </w:t>
            </w:r>
          </w:p>
        </w:tc>
        <w:tc>
          <w:tcPr>
            <w:tcW w:w="1418" w:type="dxa"/>
            <w:tcBorders>
              <w:top w:val="single" w:sz="4" w:space="0" w:color="000000"/>
              <w:left w:val="single" w:sz="4" w:space="0" w:color="000000"/>
              <w:bottom w:val="single" w:sz="4" w:space="0" w:color="000000"/>
              <w:right w:val="single" w:sz="4" w:space="0" w:color="000000"/>
            </w:tcBorders>
          </w:tcPr>
          <w:p w14:paraId="1FEF6A78" w14:textId="77777777" w:rsidR="00872BFB" w:rsidRDefault="00872BFB" w:rsidP="00E63208">
            <w:pPr>
              <w:spacing w:line="259" w:lineRule="auto"/>
              <w:ind w:right="62"/>
              <w:jc w:val="center"/>
            </w:pPr>
            <w:r>
              <w:t xml:space="preserve">1  </w:t>
            </w:r>
          </w:p>
        </w:tc>
      </w:tr>
      <w:tr w:rsidR="00872BFB" w14:paraId="0D6080FF"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6F53FB39" w14:textId="77777777" w:rsidR="00872BFB" w:rsidRDefault="00872BFB" w:rsidP="00E63208">
            <w:pPr>
              <w:spacing w:line="259" w:lineRule="auto"/>
              <w:ind w:right="60"/>
              <w:jc w:val="center"/>
            </w:pPr>
            <w:r>
              <w:t xml:space="preserve">3(31) </w:t>
            </w:r>
          </w:p>
        </w:tc>
        <w:tc>
          <w:tcPr>
            <w:tcW w:w="6947" w:type="dxa"/>
            <w:tcBorders>
              <w:top w:val="single" w:sz="4" w:space="0" w:color="000000"/>
              <w:left w:val="single" w:sz="4" w:space="0" w:color="000000"/>
              <w:bottom w:val="single" w:sz="4" w:space="0" w:color="000000"/>
              <w:right w:val="single" w:sz="4" w:space="0" w:color="000000"/>
            </w:tcBorders>
          </w:tcPr>
          <w:p w14:paraId="03D9AF6C" w14:textId="77777777" w:rsidR="00872BFB" w:rsidRDefault="00872BFB" w:rsidP="00E63208">
            <w:pPr>
              <w:spacing w:line="259" w:lineRule="auto"/>
            </w:pPr>
            <w:r>
              <w:t xml:space="preserve">Формирование обобщающей функции слова </w:t>
            </w:r>
          </w:p>
        </w:tc>
        <w:tc>
          <w:tcPr>
            <w:tcW w:w="1418" w:type="dxa"/>
            <w:tcBorders>
              <w:top w:val="single" w:sz="4" w:space="0" w:color="000000"/>
              <w:left w:val="single" w:sz="4" w:space="0" w:color="000000"/>
              <w:bottom w:val="single" w:sz="4" w:space="0" w:color="000000"/>
              <w:right w:val="single" w:sz="4" w:space="0" w:color="000000"/>
            </w:tcBorders>
          </w:tcPr>
          <w:p w14:paraId="512B837F" w14:textId="77777777" w:rsidR="00872BFB" w:rsidRDefault="00872BFB" w:rsidP="00E63208">
            <w:pPr>
              <w:spacing w:line="259" w:lineRule="auto"/>
              <w:ind w:right="62"/>
              <w:jc w:val="center"/>
            </w:pPr>
            <w:r>
              <w:t xml:space="preserve">1  </w:t>
            </w:r>
          </w:p>
        </w:tc>
      </w:tr>
      <w:tr w:rsidR="00872BFB" w14:paraId="2E3DAD49"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4A4172A7" w14:textId="77777777" w:rsidR="00872BFB" w:rsidRDefault="00872BFB" w:rsidP="00E63208">
            <w:pPr>
              <w:spacing w:line="259" w:lineRule="auto"/>
              <w:ind w:right="60"/>
              <w:jc w:val="center"/>
            </w:pPr>
            <w:r>
              <w:t xml:space="preserve">3(32) </w:t>
            </w:r>
          </w:p>
        </w:tc>
        <w:tc>
          <w:tcPr>
            <w:tcW w:w="6947" w:type="dxa"/>
            <w:tcBorders>
              <w:top w:val="single" w:sz="4" w:space="0" w:color="000000"/>
              <w:left w:val="single" w:sz="4" w:space="0" w:color="000000"/>
              <w:bottom w:val="single" w:sz="4" w:space="0" w:color="000000"/>
              <w:right w:val="single" w:sz="4" w:space="0" w:color="000000"/>
            </w:tcBorders>
          </w:tcPr>
          <w:p w14:paraId="4BD85D77" w14:textId="77777777" w:rsidR="00872BFB" w:rsidRDefault="00872BFB" w:rsidP="00E63208">
            <w:pPr>
              <w:spacing w:line="259" w:lineRule="auto"/>
            </w:pPr>
            <w:r>
              <w:t xml:space="preserve">Формирование причинно-следственных отношений </w:t>
            </w:r>
          </w:p>
        </w:tc>
        <w:tc>
          <w:tcPr>
            <w:tcW w:w="1418" w:type="dxa"/>
            <w:tcBorders>
              <w:top w:val="single" w:sz="4" w:space="0" w:color="000000"/>
              <w:left w:val="single" w:sz="4" w:space="0" w:color="000000"/>
              <w:bottom w:val="single" w:sz="4" w:space="0" w:color="000000"/>
              <w:right w:val="single" w:sz="4" w:space="0" w:color="000000"/>
            </w:tcBorders>
          </w:tcPr>
          <w:p w14:paraId="46866E2E" w14:textId="77777777" w:rsidR="00872BFB" w:rsidRDefault="00872BFB" w:rsidP="00E63208">
            <w:pPr>
              <w:spacing w:line="259" w:lineRule="auto"/>
              <w:ind w:right="62"/>
              <w:jc w:val="center"/>
            </w:pPr>
            <w:r>
              <w:t xml:space="preserve">1  </w:t>
            </w:r>
          </w:p>
        </w:tc>
      </w:tr>
      <w:tr w:rsidR="00872BFB" w14:paraId="4187D605"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0F2D8371" w14:textId="77777777" w:rsidR="00872BFB" w:rsidRDefault="00872BFB" w:rsidP="00E63208">
            <w:pPr>
              <w:spacing w:line="259" w:lineRule="auto"/>
              <w:ind w:right="60"/>
              <w:jc w:val="center"/>
            </w:pPr>
            <w:r>
              <w:t xml:space="preserve">3(33) </w:t>
            </w:r>
          </w:p>
        </w:tc>
        <w:tc>
          <w:tcPr>
            <w:tcW w:w="6947" w:type="dxa"/>
            <w:tcBorders>
              <w:top w:val="single" w:sz="4" w:space="0" w:color="000000"/>
              <w:left w:val="single" w:sz="4" w:space="0" w:color="000000"/>
              <w:bottom w:val="single" w:sz="4" w:space="0" w:color="000000"/>
              <w:right w:val="single" w:sz="4" w:space="0" w:color="000000"/>
            </w:tcBorders>
          </w:tcPr>
          <w:p w14:paraId="6018492F" w14:textId="77777777" w:rsidR="00872BFB" w:rsidRDefault="00872BFB" w:rsidP="00E63208">
            <w:pPr>
              <w:spacing w:line="259" w:lineRule="auto"/>
            </w:pPr>
            <w:r>
              <w:t xml:space="preserve">Расширение возможностей интеллектуальных процессов </w:t>
            </w:r>
          </w:p>
        </w:tc>
        <w:tc>
          <w:tcPr>
            <w:tcW w:w="1418" w:type="dxa"/>
            <w:tcBorders>
              <w:top w:val="single" w:sz="4" w:space="0" w:color="000000"/>
              <w:left w:val="single" w:sz="4" w:space="0" w:color="000000"/>
              <w:bottom w:val="single" w:sz="4" w:space="0" w:color="000000"/>
              <w:right w:val="single" w:sz="4" w:space="0" w:color="000000"/>
            </w:tcBorders>
          </w:tcPr>
          <w:p w14:paraId="1EBC86B0" w14:textId="77777777" w:rsidR="00872BFB" w:rsidRDefault="00872BFB" w:rsidP="00E63208">
            <w:pPr>
              <w:spacing w:line="259" w:lineRule="auto"/>
              <w:ind w:right="62"/>
              <w:jc w:val="center"/>
            </w:pPr>
            <w:r>
              <w:t xml:space="preserve">1  </w:t>
            </w:r>
          </w:p>
        </w:tc>
      </w:tr>
      <w:tr w:rsidR="00872BFB" w14:paraId="300236B6" w14:textId="77777777" w:rsidTr="00E63208">
        <w:trPr>
          <w:trHeight w:val="286"/>
        </w:trPr>
        <w:tc>
          <w:tcPr>
            <w:tcW w:w="1088" w:type="dxa"/>
            <w:tcBorders>
              <w:top w:val="single" w:sz="4" w:space="0" w:color="000000"/>
              <w:left w:val="single" w:sz="4" w:space="0" w:color="000000"/>
              <w:bottom w:val="single" w:sz="4" w:space="0" w:color="000000"/>
              <w:right w:val="single" w:sz="4" w:space="0" w:color="000000"/>
            </w:tcBorders>
          </w:tcPr>
          <w:p w14:paraId="132A4D9E" w14:textId="77777777" w:rsidR="00872BFB" w:rsidRDefault="00872BFB" w:rsidP="00E63208">
            <w:pPr>
              <w:spacing w:line="259" w:lineRule="auto"/>
              <w:ind w:right="60"/>
              <w:jc w:val="center"/>
            </w:pPr>
            <w:r>
              <w:t xml:space="preserve">3(34) </w:t>
            </w:r>
          </w:p>
        </w:tc>
        <w:tc>
          <w:tcPr>
            <w:tcW w:w="6947" w:type="dxa"/>
            <w:tcBorders>
              <w:top w:val="single" w:sz="4" w:space="0" w:color="000000"/>
              <w:left w:val="single" w:sz="4" w:space="0" w:color="000000"/>
              <w:bottom w:val="single" w:sz="4" w:space="0" w:color="000000"/>
              <w:right w:val="single" w:sz="4" w:space="0" w:color="000000"/>
            </w:tcBorders>
          </w:tcPr>
          <w:p w14:paraId="58F06B08" w14:textId="77777777" w:rsidR="00872BFB" w:rsidRDefault="00872BFB" w:rsidP="00E63208">
            <w:pPr>
              <w:spacing w:line="259" w:lineRule="auto"/>
            </w:pPr>
            <w:r>
              <w:t xml:space="preserve">Формирование понятия «Последовательность» </w:t>
            </w:r>
          </w:p>
        </w:tc>
        <w:tc>
          <w:tcPr>
            <w:tcW w:w="1418" w:type="dxa"/>
            <w:tcBorders>
              <w:top w:val="single" w:sz="4" w:space="0" w:color="000000"/>
              <w:left w:val="single" w:sz="4" w:space="0" w:color="000000"/>
              <w:bottom w:val="single" w:sz="4" w:space="0" w:color="000000"/>
              <w:right w:val="single" w:sz="4" w:space="0" w:color="000000"/>
            </w:tcBorders>
          </w:tcPr>
          <w:p w14:paraId="1A46FA6F" w14:textId="77777777" w:rsidR="00872BFB" w:rsidRDefault="00872BFB" w:rsidP="00E63208">
            <w:pPr>
              <w:spacing w:line="259" w:lineRule="auto"/>
              <w:ind w:right="62"/>
              <w:jc w:val="center"/>
            </w:pPr>
            <w:r>
              <w:t xml:space="preserve">1  </w:t>
            </w:r>
          </w:p>
        </w:tc>
      </w:tr>
      <w:tr w:rsidR="00872BFB" w14:paraId="6F41B27D" w14:textId="77777777" w:rsidTr="00E63208">
        <w:trPr>
          <w:trHeight w:val="288"/>
        </w:trPr>
        <w:tc>
          <w:tcPr>
            <w:tcW w:w="1088" w:type="dxa"/>
            <w:tcBorders>
              <w:top w:val="single" w:sz="4" w:space="0" w:color="000000"/>
              <w:left w:val="single" w:sz="4" w:space="0" w:color="000000"/>
              <w:bottom w:val="single" w:sz="4" w:space="0" w:color="000000"/>
              <w:right w:val="single" w:sz="4" w:space="0" w:color="000000"/>
            </w:tcBorders>
          </w:tcPr>
          <w:p w14:paraId="5FF9BB68" w14:textId="77777777" w:rsidR="00872BFB" w:rsidRDefault="00872BFB" w:rsidP="00E63208">
            <w:pPr>
              <w:spacing w:line="259" w:lineRule="auto"/>
              <w:ind w:right="60"/>
              <w:jc w:val="center"/>
            </w:pPr>
            <w:r>
              <w:t xml:space="preserve">3(35) </w:t>
            </w:r>
          </w:p>
        </w:tc>
        <w:tc>
          <w:tcPr>
            <w:tcW w:w="6947" w:type="dxa"/>
            <w:tcBorders>
              <w:top w:val="single" w:sz="4" w:space="0" w:color="000000"/>
              <w:left w:val="single" w:sz="4" w:space="0" w:color="000000"/>
              <w:bottom w:val="single" w:sz="4" w:space="0" w:color="000000"/>
              <w:right w:val="single" w:sz="4" w:space="0" w:color="000000"/>
            </w:tcBorders>
          </w:tcPr>
          <w:p w14:paraId="0A977614" w14:textId="77777777" w:rsidR="00872BFB" w:rsidRDefault="00872BFB" w:rsidP="00E63208">
            <w:pPr>
              <w:spacing w:line="259" w:lineRule="auto"/>
            </w:pPr>
            <w:r>
              <w:t xml:space="preserve">Расширение возможностей памяти, внимания, воображения </w:t>
            </w:r>
          </w:p>
        </w:tc>
        <w:tc>
          <w:tcPr>
            <w:tcW w:w="1418" w:type="dxa"/>
            <w:tcBorders>
              <w:top w:val="single" w:sz="4" w:space="0" w:color="000000"/>
              <w:left w:val="single" w:sz="4" w:space="0" w:color="000000"/>
              <w:bottom w:val="single" w:sz="4" w:space="0" w:color="000000"/>
              <w:right w:val="single" w:sz="4" w:space="0" w:color="000000"/>
            </w:tcBorders>
          </w:tcPr>
          <w:p w14:paraId="6F9982F4" w14:textId="77777777" w:rsidR="00872BFB" w:rsidRDefault="00872BFB" w:rsidP="00E63208">
            <w:pPr>
              <w:spacing w:line="259" w:lineRule="auto"/>
              <w:ind w:right="62"/>
              <w:jc w:val="center"/>
            </w:pPr>
            <w:r>
              <w:t xml:space="preserve">1  </w:t>
            </w:r>
          </w:p>
        </w:tc>
      </w:tr>
      <w:tr w:rsidR="00872BFB" w14:paraId="0BC66D53" w14:textId="77777777" w:rsidTr="00E63208">
        <w:trPr>
          <w:trHeight w:val="780"/>
        </w:trPr>
        <w:tc>
          <w:tcPr>
            <w:tcW w:w="1088" w:type="dxa"/>
            <w:tcBorders>
              <w:top w:val="single" w:sz="4" w:space="0" w:color="000000"/>
              <w:left w:val="single" w:sz="4" w:space="0" w:color="000000"/>
              <w:right w:val="single" w:sz="4" w:space="0" w:color="000000"/>
            </w:tcBorders>
          </w:tcPr>
          <w:p w14:paraId="46695C52" w14:textId="77777777" w:rsidR="00872BFB" w:rsidRDefault="00872BFB" w:rsidP="00E63208">
            <w:pPr>
              <w:spacing w:line="259" w:lineRule="auto"/>
              <w:jc w:val="center"/>
            </w:pPr>
            <w:r>
              <w:t>(36)</w:t>
            </w:r>
          </w:p>
        </w:tc>
        <w:tc>
          <w:tcPr>
            <w:tcW w:w="6947" w:type="dxa"/>
            <w:tcBorders>
              <w:top w:val="single" w:sz="4" w:space="0" w:color="000000"/>
              <w:left w:val="single" w:sz="4" w:space="0" w:color="000000"/>
              <w:right w:val="single" w:sz="4" w:space="0" w:color="000000"/>
            </w:tcBorders>
          </w:tcPr>
          <w:p w14:paraId="530799D1" w14:textId="77777777" w:rsidR="00872BFB" w:rsidRDefault="00872BFB" w:rsidP="00E63208">
            <w:pPr>
              <w:tabs>
                <w:tab w:val="center" w:pos="2387"/>
                <w:tab w:val="center" w:pos="4493"/>
                <w:tab w:val="right" w:pos="6791"/>
              </w:tabs>
              <w:spacing w:line="259" w:lineRule="auto"/>
            </w:pPr>
            <w:r>
              <w:t xml:space="preserve">Итоговая </w:t>
            </w:r>
            <w:r>
              <w:tab/>
              <w:t xml:space="preserve">нейропсихологическая </w:t>
            </w:r>
            <w:r>
              <w:tab/>
              <w:t xml:space="preserve">диагностика. </w:t>
            </w:r>
            <w:r>
              <w:tab/>
              <w:t xml:space="preserve">Составление </w:t>
            </w:r>
          </w:p>
          <w:p w14:paraId="65A4D392" w14:textId="77777777" w:rsidR="00872BFB" w:rsidRDefault="00872BFB" w:rsidP="00E63208">
            <w:pPr>
              <w:spacing w:line="259" w:lineRule="auto"/>
            </w:pPr>
            <w:r>
              <w:t>заключения и рекомендаций для родителей.</w:t>
            </w:r>
            <w:r>
              <w:rPr>
                <w:b/>
              </w:rPr>
              <w:t xml:space="preserve"> </w:t>
            </w:r>
          </w:p>
        </w:tc>
        <w:tc>
          <w:tcPr>
            <w:tcW w:w="1418" w:type="dxa"/>
            <w:tcBorders>
              <w:top w:val="single" w:sz="4" w:space="0" w:color="000000"/>
              <w:left w:val="single" w:sz="4" w:space="0" w:color="000000"/>
              <w:right w:val="single" w:sz="4" w:space="0" w:color="000000"/>
            </w:tcBorders>
          </w:tcPr>
          <w:p w14:paraId="7F557069" w14:textId="77777777" w:rsidR="00872BFB" w:rsidRDefault="00872BFB" w:rsidP="00E63208">
            <w:pPr>
              <w:spacing w:line="259" w:lineRule="auto"/>
              <w:ind w:right="62"/>
              <w:jc w:val="center"/>
            </w:pPr>
            <w:r>
              <w:t xml:space="preserve">1  </w:t>
            </w:r>
          </w:p>
        </w:tc>
      </w:tr>
      <w:tr w:rsidR="00872BFB" w14:paraId="39EDF3FA" w14:textId="77777777" w:rsidTr="00E63208">
        <w:trPr>
          <w:trHeight w:val="286"/>
        </w:trPr>
        <w:tc>
          <w:tcPr>
            <w:tcW w:w="8035" w:type="dxa"/>
            <w:gridSpan w:val="2"/>
            <w:tcBorders>
              <w:top w:val="single" w:sz="4" w:space="0" w:color="000000"/>
              <w:left w:val="single" w:sz="4" w:space="0" w:color="000000"/>
              <w:bottom w:val="single" w:sz="4" w:space="0" w:color="000000"/>
              <w:right w:val="single" w:sz="4" w:space="0" w:color="000000"/>
            </w:tcBorders>
          </w:tcPr>
          <w:p w14:paraId="565CC252" w14:textId="77777777" w:rsidR="00872BFB" w:rsidRDefault="00872BFB" w:rsidP="00E63208">
            <w:pPr>
              <w:spacing w:line="259" w:lineRule="auto"/>
              <w:ind w:right="63"/>
              <w:jc w:val="right"/>
            </w:pPr>
            <w:r>
              <w:rPr>
                <w:b/>
              </w:rPr>
              <w:t xml:space="preserve">Всего: </w:t>
            </w:r>
          </w:p>
        </w:tc>
        <w:tc>
          <w:tcPr>
            <w:tcW w:w="1418" w:type="dxa"/>
            <w:tcBorders>
              <w:top w:val="single" w:sz="4" w:space="0" w:color="000000"/>
              <w:left w:val="single" w:sz="4" w:space="0" w:color="000000"/>
              <w:bottom w:val="single" w:sz="4" w:space="0" w:color="000000"/>
              <w:right w:val="single" w:sz="4" w:space="0" w:color="000000"/>
            </w:tcBorders>
          </w:tcPr>
          <w:p w14:paraId="3F97B455" w14:textId="77777777" w:rsidR="00872BFB" w:rsidRDefault="00872BFB" w:rsidP="00E63208">
            <w:pPr>
              <w:spacing w:line="259" w:lineRule="auto"/>
            </w:pPr>
            <w:r>
              <w:rPr>
                <w:b/>
              </w:rPr>
              <w:t xml:space="preserve">36ч </w:t>
            </w:r>
          </w:p>
        </w:tc>
      </w:tr>
    </w:tbl>
    <w:p w14:paraId="78B58227" w14:textId="77777777" w:rsidR="00872BFB" w:rsidRDefault="00872BFB" w:rsidP="00872BFB">
      <w:pPr>
        <w:spacing w:after="19" w:line="259" w:lineRule="auto"/>
      </w:pPr>
      <w:r>
        <w:rPr>
          <w:b/>
        </w:rPr>
        <w:t xml:space="preserve"> </w:t>
      </w:r>
    </w:p>
    <w:p w14:paraId="664F052E" w14:textId="77777777" w:rsidR="00872BFB" w:rsidRDefault="00872BFB" w:rsidP="00872BFB">
      <w:pPr>
        <w:spacing w:after="15" w:line="270" w:lineRule="auto"/>
        <w:ind w:left="718" w:right="44" w:hanging="10"/>
      </w:pPr>
      <w:r>
        <w:rPr>
          <w:i/>
        </w:rPr>
        <w:t>Занятие строится следующим образом</w:t>
      </w:r>
      <w:r>
        <w:t xml:space="preserve"> (40 минут): </w:t>
      </w:r>
    </w:p>
    <w:p w14:paraId="0086AF06" w14:textId="77777777" w:rsidR="00872BFB" w:rsidRDefault="00872BFB" w:rsidP="00942905">
      <w:pPr>
        <w:numPr>
          <w:ilvl w:val="1"/>
          <w:numId w:val="58"/>
        </w:numPr>
        <w:spacing w:after="5" w:line="269" w:lineRule="auto"/>
        <w:ind w:right="55" w:hanging="360"/>
        <w:jc w:val="both"/>
      </w:pPr>
      <w:r>
        <w:t xml:space="preserve">Упражнения, направленные на стабилизацию и активацию энергетического потенциала организма – </w:t>
      </w:r>
      <w:r>
        <w:rPr>
          <w:b/>
        </w:rPr>
        <w:t>5</w:t>
      </w:r>
      <w:r>
        <w:t xml:space="preserve"> минут. </w:t>
      </w:r>
    </w:p>
    <w:p w14:paraId="49F52F94" w14:textId="77777777" w:rsidR="00872BFB" w:rsidRDefault="00872BFB" w:rsidP="00942905">
      <w:pPr>
        <w:numPr>
          <w:ilvl w:val="1"/>
          <w:numId w:val="58"/>
        </w:numPr>
        <w:spacing w:after="5" w:line="269" w:lineRule="auto"/>
        <w:ind w:right="55" w:hanging="360"/>
        <w:jc w:val="both"/>
      </w:pPr>
      <w:r>
        <w:t xml:space="preserve">Упражнения, направленные на формирование операционального обеспечения вербальных и невербальных психических процессов: оптимизация и коррекция межполушарных взаимодействий и специализации правого и левого полушарий мозга – </w:t>
      </w:r>
      <w:r>
        <w:rPr>
          <w:b/>
        </w:rPr>
        <w:t>5</w:t>
      </w:r>
      <w:r>
        <w:t xml:space="preserve"> минут. </w:t>
      </w:r>
    </w:p>
    <w:p w14:paraId="5E2F15A9" w14:textId="77777777" w:rsidR="00872BFB" w:rsidRDefault="00872BFB" w:rsidP="00942905">
      <w:pPr>
        <w:numPr>
          <w:ilvl w:val="1"/>
          <w:numId w:val="58"/>
        </w:numPr>
        <w:spacing w:after="5" w:line="269" w:lineRule="auto"/>
        <w:ind w:right="55" w:hanging="360"/>
        <w:jc w:val="both"/>
      </w:pPr>
      <w:r>
        <w:t xml:space="preserve">Упражнения, направленные на формирование смыслообразующей функции психических процессов и произвольной регуляции деятельности – </w:t>
      </w:r>
      <w:r>
        <w:rPr>
          <w:b/>
        </w:rPr>
        <w:t>20</w:t>
      </w:r>
      <w:r>
        <w:t xml:space="preserve"> минут. </w:t>
      </w:r>
    </w:p>
    <w:p w14:paraId="4F5ED1FB" w14:textId="77777777" w:rsidR="00872BFB" w:rsidRDefault="00872BFB" w:rsidP="00872BFB">
      <w:pPr>
        <w:spacing w:after="0" w:line="259" w:lineRule="auto"/>
        <w:ind w:left="708"/>
      </w:pPr>
      <w:r>
        <w:t xml:space="preserve"> </w:t>
      </w:r>
    </w:p>
    <w:p w14:paraId="03AA5F02" w14:textId="77777777" w:rsidR="00872BFB" w:rsidRDefault="00872BFB" w:rsidP="00872BFB">
      <w:pPr>
        <w:spacing w:after="0" w:line="259" w:lineRule="auto"/>
        <w:ind w:left="708"/>
      </w:pPr>
      <w:r>
        <w:t xml:space="preserve"> </w:t>
      </w:r>
    </w:p>
    <w:p w14:paraId="3A0B7484" w14:textId="77777777" w:rsidR="00872BFB" w:rsidRDefault="00872BFB" w:rsidP="00872BFB">
      <w:pPr>
        <w:spacing w:after="0" w:line="259" w:lineRule="auto"/>
        <w:ind w:left="708"/>
      </w:pPr>
      <w:r>
        <w:rPr>
          <w:b/>
        </w:rPr>
        <w:t xml:space="preserve"> </w:t>
      </w:r>
      <w:r>
        <w:br w:type="page"/>
      </w:r>
    </w:p>
    <w:p w14:paraId="6481CCE9" w14:textId="77777777" w:rsidR="00872BFB" w:rsidRDefault="00872BFB" w:rsidP="00872BFB">
      <w:pPr>
        <w:spacing w:after="0" w:line="259" w:lineRule="auto"/>
        <w:ind w:left="658" w:right="1" w:hanging="10"/>
        <w:jc w:val="center"/>
      </w:pPr>
      <w:r>
        <w:rPr>
          <w:b/>
        </w:rPr>
        <w:lastRenderedPageBreak/>
        <w:t xml:space="preserve">Содержание программы </w:t>
      </w:r>
    </w:p>
    <w:p w14:paraId="629EE221" w14:textId="77777777" w:rsidR="00872BFB" w:rsidRDefault="00872BFB" w:rsidP="00872BFB">
      <w:pPr>
        <w:spacing w:after="27" w:line="259" w:lineRule="auto"/>
        <w:ind w:left="708"/>
        <w:jc w:val="center"/>
      </w:pPr>
      <w:r>
        <w:rPr>
          <w:b/>
        </w:rPr>
        <w:t xml:space="preserve"> </w:t>
      </w:r>
    </w:p>
    <w:p w14:paraId="045603E1" w14:textId="77777777" w:rsidR="00872BFB" w:rsidRDefault="00872BFB" w:rsidP="00872BFB">
      <w:pPr>
        <w:spacing w:after="0" w:line="259" w:lineRule="auto"/>
        <w:ind w:left="658" w:right="611" w:hanging="10"/>
        <w:jc w:val="center"/>
      </w:pPr>
      <w:r>
        <w:rPr>
          <w:b/>
        </w:rPr>
        <w:t xml:space="preserve">Тема №1 Стабилизация и активация энергетического потенциала организма. </w:t>
      </w:r>
    </w:p>
    <w:p w14:paraId="72DF73D3" w14:textId="77777777" w:rsidR="00872BFB" w:rsidRDefault="00872BFB" w:rsidP="00872BFB">
      <w:pPr>
        <w:ind w:left="4" w:right="55" w:firstLine="708"/>
      </w:pPr>
      <w:r>
        <w:t xml:space="preserve">В начале курса занятий необходимо 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 способствует общему оздоровлению и улучшению самочувствия. Оно успокаивает и способствует концентрации внимания. </w:t>
      </w:r>
    </w:p>
    <w:p w14:paraId="016B627D" w14:textId="77777777" w:rsidR="00872BFB" w:rsidRDefault="00872BFB" w:rsidP="00872BFB">
      <w:pPr>
        <w:ind w:left="4" w:right="55" w:firstLine="708"/>
      </w:pPr>
      <w:r>
        <w:t xml:space="preserve">Одной из важнейших целей организации правильного дыхания у детей является формирование у них базовых составляющих произвольной саморегуляции. Ведь ритм дыхания – единственный из всех телесных ритмов, подвластный спонтанной, сознательной и активной регуляции со стороны человека. Тренировка делает глубокое медленное дыхание простым и естественным, регулируемым непроизвольно. Следует отметить, что детям, имеющим пароксизмальную активность, эпиготовность, давать дыхательные упражнения нужно очень осторожно и умеренно, либо исключить совсем. </w:t>
      </w:r>
    </w:p>
    <w:p w14:paraId="0FADFA34" w14:textId="77777777" w:rsidR="00872BFB" w:rsidRDefault="00872BFB" w:rsidP="00872BFB">
      <w:pPr>
        <w:ind w:left="4" w:right="55" w:firstLine="708"/>
      </w:pPr>
      <w:r>
        <w:t>Целесообразно применение блока упражнений, направленных на снятие телесных зажимов, ригидных установок, вычурных поз, синкинезий, которыми часто страдают современные дети. Упражнения преподносятся в виде забавных названий, например, «птенчик в гнезде», «хомяк голодный, сытый, выплевывает зерно», «влюбленная рыбка», или блок упражнений в виде сказки про море. Дети выполняют это с удовольствием. Упражнения для освоения телесного пространства: ползания на животе, на спине, всевозможные двигательные репертуары, качалки – вперед-назад, вправо-влево (</w:t>
      </w:r>
      <w:r>
        <w:rPr>
          <w:i/>
        </w:rPr>
        <w:t>приложения 4, 5, 6, 7)</w:t>
      </w:r>
      <w:r>
        <w:t xml:space="preserve">. Для детей целесообразно применение темпо-ритмических упражнений </w:t>
      </w:r>
      <w:r>
        <w:rPr>
          <w:i/>
        </w:rPr>
        <w:t>(Смирнова Т.В.) (приложение 8)</w:t>
      </w:r>
      <w:r>
        <w:t xml:space="preserve">: выполнение движений с проговариванием простых стихотворных форм.  Эти же упражнения можно применять для «физкультминутки». </w:t>
      </w:r>
    </w:p>
    <w:p w14:paraId="2064577D" w14:textId="77777777" w:rsidR="00872BFB" w:rsidRDefault="00872BFB" w:rsidP="00872BFB">
      <w:pPr>
        <w:spacing w:line="271" w:lineRule="auto"/>
        <w:ind w:right="51" w:firstLine="708"/>
      </w:pPr>
      <w:r>
        <w:rPr>
          <w:b/>
        </w:rPr>
        <w:t xml:space="preserve">Занятие 1. Первичная диагностика. Определение компенсаторных возможностей ребенка.  </w:t>
      </w:r>
    </w:p>
    <w:p w14:paraId="447D1709" w14:textId="77777777" w:rsidR="00872BFB" w:rsidRDefault="00872BFB" w:rsidP="00872BFB">
      <w:pPr>
        <w:ind w:left="12" w:right="55"/>
      </w:pPr>
      <w:r>
        <w:t>Развернутое обследование (</w:t>
      </w:r>
      <w:r>
        <w:rPr>
          <w:i/>
        </w:rPr>
        <w:t>приложение 1)</w:t>
      </w:r>
      <w:r>
        <w:t xml:space="preserve"> детей является структурным компонентом формирующего и коррекционного обучения и решает ряд задач:  </w:t>
      </w:r>
    </w:p>
    <w:p w14:paraId="0DE99472" w14:textId="77777777" w:rsidR="00872BFB" w:rsidRDefault="00872BFB" w:rsidP="00942905">
      <w:pPr>
        <w:numPr>
          <w:ilvl w:val="0"/>
          <w:numId w:val="59"/>
        </w:numPr>
        <w:spacing w:after="5" w:line="269" w:lineRule="auto"/>
        <w:ind w:right="55" w:hanging="360"/>
        <w:jc w:val="both"/>
      </w:pPr>
      <w:r>
        <w:t xml:space="preserve">Установить контакт с ребенком. </w:t>
      </w:r>
    </w:p>
    <w:p w14:paraId="54F07EE1" w14:textId="77777777" w:rsidR="00872BFB" w:rsidRDefault="00872BFB" w:rsidP="00942905">
      <w:pPr>
        <w:numPr>
          <w:ilvl w:val="0"/>
          <w:numId w:val="59"/>
        </w:numPr>
        <w:spacing w:after="5" w:line="269" w:lineRule="auto"/>
        <w:ind w:right="55" w:hanging="360"/>
        <w:jc w:val="both"/>
      </w:pPr>
      <w:r>
        <w:t xml:space="preserve">Диагностировать особенности эмоционально-личностной сферы (мотивация, круг интересов, система отношений, особенности вербальной и невербальной коммуникации). </w:t>
      </w:r>
    </w:p>
    <w:p w14:paraId="294050B0" w14:textId="77777777" w:rsidR="00872BFB" w:rsidRDefault="00872BFB" w:rsidP="00942905">
      <w:pPr>
        <w:numPr>
          <w:ilvl w:val="0"/>
          <w:numId w:val="59"/>
        </w:numPr>
        <w:spacing w:after="5" w:line="269" w:lineRule="auto"/>
        <w:ind w:right="55" w:hanging="360"/>
        <w:jc w:val="both"/>
      </w:pPr>
      <w:r>
        <w:t xml:space="preserve">Диагностировать уровень развития ВПФ: двигательная сфера (различные виды праксиса), слухоречевая и зрительная память,  наглядно-образное и вербальнологическое мышление, импрессивная и экспрессивная речь, зрительно-предметное и зрительно-пространственное восприятие, организация произвольной регуляции и контроль деятельности. </w:t>
      </w:r>
    </w:p>
    <w:p w14:paraId="23642656" w14:textId="77777777" w:rsidR="00872BFB" w:rsidRDefault="00872BFB" w:rsidP="00942905">
      <w:pPr>
        <w:numPr>
          <w:ilvl w:val="0"/>
          <w:numId w:val="59"/>
        </w:numPr>
        <w:spacing w:after="5" w:line="269" w:lineRule="auto"/>
        <w:ind w:right="55" w:hanging="360"/>
        <w:jc w:val="both"/>
      </w:pPr>
      <w:r>
        <w:t xml:space="preserve">Диагностировать зону ближайшего развития. </w:t>
      </w:r>
    </w:p>
    <w:p w14:paraId="541F8623" w14:textId="77777777" w:rsidR="00872BFB" w:rsidRDefault="00872BFB" w:rsidP="00872BFB">
      <w:pPr>
        <w:ind w:left="12" w:right="55"/>
      </w:pPr>
      <w:r>
        <w:t xml:space="preserve">Оборудование: лист анамнеза для заполнения родителями, нейропсихологический альбом, бумага, ручка, карандаши. </w:t>
      </w:r>
    </w:p>
    <w:p w14:paraId="5869BED6" w14:textId="77777777" w:rsidR="00872BFB" w:rsidRDefault="00872BFB" w:rsidP="00872BFB">
      <w:pPr>
        <w:spacing w:after="26" w:line="259" w:lineRule="auto"/>
        <w:ind w:left="708"/>
      </w:pPr>
      <w:r>
        <w:t xml:space="preserve"> </w:t>
      </w:r>
    </w:p>
    <w:p w14:paraId="6BCAF493" w14:textId="77777777" w:rsidR="00872BFB" w:rsidRDefault="00872BFB" w:rsidP="00872BFB">
      <w:pPr>
        <w:spacing w:line="271" w:lineRule="auto"/>
        <w:ind w:left="703" w:right="51" w:hanging="10"/>
      </w:pPr>
      <w:r>
        <w:rPr>
          <w:b/>
        </w:rPr>
        <w:t>Занятие 2. Формирование двигательного акта</w:t>
      </w:r>
      <w:r>
        <w:t xml:space="preserve"> </w:t>
      </w:r>
    </w:p>
    <w:p w14:paraId="6415ADA0" w14:textId="77777777" w:rsidR="00872BFB" w:rsidRDefault="00872BFB" w:rsidP="00872BFB">
      <w:pPr>
        <w:ind w:left="12" w:right="55"/>
      </w:pPr>
      <w:r>
        <w:t xml:space="preserve">Цель: Стабилизация и активация энергетического потенциала организма. </w:t>
      </w:r>
    </w:p>
    <w:p w14:paraId="2EB2C7A4" w14:textId="77777777" w:rsidR="00872BFB" w:rsidRDefault="00872BFB" w:rsidP="00872BFB">
      <w:pPr>
        <w:ind w:left="12" w:right="55"/>
      </w:pPr>
      <w:r>
        <w:t xml:space="preserve">Задачи: Нормализовать состояние психических процессов; развить зрительную память; развить мелкую моторику. </w:t>
      </w:r>
    </w:p>
    <w:p w14:paraId="1BA1A35D" w14:textId="77777777" w:rsidR="00872BFB" w:rsidRDefault="00872BFB" w:rsidP="00872BFB">
      <w:pPr>
        <w:ind w:left="12" w:right="55"/>
      </w:pPr>
      <w:r>
        <w:t>Оборудование: ковер для ползания, конструктор «Лего», бланк, настольные дидактические игры.</w:t>
      </w:r>
      <w:r>
        <w:rPr>
          <w:b/>
        </w:rPr>
        <w:t xml:space="preserve"> </w:t>
      </w:r>
    </w:p>
    <w:p w14:paraId="2304F6E3" w14:textId="77777777" w:rsidR="00872BFB" w:rsidRDefault="00872BFB" w:rsidP="00942905">
      <w:pPr>
        <w:numPr>
          <w:ilvl w:val="0"/>
          <w:numId w:val="60"/>
        </w:numPr>
        <w:spacing w:after="5" w:line="269" w:lineRule="auto"/>
        <w:ind w:right="55" w:hanging="360"/>
        <w:jc w:val="both"/>
      </w:pPr>
      <w:r>
        <w:t xml:space="preserve">Комплекс дыхательных упражнений; ползания – ребенок двигается вперед на «четвереньках»: правая рука, левая   нога, так же – назад; ребенок двигается вперед – правая рука, правая нога, так же – назад. Упражнение «Качалка», выполняется впередназад, вправо-влево. Упражнение «Бревнышко» - перекаты всего тела вправо-влево. </w:t>
      </w:r>
    </w:p>
    <w:p w14:paraId="10801C9D" w14:textId="77777777" w:rsidR="00872BFB" w:rsidRDefault="00872BFB" w:rsidP="00942905">
      <w:pPr>
        <w:numPr>
          <w:ilvl w:val="0"/>
          <w:numId w:val="60"/>
        </w:numPr>
        <w:spacing w:after="5" w:line="269" w:lineRule="auto"/>
        <w:ind w:right="55" w:hanging="360"/>
        <w:jc w:val="both"/>
      </w:pPr>
      <w:r>
        <w:lastRenderedPageBreak/>
        <w:t xml:space="preserve">Психолог собирает из конструктора какую-либо фигуру, ребенок запоминает ее, повторят; повторяет из деталей другого цвета. Ребенку предлагается бланк с набором различных фигурок. Задача: найти среди всех заданную психологом и обвести ее в круг. </w:t>
      </w:r>
    </w:p>
    <w:p w14:paraId="1DD664B7" w14:textId="77777777" w:rsidR="00872BFB" w:rsidRDefault="00872BFB" w:rsidP="00942905">
      <w:pPr>
        <w:numPr>
          <w:ilvl w:val="0"/>
          <w:numId w:val="60"/>
        </w:numPr>
        <w:spacing w:after="5" w:line="269" w:lineRule="auto"/>
        <w:ind w:right="55" w:hanging="360"/>
        <w:jc w:val="both"/>
      </w:pPr>
      <w:r>
        <w:t xml:space="preserve">Настольная игра с правилами. </w:t>
      </w:r>
    </w:p>
    <w:p w14:paraId="44E2845E" w14:textId="77777777" w:rsidR="00872BFB" w:rsidRDefault="00872BFB" w:rsidP="00872BFB">
      <w:pPr>
        <w:spacing w:after="26" w:line="259" w:lineRule="auto"/>
        <w:ind w:left="708"/>
      </w:pPr>
      <w:r>
        <w:t xml:space="preserve"> </w:t>
      </w:r>
    </w:p>
    <w:p w14:paraId="40FCD35B" w14:textId="77777777" w:rsidR="00872BFB" w:rsidRDefault="00872BFB" w:rsidP="00872BFB">
      <w:pPr>
        <w:spacing w:line="271" w:lineRule="auto"/>
        <w:ind w:left="703" w:right="51" w:hanging="10"/>
      </w:pPr>
      <w:r>
        <w:rPr>
          <w:b/>
        </w:rPr>
        <w:t xml:space="preserve">Занятие 3. Развитие крупной моторики  </w:t>
      </w:r>
    </w:p>
    <w:p w14:paraId="3E450F4B" w14:textId="77777777" w:rsidR="00872BFB" w:rsidRDefault="00872BFB" w:rsidP="00872BFB">
      <w:pPr>
        <w:ind w:left="12" w:right="55"/>
      </w:pPr>
      <w:r>
        <w:t xml:space="preserve">Цель: Стабилизация и активация энергетического потенциала организма. </w:t>
      </w:r>
    </w:p>
    <w:p w14:paraId="7A6883CA" w14:textId="77777777" w:rsidR="00872BFB" w:rsidRDefault="00872BFB" w:rsidP="00872BFB">
      <w:pPr>
        <w:ind w:left="12" w:right="55"/>
      </w:pPr>
      <w:r>
        <w:t xml:space="preserve">Задачи: Нормализовать состояние психических процессов; активизировать межполушарное взаимодействие; развить крупную моторику. </w:t>
      </w:r>
    </w:p>
    <w:p w14:paraId="1694CA88" w14:textId="77777777" w:rsidR="00872BFB" w:rsidRDefault="00872BFB" w:rsidP="00942905">
      <w:pPr>
        <w:numPr>
          <w:ilvl w:val="0"/>
          <w:numId w:val="61"/>
        </w:numPr>
        <w:spacing w:after="5" w:line="269" w:lineRule="auto"/>
        <w:ind w:right="55" w:hanging="360"/>
        <w:jc w:val="both"/>
      </w:pPr>
      <w:r>
        <w:t xml:space="preserve">Комплекс дыхательных упражнений; комплекс двигательных упражнений: ребенок свободно двигается по комнате, психолог хлопает в ладоши, ребенок «застывает» на месте. Вариант: ребенок свободно двигается по комнате, на один хлопок, он должен подпрыгнуть, на два хлопка – замереть на месте, на три – присесть на корточки. </w:t>
      </w:r>
    </w:p>
    <w:p w14:paraId="652A777B" w14:textId="77777777" w:rsidR="00872BFB" w:rsidRDefault="00872BFB" w:rsidP="00942905">
      <w:pPr>
        <w:numPr>
          <w:ilvl w:val="0"/>
          <w:numId w:val="61"/>
        </w:numPr>
        <w:spacing w:after="5" w:line="269" w:lineRule="auto"/>
        <w:ind w:right="55" w:hanging="360"/>
        <w:jc w:val="both"/>
      </w:pPr>
      <w:r>
        <w:t xml:space="preserve">«Волшебный мешочек». В непрозрачный мешочек кладутся различные небольшие предметы, ребенок, ощупывая их, должен угадать. В более сложном варианте – ребенок должен зарисовать фигуру, которую ощупывает. Для детей старшего возраста возможен подобный вариант упражнения с ощупыванием, угадыванием и зарисовыванием букв.  </w:t>
      </w:r>
    </w:p>
    <w:p w14:paraId="29368CBE" w14:textId="77777777" w:rsidR="00872BFB" w:rsidRDefault="00872BFB" w:rsidP="00942905">
      <w:pPr>
        <w:numPr>
          <w:ilvl w:val="0"/>
          <w:numId w:val="61"/>
        </w:numPr>
        <w:spacing w:after="5" w:line="269" w:lineRule="auto"/>
        <w:ind w:right="55" w:hanging="360"/>
        <w:jc w:val="both"/>
      </w:pPr>
      <w:r>
        <w:t xml:space="preserve">Упражнения на релаксацию. </w:t>
      </w:r>
    </w:p>
    <w:p w14:paraId="2CC20D72" w14:textId="77777777" w:rsidR="00872BFB" w:rsidRDefault="00872BFB" w:rsidP="00872BFB">
      <w:pPr>
        <w:ind w:left="12" w:right="55"/>
      </w:pPr>
      <w:r>
        <w:t xml:space="preserve">Оборудование: мешочек с различными предметами, бумага, карандаши, ковер, магнитофон, записи звуков природы.  </w:t>
      </w:r>
    </w:p>
    <w:p w14:paraId="2B8A9FA3" w14:textId="77777777" w:rsidR="00872BFB" w:rsidRDefault="00872BFB" w:rsidP="00872BFB">
      <w:pPr>
        <w:spacing w:line="271" w:lineRule="auto"/>
        <w:ind w:left="703" w:right="51" w:hanging="10"/>
      </w:pPr>
      <w:r>
        <w:rPr>
          <w:b/>
        </w:rPr>
        <w:t xml:space="preserve">Занятие 4. Выработка правильного дыхания  </w:t>
      </w:r>
    </w:p>
    <w:p w14:paraId="001B0629" w14:textId="77777777" w:rsidR="00872BFB" w:rsidRDefault="00872BFB" w:rsidP="00872BFB">
      <w:pPr>
        <w:ind w:left="12" w:right="55"/>
      </w:pPr>
      <w:r>
        <w:t xml:space="preserve">Цель: Стабилизация и активация энергетического потенциала организма. </w:t>
      </w:r>
    </w:p>
    <w:p w14:paraId="27C8137C" w14:textId="77777777" w:rsidR="00872BFB" w:rsidRDefault="00872BFB" w:rsidP="00872BFB">
      <w:pPr>
        <w:ind w:left="12" w:right="55"/>
      </w:pPr>
      <w:r>
        <w:t xml:space="preserve">Задачи: Нормализовать состояние психических процессов; развить мелкую моторику. развить внимание и зрительное воспириятие. </w:t>
      </w:r>
    </w:p>
    <w:p w14:paraId="41A0458E" w14:textId="77777777" w:rsidR="00872BFB" w:rsidRDefault="00872BFB" w:rsidP="00942905">
      <w:pPr>
        <w:numPr>
          <w:ilvl w:val="0"/>
          <w:numId w:val="62"/>
        </w:numPr>
        <w:spacing w:after="5" w:line="269" w:lineRule="auto"/>
        <w:ind w:right="55" w:hanging="360"/>
        <w:jc w:val="both"/>
      </w:pPr>
      <w:r>
        <w:t xml:space="preserve">Комплекс дыхательных упражнений. Упражнение: «Ходьба с мячами»: ребенок двигается по комнате обычным шагом, далее – двигается, поднимая правую, затем левую ногу и делая хлопок рукой по одноименной ноге; двигается с перекрестными хлопками (правая нога – лева рука и наоборот). Ребенку в руки даются два теннисных мячика, делая шаг правой ногой, он бросает и ловит мячик с правой стороны правой рукой, шаг левой ногой – мячик бросается и ловится слева. Более сложный вариант, когда ребенок уже научится выполнять одноименные движения – шаг правой ногой, мячик бросается и ловится слева, шаг левой ногой, мячик бросается и ловится справа. Еще более сложный вариант – движение спиной вперед. Для левшей предлагается начинать подобное упражнение с ведущей руки. </w:t>
      </w:r>
    </w:p>
    <w:p w14:paraId="3C9921B7" w14:textId="77777777" w:rsidR="00872BFB" w:rsidRDefault="00872BFB" w:rsidP="00942905">
      <w:pPr>
        <w:numPr>
          <w:ilvl w:val="0"/>
          <w:numId w:val="62"/>
        </w:numPr>
        <w:spacing w:after="5" w:line="269" w:lineRule="auto"/>
        <w:ind w:right="55" w:hanging="360"/>
        <w:jc w:val="both"/>
      </w:pPr>
      <w:r>
        <w:t xml:space="preserve">Задание на бланке: «Раскрась только желтые листочки». </w:t>
      </w:r>
    </w:p>
    <w:p w14:paraId="59AF4E1C" w14:textId="77777777" w:rsidR="00872BFB" w:rsidRDefault="00872BFB" w:rsidP="00942905">
      <w:pPr>
        <w:numPr>
          <w:ilvl w:val="0"/>
          <w:numId w:val="62"/>
        </w:numPr>
        <w:spacing w:after="5" w:line="269" w:lineRule="auto"/>
        <w:ind w:right="55" w:hanging="360"/>
        <w:jc w:val="both"/>
      </w:pPr>
      <w:r>
        <w:t xml:space="preserve">«Разрезные картинки»: ребенок собирает из разрозненных частей целое изображение. Постепенно и адекватно возрасту количество частей должно увеличиваться. </w:t>
      </w:r>
    </w:p>
    <w:p w14:paraId="35545FD7" w14:textId="77777777" w:rsidR="00872BFB" w:rsidRDefault="00872BFB" w:rsidP="00872BFB">
      <w:pPr>
        <w:ind w:left="12" w:right="55"/>
      </w:pPr>
      <w:r>
        <w:t xml:space="preserve">Оборудование: теннисные или резиновые мячи, готовый бланк, разрезные картинки. </w:t>
      </w:r>
    </w:p>
    <w:p w14:paraId="00ED8284" w14:textId="77777777" w:rsidR="00872BFB" w:rsidRDefault="00872BFB" w:rsidP="00872BFB">
      <w:pPr>
        <w:spacing w:after="27" w:line="259" w:lineRule="auto"/>
        <w:ind w:left="708"/>
      </w:pPr>
      <w:r>
        <w:t xml:space="preserve"> </w:t>
      </w:r>
    </w:p>
    <w:p w14:paraId="32B4B967" w14:textId="77777777" w:rsidR="00872BFB" w:rsidRDefault="00872BFB" w:rsidP="00872BFB">
      <w:pPr>
        <w:ind w:left="4" w:right="1809" w:firstLine="708"/>
      </w:pPr>
      <w:r>
        <w:rPr>
          <w:b/>
        </w:rPr>
        <w:t xml:space="preserve">Занятие 5. Формирование пространственных представлений  </w:t>
      </w:r>
      <w:r>
        <w:t xml:space="preserve">Цель: Стабилизация и активация энергетического потенциала организма. </w:t>
      </w:r>
    </w:p>
    <w:p w14:paraId="5A3967C7" w14:textId="77777777" w:rsidR="00872BFB" w:rsidRDefault="00872BFB" w:rsidP="00872BFB">
      <w:pPr>
        <w:ind w:left="12" w:right="55"/>
      </w:pPr>
      <w:r>
        <w:t xml:space="preserve">Задачи: Нормализовать состояние психических процессов; развить представление о «схеме тела»; развить внимание. </w:t>
      </w:r>
    </w:p>
    <w:p w14:paraId="674F2DF2" w14:textId="77777777" w:rsidR="00872BFB" w:rsidRDefault="00872BFB" w:rsidP="00872BFB">
      <w:pPr>
        <w:ind w:left="12" w:right="55"/>
      </w:pPr>
      <w:r>
        <w:t xml:space="preserve">Оборудование: лист бумаги, карандаши, маленькая игрушка. </w:t>
      </w:r>
    </w:p>
    <w:p w14:paraId="63A28D9B" w14:textId="77777777" w:rsidR="00872BFB" w:rsidRDefault="00872BFB" w:rsidP="00942905">
      <w:pPr>
        <w:numPr>
          <w:ilvl w:val="0"/>
          <w:numId w:val="63"/>
        </w:numPr>
        <w:spacing w:after="5" w:line="269" w:lineRule="auto"/>
        <w:ind w:right="55" w:hanging="360"/>
        <w:jc w:val="both"/>
      </w:pPr>
      <w:r>
        <w:t xml:space="preserve">Комплекс дыхательных и глазодвигательных упражнений. Ползания. </w:t>
      </w:r>
    </w:p>
    <w:p w14:paraId="6E1F5457" w14:textId="77777777" w:rsidR="00872BFB" w:rsidRDefault="00872BFB" w:rsidP="00942905">
      <w:pPr>
        <w:numPr>
          <w:ilvl w:val="0"/>
          <w:numId w:val="63"/>
        </w:numPr>
        <w:spacing w:after="5" w:line="269" w:lineRule="auto"/>
        <w:ind w:right="55" w:hanging="360"/>
        <w:jc w:val="both"/>
      </w:pPr>
      <w:r>
        <w:t xml:space="preserve">«Запретное движение»: психолог показывает ребенку ряд движений, одно из которых повторять нельзя.  </w:t>
      </w:r>
    </w:p>
    <w:p w14:paraId="42F37010" w14:textId="77777777" w:rsidR="00872BFB" w:rsidRDefault="00872BFB" w:rsidP="00942905">
      <w:pPr>
        <w:numPr>
          <w:ilvl w:val="0"/>
          <w:numId w:val="63"/>
        </w:numPr>
        <w:spacing w:after="5" w:line="269" w:lineRule="auto"/>
        <w:ind w:right="55" w:hanging="360"/>
        <w:jc w:val="both"/>
      </w:pPr>
      <w:r>
        <w:lastRenderedPageBreak/>
        <w:t xml:space="preserve">Графические диктанты разного уровня сложности. При затруднении у ребенка пространственных координат право-лево, ведущая рука ребенка маркируется красной ниточкой. </w:t>
      </w:r>
    </w:p>
    <w:p w14:paraId="101EE35E" w14:textId="77777777" w:rsidR="00872BFB" w:rsidRDefault="00872BFB" w:rsidP="00942905">
      <w:pPr>
        <w:numPr>
          <w:ilvl w:val="0"/>
          <w:numId w:val="63"/>
        </w:numPr>
        <w:spacing w:after="5" w:line="269" w:lineRule="auto"/>
        <w:ind w:right="55" w:hanging="360"/>
        <w:jc w:val="both"/>
      </w:pPr>
      <w:r>
        <w:t xml:space="preserve">Игра: «Найди спрятанную игрушку». Психолог прячет маленькую игрушку, ребенок ищет ее глазами, находит и </w:t>
      </w:r>
      <w:r>
        <w:rPr>
          <w:u w:val="single" w:color="000000"/>
        </w:rPr>
        <w:t xml:space="preserve">МОЛЧА </w:t>
      </w:r>
      <w:r>
        <w:t xml:space="preserve">несет на заранее определенное место. </w:t>
      </w:r>
    </w:p>
    <w:p w14:paraId="0C05408E" w14:textId="77777777" w:rsidR="00872BFB" w:rsidRDefault="00872BFB" w:rsidP="00872BFB">
      <w:pPr>
        <w:spacing w:after="26" w:line="259" w:lineRule="auto"/>
        <w:ind w:left="708"/>
      </w:pPr>
      <w:r>
        <w:rPr>
          <w:b/>
        </w:rPr>
        <w:t xml:space="preserve"> </w:t>
      </w:r>
    </w:p>
    <w:p w14:paraId="408A2BED" w14:textId="77777777" w:rsidR="00872BFB" w:rsidRDefault="00872BFB" w:rsidP="00872BFB">
      <w:pPr>
        <w:spacing w:line="271" w:lineRule="auto"/>
        <w:ind w:left="703" w:right="51" w:hanging="10"/>
      </w:pPr>
      <w:r>
        <w:rPr>
          <w:b/>
        </w:rPr>
        <w:t xml:space="preserve">Занятие 6. Обучение методикам активации  </w:t>
      </w:r>
    </w:p>
    <w:p w14:paraId="0FC4009D" w14:textId="77777777" w:rsidR="00872BFB" w:rsidRDefault="00872BFB" w:rsidP="00872BFB">
      <w:pPr>
        <w:ind w:left="12" w:right="55"/>
      </w:pPr>
      <w:r>
        <w:t xml:space="preserve">Цель: Стабилизация и активация энергетического потенциала организма. </w:t>
      </w:r>
    </w:p>
    <w:p w14:paraId="6D582E85" w14:textId="77777777" w:rsidR="00872BFB" w:rsidRDefault="00872BFB" w:rsidP="00872BFB">
      <w:pPr>
        <w:ind w:left="12" w:right="55"/>
      </w:pPr>
      <w:r>
        <w:t xml:space="preserve">Задачи: Развить крупную моторику; Нормализовать состояние психических процессов; Обучить ребенка элементам самомассажа. </w:t>
      </w:r>
    </w:p>
    <w:p w14:paraId="6AFD99F4" w14:textId="77777777" w:rsidR="00872BFB" w:rsidRDefault="00872BFB" w:rsidP="00872BFB">
      <w:pPr>
        <w:ind w:left="12" w:right="55"/>
      </w:pPr>
      <w:r>
        <w:t xml:space="preserve">Оборудование: теннисные или резиновые мячи, влажные салфетки, кубики Никитина. </w:t>
      </w:r>
    </w:p>
    <w:p w14:paraId="1E080660" w14:textId="77777777" w:rsidR="00872BFB" w:rsidRDefault="00872BFB" w:rsidP="00942905">
      <w:pPr>
        <w:numPr>
          <w:ilvl w:val="0"/>
          <w:numId w:val="64"/>
        </w:numPr>
        <w:spacing w:after="5" w:line="269" w:lineRule="auto"/>
        <w:ind w:right="55" w:hanging="360"/>
        <w:jc w:val="both"/>
      </w:pPr>
      <w:r>
        <w:t xml:space="preserve">Игра с мячом: «Ты кидаешь и ловишь мяч правой рукой, называя при этом слово «Л», кидаешь левой рукой, и называешь слово на букву «П». Упражнения из темпоритмического блока. </w:t>
      </w:r>
    </w:p>
    <w:p w14:paraId="34E95789" w14:textId="77777777" w:rsidR="00872BFB" w:rsidRDefault="00872BFB" w:rsidP="00942905">
      <w:pPr>
        <w:numPr>
          <w:ilvl w:val="0"/>
          <w:numId w:val="64"/>
        </w:numPr>
        <w:spacing w:after="5" w:line="269" w:lineRule="auto"/>
        <w:ind w:right="55" w:hanging="360"/>
        <w:jc w:val="both"/>
      </w:pPr>
      <w:r>
        <w:t xml:space="preserve">Обучение ребенка самомассажу (ушные раковины, лоб, щеки, подбородок, кисти рук, стопы ног). </w:t>
      </w:r>
    </w:p>
    <w:p w14:paraId="76CFE142" w14:textId="77777777" w:rsidR="00872BFB" w:rsidRDefault="00872BFB" w:rsidP="00942905">
      <w:pPr>
        <w:numPr>
          <w:ilvl w:val="0"/>
          <w:numId w:val="64"/>
        </w:numPr>
        <w:spacing w:after="5" w:line="269" w:lineRule="auto"/>
        <w:ind w:right="55" w:hanging="360"/>
        <w:jc w:val="both"/>
      </w:pPr>
      <w:r>
        <w:t xml:space="preserve">Собирание кубиков Никитина по инструкции. </w:t>
      </w:r>
    </w:p>
    <w:p w14:paraId="20018D8D" w14:textId="77777777" w:rsidR="00872BFB" w:rsidRDefault="00872BFB" w:rsidP="00872BFB">
      <w:pPr>
        <w:spacing w:after="27" w:line="259" w:lineRule="auto"/>
        <w:ind w:left="708"/>
      </w:pPr>
      <w:r>
        <w:t xml:space="preserve"> </w:t>
      </w:r>
    </w:p>
    <w:p w14:paraId="76A01557" w14:textId="77777777" w:rsidR="00872BFB" w:rsidRDefault="00872BFB" w:rsidP="00872BFB">
      <w:pPr>
        <w:spacing w:line="271" w:lineRule="auto"/>
        <w:ind w:left="703" w:right="51" w:hanging="10"/>
      </w:pPr>
      <w:r>
        <w:rPr>
          <w:b/>
        </w:rPr>
        <w:t xml:space="preserve">Занятие 7. Формирование представлений о собственном теле в пространстве  </w:t>
      </w:r>
      <w:r>
        <w:t xml:space="preserve">Цель: Стабилизация и активация энергетического потенциала организма. </w:t>
      </w:r>
    </w:p>
    <w:p w14:paraId="765F9081" w14:textId="77777777" w:rsidR="00872BFB" w:rsidRDefault="00872BFB" w:rsidP="00872BFB">
      <w:pPr>
        <w:ind w:left="716" w:right="55"/>
      </w:pPr>
      <w:r>
        <w:t xml:space="preserve">Задачи: 1. Нормализовать состояние психических процессов; </w:t>
      </w:r>
    </w:p>
    <w:p w14:paraId="4B37A644" w14:textId="77777777" w:rsidR="00872BFB" w:rsidRDefault="00872BFB" w:rsidP="00942905">
      <w:pPr>
        <w:numPr>
          <w:ilvl w:val="1"/>
          <w:numId w:val="64"/>
        </w:numPr>
        <w:spacing w:after="5" w:line="269" w:lineRule="auto"/>
        <w:ind w:right="55" w:hanging="360"/>
        <w:jc w:val="both"/>
      </w:pPr>
      <w:r>
        <w:t xml:space="preserve">развить межполушарное взаимодействие; </w:t>
      </w:r>
    </w:p>
    <w:p w14:paraId="30F24CDB" w14:textId="77777777" w:rsidR="00872BFB" w:rsidRDefault="00872BFB" w:rsidP="00942905">
      <w:pPr>
        <w:numPr>
          <w:ilvl w:val="1"/>
          <w:numId w:val="64"/>
        </w:numPr>
        <w:spacing w:after="5" w:line="269" w:lineRule="auto"/>
        <w:ind w:right="55" w:hanging="360"/>
        <w:jc w:val="both"/>
      </w:pPr>
      <w:r>
        <w:t xml:space="preserve">развить представление о «схеме тела»; </w:t>
      </w:r>
    </w:p>
    <w:p w14:paraId="5A7B3257" w14:textId="77777777" w:rsidR="00872BFB" w:rsidRDefault="00872BFB" w:rsidP="00942905">
      <w:pPr>
        <w:numPr>
          <w:ilvl w:val="1"/>
          <w:numId w:val="64"/>
        </w:numPr>
        <w:spacing w:after="5" w:line="269" w:lineRule="auto"/>
        <w:ind w:right="55" w:hanging="360"/>
        <w:jc w:val="both"/>
      </w:pPr>
      <w:r>
        <w:t xml:space="preserve">развить регуляторную сторону деятельности. </w:t>
      </w:r>
    </w:p>
    <w:p w14:paraId="43472A11" w14:textId="77777777" w:rsidR="00872BFB" w:rsidRDefault="00872BFB" w:rsidP="00872BFB">
      <w:pPr>
        <w:ind w:left="716" w:right="55"/>
      </w:pPr>
      <w:r>
        <w:t xml:space="preserve">Оборудование: листы бумаги, карандаши, настольные дидактические игры. </w:t>
      </w:r>
    </w:p>
    <w:p w14:paraId="1C25AEB0" w14:textId="77777777" w:rsidR="00872BFB" w:rsidRDefault="00872BFB" w:rsidP="00942905">
      <w:pPr>
        <w:numPr>
          <w:ilvl w:val="1"/>
          <w:numId w:val="65"/>
        </w:numPr>
        <w:spacing w:after="5" w:line="269" w:lineRule="auto"/>
        <w:ind w:right="55" w:hanging="360"/>
        <w:jc w:val="both"/>
      </w:pPr>
      <w:r>
        <w:t xml:space="preserve">Комплекс глазодвигательных и дыхательных упражнений. Упражнения на освоение телесного пространства. </w:t>
      </w:r>
    </w:p>
    <w:p w14:paraId="6CAB479D" w14:textId="77777777" w:rsidR="00872BFB" w:rsidRDefault="00872BFB" w:rsidP="00942905">
      <w:pPr>
        <w:numPr>
          <w:ilvl w:val="1"/>
          <w:numId w:val="65"/>
        </w:numPr>
        <w:spacing w:after="5" w:line="269" w:lineRule="auto"/>
        <w:ind w:right="55" w:hanging="360"/>
        <w:jc w:val="both"/>
      </w:pPr>
      <w:r>
        <w:t xml:space="preserve">Рисование двумя руками одновременно: рисование по заданным линиям, свободное рисование, рисование на горизонтальной поверхности, за тем – на вертикальной поверхности. </w:t>
      </w:r>
    </w:p>
    <w:p w14:paraId="01E73C4A" w14:textId="77777777" w:rsidR="00872BFB" w:rsidRDefault="00872BFB" w:rsidP="00872BFB">
      <w:pPr>
        <w:ind w:left="712" w:right="2437" w:hanging="708"/>
      </w:pPr>
      <w:r>
        <w:t xml:space="preserve">Для школьников можно прописывать таким образом буквы алфавита. 3. Настольная игра с правилами. </w:t>
      </w:r>
    </w:p>
    <w:p w14:paraId="1F0085E0" w14:textId="77777777" w:rsidR="00872BFB" w:rsidRDefault="00872BFB" w:rsidP="00872BFB">
      <w:pPr>
        <w:spacing w:after="27" w:line="259" w:lineRule="auto"/>
        <w:ind w:left="708"/>
      </w:pPr>
      <w:r>
        <w:t xml:space="preserve"> </w:t>
      </w:r>
    </w:p>
    <w:p w14:paraId="721CB58C" w14:textId="77777777" w:rsidR="00872BFB" w:rsidRDefault="00872BFB" w:rsidP="00872BFB">
      <w:pPr>
        <w:spacing w:line="271" w:lineRule="auto"/>
        <w:ind w:left="703" w:right="51" w:hanging="10"/>
      </w:pPr>
      <w:r>
        <w:rPr>
          <w:b/>
        </w:rPr>
        <w:t xml:space="preserve">Занятие 8. Оптимизация и стабилизация общего тонуса тела  </w:t>
      </w:r>
    </w:p>
    <w:p w14:paraId="526D9E2A" w14:textId="77777777" w:rsidR="00872BFB" w:rsidRDefault="00872BFB" w:rsidP="00872BFB">
      <w:pPr>
        <w:ind w:left="716" w:right="55"/>
      </w:pPr>
      <w:r>
        <w:t xml:space="preserve">Цель: Стабилизация и активация энергетического потенциала организма. </w:t>
      </w:r>
    </w:p>
    <w:p w14:paraId="52599716" w14:textId="77777777" w:rsidR="00872BFB" w:rsidRDefault="00872BFB" w:rsidP="00872BFB">
      <w:pPr>
        <w:ind w:left="716" w:right="2612"/>
      </w:pPr>
      <w:r>
        <w:t xml:space="preserve">Задачи: 1. Нормализовать состояние психических процессов; 2. активизировать интерес к получаемым знаниям; </w:t>
      </w:r>
    </w:p>
    <w:p w14:paraId="5205FB10" w14:textId="77777777" w:rsidR="00872BFB" w:rsidRDefault="00872BFB" w:rsidP="00942905">
      <w:pPr>
        <w:numPr>
          <w:ilvl w:val="1"/>
          <w:numId w:val="65"/>
        </w:numPr>
        <w:spacing w:after="5" w:line="269" w:lineRule="auto"/>
        <w:ind w:right="55" w:hanging="360"/>
        <w:jc w:val="both"/>
      </w:pPr>
      <w:r>
        <w:t xml:space="preserve">развить внимание. </w:t>
      </w:r>
    </w:p>
    <w:p w14:paraId="4A7D6702" w14:textId="77777777" w:rsidR="00872BFB" w:rsidRDefault="00872BFB" w:rsidP="00872BFB">
      <w:pPr>
        <w:ind w:left="4" w:right="55" w:firstLine="708"/>
      </w:pPr>
      <w:r>
        <w:t xml:space="preserve">Оборудование: серии картинок, листы бумаги, карандаши, магнитофон с записями классической музыки. </w:t>
      </w:r>
    </w:p>
    <w:p w14:paraId="47E59B88" w14:textId="77777777" w:rsidR="00872BFB" w:rsidRDefault="00872BFB" w:rsidP="00942905">
      <w:pPr>
        <w:numPr>
          <w:ilvl w:val="1"/>
          <w:numId w:val="66"/>
        </w:numPr>
        <w:spacing w:after="5" w:line="269" w:lineRule="auto"/>
        <w:ind w:right="55" w:hanging="360"/>
        <w:jc w:val="both"/>
      </w:pPr>
      <w:r>
        <w:t xml:space="preserve">Дыхательные упражнения. Растяжки. </w:t>
      </w:r>
    </w:p>
    <w:p w14:paraId="4E8C8826" w14:textId="77777777" w:rsidR="00872BFB" w:rsidRDefault="00872BFB" w:rsidP="00942905">
      <w:pPr>
        <w:numPr>
          <w:ilvl w:val="1"/>
          <w:numId w:val="66"/>
        </w:numPr>
        <w:spacing w:after="5" w:line="269" w:lineRule="auto"/>
        <w:ind w:right="55" w:hanging="360"/>
        <w:jc w:val="both"/>
      </w:pPr>
      <w:r>
        <w:t xml:space="preserve">Составление рассказа по картинке или по серии картинок. «Прочти спрятанное предложение», ребенок находит спрятанное предложение среди других букв (выполняется на бланке). 3. Рисование на заданную тему. </w:t>
      </w:r>
    </w:p>
    <w:p w14:paraId="004FE82F" w14:textId="77777777" w:rsidR="00872BFB" w:rsidRDefault="00872BFB" w:rsidP="00872BFB">
      <w:pPr>
        <w:spacing w:after="27" w:line="259" w:lineRule="auto"/>
        <w:ind w:left="708"/>
      </w:pPr>
      <w:r>
        <w:t xml:space="preserve"> </w:t>
      </w:r>
    </w:p>
    <w:p w14:paraId="148B0667" w14:textId="77777777" w:rsidR="00872BFB" w:rsidRDefault="00872BFB" w:rsidP="00872BFB">
      <w:pPr>
        <w:spacing w:line="271" w:lineRule="auto"/>
        <w:ind w:left="703" w:right="51" w:hanging="10"/>
      </w:pPr>
      <w:r>
        <w:rPr>
          <w:b/>
        </w:rPr>
        <w:t xml:space="preserve">Занятие 9. Формирование понятий «пространство» и «время»  </w:t>
      </w:r>
    </w:p>
    <w:p w14:paraId="34816128" w14:textId="77777777" w:rsidR="00872BFB" w:rsidRDefault="00872BFB" w:rsidP="00872BFB">
      <w:pPr>
        <w:ind w:left="716" w:right="55"/>
      </w:pPr>
      <w:r>
        <w:t xml:space="preserve">Цель: Стабилизация и активация энергетического потенциала организма. </w:t>
      </w:r>
    </w:p>
    <w:p w14:paraId="6279052A" w14:textId="77777777" w:rsidR="00872BFB" w:rsidRDefault="00872BFB" w:rsidP="00872BFB">
      <w:pPr>
        <w:ind w:left="716" w:right="55"/>
      </w:pPr>
      <w:r>
        <w:lastRenderedPageBreak/>
        <w:t xml:space="preserve">Задачи: 1. Нормализовать состояние психических процессов; </w:t>
      </w:r>
    </w:p>
    <w:p w14:paraId="57C8132B" w14:textId="77777777" w:rsidR="00872BFB" w:rsidRDefault="00872BFB" w:rsidP="00942905">
      <w:pPr>
        <w:numPr>
          <w:ilvl w:val="1"/>
          <w:numId w:val="67"/>
        </w:numPr>
        <w:spacing w:after="5" w:line="269" w:lineRule="auto"/>
        <w:ind w:right="55" w:hanging="360"/>
        <w:jc w:val="both"/>
      </w:pPr>
      <w:r>
        <w:t xml:space="preserve">научить эффективно добывать знания в совместной деятельности с взрослым; </w:t>
      </w:r>
    </w:p>
    <w:p w14:paraId="31943C94" w14:textId="77777777" w:rsidR="00872BFB" w:rsidRDefault="00872BFB" w:rsidP="00942905">
      <w:pPr>
        <w:numPr>
          <w:ilvl w:val="1"/>
          <w:numId w:val="67"/>
        </w:numPr>
        <w:spacing w:after="5" w:line="269" w:lineRule="auto"/>
        <w:ind w:right="55" w:hanging="360"/>
        <w:jc w:val="both"/>
      </w:pPr>
      <w:r>
        <w:t xml:space="preserve">развить внимание. </w:t>
      </w:r>
    </w:p>
    <w:p w14:paraId="1EE4B915" w14:textId="77777777" w:rsidR="00872BFB" w:rsidRDefault="00872BFB" w:rsidP="00872BFB">
      <w:pPr>
        <w:ind w:left="716" w:right="55"/>
      </w:pPr>
      <w:r>
        <w:t xml:space="preserve">Оборудование: картинки с временами года, карточки для упражнения №3.  </w:t>
      </w:r>
    </w:p>
    <w:p w14:paraId="479D20C3" w14:textId="77777777" w:rsidR="00872BFB" w:rsidRDefault="00872BFB" w:rsidP="00942905">
      <w:pPr>
        <w:numPr>
          <w:ilvl w:val="1"/>
          <w:numId w:val="68"/>
        </w:numPr>
        <w:spacing w:after="5" w:line="269" w:lineRule="auto"/>
        <w:ind w:right="55" w:hanging="360"/>
        <w:jc w:val="both"/>
      </w:pPr>
      <w:r>
        <w:t xml:space="preserve">Комплекс дыхательных и глазодвигательных упражнений. </w:t>
      </w:r>
    </w:p>
    <w:p w14:paraId="71FEB347" w14:textId="77777777" w:rsidR="00872BFB" w:rsidRDefault="00872BFB" w:rsidP="00942905">
      <w:pPr>
        <w:numPr>
          <w:ilvl w:val="1"/>
          <w:numId w:val="68"/>
        </w:numPr>
        <w:spacing w:after="5" w:line="269" w:lineRule="auto"/>
        <w:ind w:right="55" w:hanging="360"/>
        <w:jc w:val="both"/>
      </w:pPr>
      <w:r>
        <w:t xml:space="preserve">«Времена года». Обсуждение с ребенком времен года, сопровождая это обсуждение картинками. </w:t>
      </w:r>
    </w:p>
    <w:p w14:paraId="53308DD9" w14:textId="77777777" w:rsidR="00872BFB" w:rsidRDefault="00872BFB" w:rsidP="00942905">
      <w:pPr>
        <w:numPr>
          <w:ilvl w:val="1"/>
          <w:numId w:val="68"/>
        </w:numPr>
        <w:spacing w:after="5" w:line="269" w:lineRule="auto"/>
        <w:ind w:right="55" w:hanging="360"/>
        <w:jc w:val="both"/>
      </w:pPr>
      <w:r>
        <w:t xml:space="preserve">Задание с картинками: «Направо положи картинки, где нарисованы слова на букву «Д», налево на букву «Т». Возможны вариации на парные согласные, при проблемах в дифференцировании этих звуков на письме. </w:t>
      </w:r>
    </w:p>
    <w:p w14:paraId="08BE9CC5" w14:textId="77777777" w:rsidR="00872BFB" w:rsidRDefault="00872BFB" w:rsidP="00872BFB">
      <w:pPr>
        <w:spacing w:after="26" w:line="259" w:lineRule="auto"/>
        <w:ind w:left="708"/>
      </w:pPr>
      <w:r>
        <w:t xml:space="preserve"> </w:t>
      </w:r>
    </w:p>
    <w:p w14:paraId="1390EA5D" w14:textId="77777777" w:rsidR="00872BFB" w:rsidRDefault="00872BFB" w:rsidP="00872BFB">
      <w:pPr>
        <w:ind w:left="716" w:right="426"/>
      </w:pPr>
      <w:r>
        <w:rPr>
          <w:b/>
        </w:rPr>
        <w:t>Занятие 10.</w:t>
      </w:r>
      <w:r>
        <w:t xml:space="preserve"> </w:t>
      </w:r>
      <w:r>
        <w:rPr>
          <w:b/>
        </w:rPr>
        <w:t xml:space="preserve">Обучение одновременным  и реципрокным взаимодействиям  </w:t>
      </w:r>
      <w:r>
        <w:t xml:space="preserve">Цель: Стабилизация и активация энергетического потенциала организма. </w:t>
      </w:r>
    </w:p>
    <w:p w14:paraId="397BBF7D" w14:textId="77777777" w:rsidR="00872BFB" w:rsidRDefault="00872BFB" w:rsidP="00872BFB">
      <w:pPr>
        <w:ind w:left="716" w:right="55"/>
      </w:pPr>
      <w:r>
        <w:t xml:space="preserve">Задачи: 1. Нормализовать состояние психических процессов; </w:t>
      </w:r>
    </w:p>
    <w:p w14:paraId="5B6DDFBF" w14:textId="77777777" w:rsidR="00872BFB" w:rsidRDefault="00872BFB" w:rsidP="00942905">
      <w:pPr>
        <w:numPr>
          <w:ilvl w:val="1"/>
          <w:numId w:val="69"/>
        </w:numPr>
        <w:spacing w:after="5" w:line="269" w:lineRule="auto"/>
        <w:ind w:right="55" w:hanging="360"/>
        <w:jc w:val="both"/>
      </w:pPr>
      <w:r>
        <w:t xml:space="preserve">освоить основные пространственные категории; </w:t>
      </w:r>
    </w:p>
    <w:p w14:paraId="212D8B37" w14:textId="77777777" w:rsidR="00872BFB" w:rsidRDefault="00872BFB" w:rsidP="00942905">
      <w:pPr>
        <w:numPr>
          <w:ilvl w:val="1"/>
          <w:numId w:val="69"/>
        </w:numPr>
        <w:spacing w:after="5" w:line="269" w:lineRule="auto"/>
        <w:ind w:right="55" w:hanging="360"/>
        <w:jc w:val="both"/>
      </w:pPr>
      <w:r>
        <w:t xml:space="preserve">развить межполушарное взаимодействие; </w:t>
      </w:r>
    </w:p>
    <w:p w14:paraId="6B4274E0" w14:textId="77777777" w:rsidR="00872BFB" w:rsidRDefault="00872BFB" w:rsidP="00942905">
      <w:pPr>
        <w:numPr>
          <w:ilvl w:val="1"/>
          <w:numId w:val="69"/>
        </w:numPr>
        <w:spacing w:after="5" w:line="269" w:lineRule="auto"/>
        <w:ind w:right="55" w:hanging="360"/>
        <w:jc w:val="both"/>
      </w:pPr>
      <w:r>
        <w:t xml:space="preserve">научить видеть конечный результат выполняемой деятельности. </w:t>
      </w:r>
    </w:p>
    <w:p w14:paraId="6F8AA28B" w14:textId="77777777" w:rsidR="00872BFB" w:rsidRDefault="00872BFB" w:rsidP="00872BFB">
      <w:pPr>
        <w:ind w:left="716" w:right="55"/>
      </w:pPr>
      <w:r>
        <w:t xml:space="preserve">Оборудование: веревка, ковер, лист, карандаши, бланки. </w:t>
      </w:r>
    </w:p>
    <w:p w14:paraId="348AA15D" w14:textId="77777777" w:rsidR="00872BFB" w:rsidRDefault="00872BFB" w:rsidP="00942905">
      <w:pPr>
        <w:numPr>
          <w:ilvl w:val="1"/>
          <w:numId w:val="70"/>
        </w:numPr>
        <w:spacing w:after="5" w:line="269" w:lineRule="auto"/>
        <w:ind w:right="55" w:hanging="360"/>
        <w:jc w:val="both"/>
      </w:pPr>
      <w:r>
        <w:t xml:space="preserve">Комплекс темпо-ритмических упражнений. </w:t>
      </w:r>
    </w:p>
    <w:p w14:paraId="455D31CB" w14:textId="77777777" w:rsidR="00872BFB" w:rsidRDefault="00872BFB" w:rsidP="00942905">
      <w:pPr>
        <w:numPr>
          <w:ilvl w:val="1"/>
          <w:numId w:val="70"/>
        </w:numPr>
        <w:spacing w:after="5" w:line="269" w:lineRule="auto"/>
        <w:ind w:right="55" w:hanging="360"/>
        <w:jc w:val="both"/>
      </w:pPr>
      <w:r>
        <w:t xml:space="preserve">Игра «Канатоходец». Инструкция: «С закрытыми глазами, «балансируя над пропастью», ты должен пройти по веревке, которая лежит на полу, как можно более аккуратно, не оступиться». Рисование двумя руками одновременно. </w:t>
      </w:r>
    </w:p>
    <w:p w14:paraId="234C1DC0" w14:textId="77777777" w:rsidR="00872BFB" w:rsidRDefault="00872BFB" w:rsidP="00942905">
      <w:pPr>
        <w:numPr>
          <w:ilvl w:val="1"/>
          <w:numId w:val="70"/>
        </w:numPr>
        <w:spacing w:after="5" w:line="269" w:lineRule="auto"/>
        <w:ind w:right="55" w:hanging="360"/>
        <w:jc w:val="both"/>
      </w:pPr>
      <w:r>
        <w:t xml:space="preserve">Рисование на заранее подготовленном бланке: «Закончи недорисованные изображения». </w:t>
      </w:r>
    </w:p>
    <w:p w14:paraId="3A1E22E5" w14:textId="77777777" w:rsidR="00872BFB" w:rsidRDefault="00872BFB" w:rsidP="00872BFB">
      <w:pPr>
        <w:spacing w:line="271" w:lineRule="auto"/>
        <w:ind w:left="703" w:right="51" w:hanging="10"/>
      </w:pPr>
      <w:r>
        <w:rPr>
          <w:b/>
        </w:rPr>
        <w:t xml:space="preserve">Занятие 11. Преодоление ригидных телесных установок  </w:t>
      </w:r>
    </w:p>
    <w:p w14:paraId="312D845B" w14:textId="77777777" w:rsidR="00872BFB" w:rsidRDefault="00872BFB" w:rsidP="00872BFB">
      <w:pPr>
        <w:ind w:left="716" w:right="55"/>
      </w:pPr>
      <w:r>
        <w:t xml:space="preserve">Цель: Стабилизация и активация энергетического потенциала организма. </w:t>
      </w:r>
    </w:p>
    <w:p w14:paraId="3A3B76BE" w14:textId="77777777" w:rsidR="00872BFB" w:rsidRDefault="00872BFB" w:rsidP="00872BFB">
      <w:pPr>
        <w:ind w:left="716" w:right="55"/>
      </w:pPr>
      <w:r>
        <w:t xml:space="preserve">Задачи: 1. Нормализовать состояние психических процессов; </w:t>
      </w:r>
    </w:p>
    <w:p w14:paraId="16472F24" w14:textId="77777777" w:rsidR="00872BFB" w:rsidRDefault="00872BFB" w:rsidP="00942905">
      <w:pPr>
        <w:numPr>
          <w:ilvl w:val="1"/>
          <w:numId w:val="71"/>
        </w:numPr>
        <w:spacing w:after="5" w:line="269" w:lineRule="auto"/>
        <w:ind w:right="55" w:hanging="360"/>
        <w:jc w:val="both"/>
      </w:pPr>
      <w:r>
        <w:t xml:space="preserve">научить эффективно добывать знания в совместной деятельности со взрослым. </w:t>
      </w:r>
    </w:p>
    <w:p w14:paraId="43E842EE" w14:textId="77777777" w:rsidR="00872BFB" w:rsidRDefault="00872BFB" w:rsidP="00942905">
      <w:pPr>
        <w:numPr>
          <w:ilvl w:val="1"/>
          <w:numId w:val="71"/>
        </w:numPr>
        <w:spacing w:after="5" w:line="269" w:lineRule="auto"/>
        <w:ind w:right="55" w:hanging="360"/>
        <w:jc w:val="both"/>
      </w:pPr>
      <w:r>
        <w:t xml:space="preserve">развить ловкость, крупную моторику. </w:t>
      </w:r>
    </w:p>
    <w:p w14:paraId="405C8FE9" w14:textId="77777777" w:rsidR="00872BFB" w:rsidRDefault="00872BFB" w:rsidP="00872BFB">
      <w:pPr>
        <w:ind w:left="716" w:right="55"/>
      </w:pPr>
      <w:r>
        <w:t xml:space="preserve">Оборудование: ковер, листы бумаги, карандаши, карточки с буквами. </w:t>
      </w:r>
    </w:p>
    <w:p w14:paraId="3A09A341" w14:textId="77777777" w:rsidR="00872BFB" w:rsidRDefault="00872BFB" w:rsidP="00942905">
      <w:pPr>
        <w:numPr>
          <w:ilvl w:val="1"/>
          <w:numId w:val="72"/>
        </w:numPr>
        <w:spacing w:after="5" w:line="269" w:lineRule="auto"/>
        <w:ind w:right="55" w:hanging="360"/>
        <w:jc w:val="both"/>
      </w:pPr>
      <w:r>
        <w:t xml:space="preserve">Комплекс дыхательных и глазодвигательных упражнений. Ползания. </w:t>
      </w:r>
    </w:p>
    <w:p w14:paraId="1EC8C4A4" w14:textId="77777777" w:rsidR="00872BFB" w:rsidRDefault="00872BFB" w:rsidP="00942905">
      <w:pPr>
        <w:numPr>
          <w:ilvl w:val="1"/>
          <w:numId w:val="72"/>
        </w:numPr>
        <w:spacing w:after="5" w:line="269" w:lineRule="auto"/>
        <w:ind w:right="55" w:hanging="360"/>
        <w:jc w:val="both"/>
      </w:pPr>
      <w:r>
        <w:t xml:space="preserve">Выполнение графических диктантов под диктовку психолога. За тем ребенок диктует узор по клеточкам взрослому и поверяет ошибки. </w:t>
      </w:r>
    </w:p>
    <w:p w14:paraId="172C7AC2" w14:textId="77777777" w:rsidR="00872BFB" w:rsidRDefault="00872BFB" w:rsidP="00942905">
      <w:pPr>
        <w:numPr>
          <w:ilvl w:val="1"/>
          <w:numId w:val="72"/>
        </w:numPr>
        <w:spacing w:after="5" w:line="269" w:lineRule="auto"/>
        <w:ind w:right="55" w:hanging="360"/>
        <w:jc w:val="both"/>
      </w:pPr>
      <w:r>
        <w:t xml:space="preserve">Игра с алфавитом: буквы алфавита, нарисованные на отдельных листах и разложенные на полу, ребенок перепрыгивает на буквы, которые называет ему психолог. </w:t>
      </w:r>
    </w:p>
    <w:p w14:paraId="206E1A47" w14:textId="77777777" w:rsidR="00872BFB" w:rsidRDefault="00872BFB" w:rsidP="00872BFB">
      <w:pPr>
        <w:spacing w:line="271" w:lineRule="auto"/>
        <w:ind w:right="51" w:firstLine="708"/>
      </w:pPr>
      <w:r>
        <w:rPr>
          <w:b/>
        </w:rPr>
        <w:t xml:space="preserve">Тема 2. Формирование операционального обеспечения вербальных и невербальных психических процессов: оптимизация и коррекция межполушарных взаимодействий и специализации правого и левого полушарий мозга.  </w:t>
      </w:r>
    </w:p>
    <w:p w14:paraId="3AF2D94E" w14:textId="77777777" w:rsidR="00872BFB" w:rsidRDefault="00872BFB" w:rsidP="00872BFB">
      <w:pPr>
        <w:ind w:left="716" w:right="55"/>
      </w:pPr>
      <w:r>
        <w:t xml:space="preserve">Вторая часть занятия направлена на формирование: </w:t>
      </w:r>
    </w:p>
    <w:p w14:paraId="11875211" w14:textId="77777777" w:rsidR="00872BFB" w:rsidRDefault="00872BFB" w:rsidP="00942905">
      <w:pPr>
        <w:numPr>
          <w:ilvl w:val="2"/>
          <w:numId w:val="64"/>
        </w:numPr>
        <w:spacing w:after="5" w:line="269" w:lineRule="auto"/>
        <w:ind w:right="55" w:hanging="360"/>
        <w:jc w:val="both"/>
      </w:pPr>
      <w:r>
        <w:t xml:space="preserve">Когнитивных процессов </w:t>
      </w:r>
    </w:p>
    <w:p w14:paraId="0F6409A8" w14:textId="77777777" w:rsidR="00872BFB" w:rsidRDefault="00872BFB" w:rsidP="00942905">
      <w:pPr>
        <w:numPr>
          <w:ilvl w:val="2"/>
          <w:numId w:val="73"/>
        </w:numPr>
        <w:spacing w:after="5" w:line="269" w:lineRule="auto"/>
        <w:ind w:right="55" w:hanging="360"/>
        <w:jc w:val="both"/>
      </w:pPr>
      <w:r>
        <w:t xml:space="preserve">слухоречевая и зрительно-предметная память; </w:t>
      </w:r>
    </w:p>
    <w:p w14:paraId="0BD31D58" w14:textId="77777777" w:rsidR="00872BFB" w:rsidRDefault="00872BFB" w:rsidP="00942905">
      <w:pPr>
        <w:numPr>
          <w:ilvl w:val="2"/>
          <w:numId w:val="73"/>
        </w:numPr>
        <w:spacing w:after="5" w:line="269" w:lineRule="auto"/>
        <w:ind w:right="55" w:hanging="360"/>
        <w:jc w:val="both"/>
      </w:pPr>
      <w:r>
        <w:t xml:space="preserve">восприятие разной модальности, образы-представления; </w:t>
      </w:r>
    </w:p>
    <w:p w14:paraId="3D196BFF" w14:textId="77777777" w:rsidR="00872BFB" w:rsidRDefault="00872BFB" w:rsidP="00942905">
      <w:pPr>
        <w:numPr>
          <w:ilvl w:val="2"/>
          <w:numId w:val="73"/>
        </w:numPr>
        <w:spacing w:after="5" w:line="269" w:lineRule="auto"/>
        <w:ind w:right="55" w:hanging="360"/>
        <w:jc w:val="both"/>
      </w:pPr>
      <w:r>
        <w:t xml:space="preserve">пространственные представления и схемы тела; </w:t>
      </w:r>
    </w:p>
    <w:p w14:paraId="1350E3DD" w14:textId="77777777" w:rsidR="00872BFB" w:rsidRDefault="00872BFB" w:rsidP="00942905">
      <w:pPr>
        <w:numPr>
          <w:ilvl w:val="2"/>
          <w:numId w:val="73"/>
        </w:numPr>
        <w:spacing w:after="5" w:line="269" w:lineRule="auto"/>
        <w:ind w:right="55" w:hanging="360"/>
        <w:jc w:val="both"/>
      </w:pPr>
      <w:r>
        <w:t xml:space="preserve">мышление (наглядно-действенное, наглядно-образное, вербально-логическое). </w:t>
      </w:r>
    </w:p>
    <w:p w14:paraId="2142610A" w14:textId="77777777" w:rsidR="00872BFB" w:rsidRDefault="00872BFB" w:rsidP="00942905">
      <w:pPr>
        <w:numPr>
          <w:ilvl w:val="2"/>
          <w:numId w:val="64"/>
        </w:numPr>
        <w:spacing w:after="5" w:line="269" w:lineRule="auto"/>
        <w:ind w:right="55" w:hanging="360"/>
        <w:jc w:val="both"/>
      </w:pPr>
      <w:r>
        <w:t xml:space="preserve">Речь. </w:t>
      </w:r>
    </w:p>
    <w:p w14:paraId="0A91889D" w14:textId="77777777" w:rsidR="00872BFB" w:rsidRDefault="00872BFB" w:rsidP="00942905">
      <w:pPr>
        <w:numPr>
          <w:ilvl w:val="2"/>
          <w:numId w:val="64"/>
        </w:numPr>
        <w:spacing w:after="5" w:line="269" w:lineRule="auto"/>
        <w:ind w:right="55" w:hanging="360"/>
        <w:jc w:val="both"/>
      </w:pPr>
      <w:r>
        <w:t xml:space="preserve">Двигательная сфера. </w:t>
      </w:r>
    </w:p>
    <w:p w14:paraId="0C32A98F" w14:textId="77777777" w:rsidR="00872BFB" w:rsidRDefault="00872BFB" w:rsidP="00872BFB">
      <w:pPr>
        <w:ind w:left="4" w:right="55" w:firstLine="708"/>
      </w:pPr>
      <w:r>
        <w:lastRenderedPageBreak/>
        <w:t xml:space="preserve">Работа по формированию слухоречевой и зрительно-предметной памяти направлена на увеличение объема, прочности и точности запоминания и воспроизведения. Это возможно путем формирования опосредованного запоминания, расширения межмодального и межфункционального взаимодействия, усиления произвольной регуляции мнестической деятельности. К методам формирования памяти можно отнести метод семантизации (психологический смысл заключается в формировании опосредованного запоминания), метод «Память в деятельности» (формирование психологической системы «зрительно-предметная память – вербально-логическое мышление – образы-представления», благодаря чему создаются дополнительные опоры для запоминания зрительно-предметного материала), метод зрительно-предметного опосредования.  </w:t>
      </w:r>
    </w:p>
    <w:p w14:paraId="0E9F811C" w14:textId="77777777" w:rsidR="00872BFB" w:rsidRDefault="00872BFB" w:rsidP="00872BFB">
      <w:pPr>
        <w:spacing w:after="45"/>
        <w:ind w:left="4" w:right="55" w:firstLine="708"/>
      </w:pPr>
      <w:r>
        <w:t xml:space="preserve">При формировании наглядно-действенного и вербально-логического мышления особый акцент следует делать на ориентировочно-исследовательскую деятельность ребенка, его умении работать по образцу и осуществлять перенос способа действия из одной ситуации в другую. Используются методы конструктивной деятельности (с использованием мозаики, конструктора, разрезных картинок), метод понимания сюжетных картинок (в том числе и установление последовательности серии сюжетных картин), метод понимания и пересказа рассказов (метод деления рассказа на смысловые части, метод иллюстрации, метод озаглавливания текстов и частей текста), метод классификации. </w:t>
      </w:r>
    </w:p>
    <w:p w14:paraId="1828BE74" w14:textId="77777777" w:rsidR="00872BFB" w:rsidRDefault="00872BFB" w:rsidP="00872BFB">
      <w:pPr>
        <w:ind w:left="4" w:right="55" w:firstLine="708"/>
      </w:pPr>
      <w:r>
        <w:t xml:space="preserve">Работа над формированием речи осуществляется по следующим направлениям: работа над семантикой слова (значением, предметной отнесенностью), формирование семантических полей, работа над многозначностью слова, увеличение объема обобщенных слов, работа над невербальными компонентами вербальной коммуникации (интонация, ритмика, мелодика речи, мимика, жест), формирование связного речевого высказывания. Используются методы предметной классификации (работа над предметной номинацией, обобщенными словами, семантическими полями), метод драматизации (работа над невербальными компонентами вербальной коммуникации), метод пересказа; метод классификации картинок и слов (по заданным признакам и свободный, невербальный метод противоположностей (картинки), вербальный метод противоположностей (слова-антонимы). </w:t>
      </w:r>
    </w:p>
    <w:p w14:paraId="6E1F3337" w14:textId="77777777" w:rsidR="00872BFB" w:rsidRDefault="00872BFB" w:rsidP="00872BFB">
      <w:pPr>
        <w:ind w:left="4" w:right="55" w:firstLine="708"/>
      </w:pPr>
      <w:r>
        <w:t xml:space="preserve">Эти методы способствуют развитию концентрации и распределению произвольного внимания, пониманию взаимосвязи предметов, явлений, организации осознанной деятельности и ее осмыслению. </w:t>
      </w:r>
    </w:p>
    <w:p w14:paraId="3DFCC555" w14:textId="77777777" w:rsidR="00872BFB" w:rsidRDefault="00872BFB" w:rsidP="00872BFB">
      <w:pPr>
        <w:ind w:left="4" w:right="55" w:firstLine="708"/>
      </w:pPr>
      <w:r>
        <w:t xml:space="preserve">Методы составления рассказа по картинке, прослушивание (прочтение) коротких рассказов, четверостиший с последующим пересказом смысла произведения. </w:t>
      </w:r>
    </w:p>
    <w:p w14:paraId="252B2D90" w14:textId="77777777" w:rsidR="00872BFB" w:rsidRDefault="00872BFB" w:rsidP="00872BFB">
      <w:pPr>
        <w:ind w:left="4" w:right="55" w:firstLine="708"/>
      </w:pPr>
      <w:r>
        <w:t xml:space="preserve">Эти методы направлены на формирование мыслительной деятельности, на развитие номинативной, импрессивной функции речи. </w:t>
      </w:r>
    </w:p>
    <w:p w14:paraId="047FC56F" w14:textId="77777777" w:rsidR="00872BFB" w:rsidRDefault="00872BFB" w:rsidP="00872BFB">
      <w:pPr>
        <w:ind w:left="4" w:right="55" w:firstLine="708"/>
      </w:pPr>
      <w:r>
        <w:t xml:space="preserve">Используются упражнения, направленные на развитие фонематического слуха (так как очень часто это звено оказывается несформировано). На начальном этапе, для того чтобы «запустить» фонематический слух, нужно опуститься на ступень ниже, то есть начать работу с формирования неречевых звуков. Таким образом, ребенку дается определенная программа, и тем самым формируется произвольная слуховая регуляция. Упражнения на дифференциацию звуков, например: «Когда я топну ногой – ты присядешь на корточки, когда я хлопну в ладоши – ты подпрыгнешь». То же самое упражнение проводится на различение звука шуршащего пакета и бумаги. Упражнение на различение звуков, записанных на диктофон (бытовые и уличные шумы).  </w:t>
      </w:r>
    </w:p>
    <w:p w14:paraId="34C5D7D1" w14:textId="77777777" w:rsidR="00872BFB" w:rsidRDefault="00872BFB" w:rsidP="00872BFB">
      <w:pPr>
        <w:ind w:left="4" w:right="55" w:firstLine="708"/>
      </w:pPr>
      <w:r>
        <w:t xml:space="preserve">Работа по формированию образной сферы (образов-представлений и перцепторных образов) должна быть направлена на повышение точности и полноты восприятия, увеличение богатства, полноты, широты образов-представлений, формирование способности вычленения существенных признаков предметов, развитие семантики образно-предметной и речевой сфер. Здесь возможно применение следующих методов: метод рисования (дорисовывание абстрактных фигур до любых предметов, рисование предметов по слову-наименованию, свободные и направленные образные ассоциации), метод вербального описания предметов, метод тактильного опознания предметов. </w:t>
      </w:r>
    </w:p>
    <w:p w14:paraId="24F53203" w14:textId="77777777" w:rsidR="00872BFB" w:rsidRDefault="00872BFB" w:rsidP="00872BFB">
      <w:pPr>
        <w:ind w:left="4" w:right="55" w:firstLine="708"/>
      </w:pPr>
      <w:r>
        <w:t xml:space="preserve">Для формирования пространственных представлений и схемы тела применяются следующие методы: метод рисования (рисование геометрических фигур по образцу и по речевой инструкции), метод конструктивной </w:t>
      </w:r>
      <w:r>
        <w:lastRenderedPageBreak/>
        <w:t xml:space="preserve">деятельности (мозаика, составление разрезной картинки по образцу, конструктор), вербальные методы в сочетании с методами рисования (раскрашивание картинок по заданной инструкции, рисование по точкам), конструктивнорисуночные методы (графический диктант на бумаге, затем ребенок сам ходит по речевой инструкции специалиста), метод игр (настольные игры: домино, лабиринты, парочки; подвижные игры: игра с мячом).  </w:t>
      </w:r>
    </w:p>
    <w:p w14:paraId="6D8C62B2" w14:textId="77777777" w:rsidR="00872BFB" w:rsidRDefault="00872BFB" w:rsidP="00872BFB">
      <w:pPr>
        <w:spacing w:after="27"/>
        <w:ind w:left="4" w:right="55" w:firstLine="708"/>
      </w:pPr>
      <w:r>
        <w:t xml:space="preserve">Пример наиболее часто используемых на занятиях графических диктантов разного уровня сложности: </w:t>
      </w:r>
    </w:p>
    <w:p w14:paraId="3DB33D0D" w14:textId="77777777" w:rsidR="00872BFB" w:rsidRDefault="00872BFB" w:rsidP="00942905">
      <w:pPr>
        <w:numPr>
          <w:ilvl w:val="0"/>
          <w:numId w:val="74"/>
        </w:numPr>
        <w:spacing w:after="5" w:line="269" w:lineRule="auto"/>
        <w:ind w:right="55" w:hanging="360"/>
        <w:jc w:val="both"/>
      </w:pPr>
      <w:r>
        <w:t xml:space="preserve">продолжение узора; </w:t>
      </w:r>
    </w:p>
    <w:p w14:paraId="2039F544" w14:textId="77777777" w:rsidR="00872BFB" w:rsidRDefault="00872BFB" w:rsidP="00942905">
      <w:pPr>
        <w:numPr>
          <w:ilvl w:val="0"/>
          <w:numId w:val="74"/>
        </w:numPr>
        <w:spacing w:after="5" w:line="269" w:lineRule="auto"/>
        <w:ind w:right="55" w:hanging="360"/>
        <w:jc w:val="both"/>
      </w:pPr>
      <w:r>
        <w:t xml:space="preserve">рисование фигуры по словесной инструкции: «Одна клеточка вправо, пять клеточек верх…», и т.д.; </w:t>
      </w:r>
    </w:p>
    <w:p w14:paraId="6A82E780" w14:textId="77777777" w:rsidR="00872BFB" w:rsidRDefault="00872BFB" w:rsidP="00942905">
      <w:pPr>
        <w:numPr>
          <w:ilvl w:val="0"/>
          <w:numId w:val="74"/>
        </w:numPr>
        <w:spacing w:after="31" w:line="269" w:lineRule="auto"/>
        <w:ind w:right="55" w:hanging="360"/>
        <w:jc w:val="both"/>
      </w:pPr>
      <w:r>
        <w:t xml:space="preserve">рисование фигуры по словесной инструкции с перешифровкой направления (игра «Непослушный ученик»). Ребенку дается инструкция: «Я говорю – клеточка вправо, ты рисуешь – клеточку влево, я говорю – вверх, ты рисуешь – вниз», и т.д. Следующим этапом «непослушным учеником» становится психолог, а ребенок диктует узор по клеточкам, контролируя работу взрослого; </w:t>
      </w:r>
    </w:p>
    <w:p w14:paraId="3AF80360" w14:textId="77777777" w:rsidR="00872BFB" w:rsidRDefault="00872BFB" w:rsidP="00942905">
      <w:pPr>
        <w:numPr>
          <w:ilvl w:val="0"/>
          <w:numId w:val="74"/>
        </w:numPr>
        <w:spacing w:after="29" w:line="269" w:lineRule="auto"/>
        <w:ind w:right="55" w:hanging="360"/>
        <w:jc w:val="both"/>
      </w:pPr>
      <w:r>
        <w:t xml:space="preserve">рисование фигуры с последующим перевернутым изображением («вверх ногами»), отражение фигуры справа и слева; </w:t>
      </w:r>
    </w:p>
    <w:p w14:paraId="57A6469A" w14:textId="77777777" w:rsidR="00872BFB" w:rsidRDefault="00872BFB" w:rsidP="00942905">
      <w:pPr>
        <w:numPr>
          <w:ilvl w:val="0"/>
          <w:numId w:val="74"/>
        </w:numPr>
        <w:spacing w:after="5" w:line="269" w:lineRule="auto"/>
        <w:ind w:right="55" w:hanging="360"/>
        <w:jc w:val="both"/>
      </w:pPr>
      <w:r>
        <w:t xml:space="preserve">выкладывание фигуры, нарисованной в тетради из мозаики или из палочек. </w:t>
      </w:r>
    </w:p>
    <w:p w14:paraId="20EF5BC9" w14:textId="77777777" w:rsidR="00872BFB" w:rsidRDefault="00872BFB" w:rsidP="00872BFB">
      <w:pPr>
        <w:ind w:left="12" w:right="55"/>
      </w:pPr>
      <w:r>
        <w:t xml:space="preserve">Эти методы направлены кроме формирования пространственных представлений на формирование произвольного внимания, умение удерживать инструкцию, на произвольную регуляцию собственной деятельности.  </w:t>
      </w:r>
    </w:p>
    <w:p w14:paraId="19A0FFB2" w14:textId="77777777" w:rsidR="00872BFB" w:rsidRDefault="00872BFB" w:rsidP="00872BFB">
      <w:pPr>
        <w:spacing w:after="30"/>
        <w:ind w:left="4" w:right="55" w:firstLine="708"/>
      </w:pPr>
      <w:r>
        <w:t xml:space="preserve">Вместе с этим происходит формирование личности ребенка и произвольной регуляции психической деятельности. Здесь формируются:  </w:t>
      </w:r>
    </w:p>
    <w:p w14:paraId="507E02B1" w14:textId="77777777" w:rsidR="00872BFB" w:rsidRDefault="00872BFB" w:rsidP="00942905">
      <w:pPr>
        <w:numPr>
          <w:ilvl w:val="0"/>
          <w:numId w:val="74"/>
        </w:numPr>
        <w:spacing w:after="29" w:line="269" w:lineRule="auto"/>
        <w:ind w:right="55" w:hanging="360"/>
        <w:jc w:val="both"/>
      </w:pPr>
      <w:r>
        <w:t xml:space="preserve">мотив учебной деятельности, намерения, потребности, произвольное поведение, подчинение правилам и следование инструкции и образцу задания; </w:t>
      </w:r>
    </w:p>
    <w:p w14:paraId="0D3A0E88" w14:textId="77777777" w:rsidR="00872BFB" w:rsidRDefault="00872BFB" w:rsidP="00942905">
      <w:pPr>
        <w:numPr>
          <w:ilvl w:val="0"/>
          <w:numId w:val="74"/>
        </w:numPr>
        <w:spacing w:after="5" w:line="269" w:lineRule="auto"/>
        <w:ind w:right="55" w:hanging="360"/>
        <w:jc w:val="both"/>
      </w:pPr>
      <w:r>
        <w:t xml:space="preserve">планирование, регуляция и контроль деятельности; </w:t>
      </w:r>
    </w:p>
    <w:p w14:paraId="074C1CCD" w14:textId="77777777" w:rsidR="00872BFB" w:rsidRDefault="00872BFB" w:rsidP="00942905">
      <w:pPr>
        <w:numPr>
          <w:ilvl w:val="0"/>
          <w:numId w:val="74"/>
        </w:numPr>
        <w:spacing w:after="5" w:line="269" w:lineRule="auto"/>
        <w:ind w:right="55" w:hanging="360"/>
        <w:jc w:val="both"/>
      </w:pPr>
      <w:r>
        <w:t xml:space="preserve">самооценка и представление о системе оценок, а так же эмоционально-волевая сфера ребенка. </w:t>
      </w:r>
    </w:p>
    <w:p w14:paraId="0DF98A17" w14:textId="77777777" w:rsidR="00872BFB" w:rsidRDefault="00872BFB" w:rsidP="00872BFB">
      <w:pPr>
        <w:spacing w:line="271" w:lineRule="auto"/>
        <w:ind w:left="703" w:right="51" w:hanging="10"/>
      </w:pPr>
      <w:r>
        <w:rPr>
          <w:b/>
        </w:rPr>
        <w:t xml:space="preserve">Занятие 12. Формирование навыков внимания  </w:t>
      </w:r>
    </w:p>
    <w:p w14:paraId="39334EE0"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0065BBE6" w14:textId="77777777" w:rsidR="00872BFB" w:rsidRDefault="00872BFB" w:rsidP="00872BFB">
      <w:pPr>
        <w:ind w:left="12" w:right="55"/>
      </w:pPr>
      <w:r>
        <w:t>Задачи: Развить произвольное внимание; развить регуляторную сторону деятельности. Оборудование: теннисные или резиновые мячи, игрушка, карточки с цифрами, настольная дидактическая игра.</w:t>
      </w:r>
      <w:r>
        <w:rPr>
          <w:b/>
        </w:rPr>
        <w:t xml:space="preserve"> </w:t>
      </w:r>
    </w:p>
    <w:p w14:paraId="59E615D5" w14:textId="77777777" w:rsidR="00872BFB" w:rsidRDefault="00872BFB" w:rsidP="00942905">
      <w:pPr>
        <w:numPr>
          <w:ilvl w:val="1"/>
          <w:numId w:val="74"/>
        </w:numPr>
        <w:spacing w:after="5" w:line="269" w:lineRule="auto"/>
        <w:ind w:right="55" w:hanging="360"/>
        <w:jc w:val="both"/>
      </w:pPr>
      <w:r>
        <w:t xml:space="preserve">Комплекс упражнений с мячами. Игра: «Найди спрятанную игрушку». </w:t>
      </w:r>
    </w:p>
    <w:p w14:paraId="6AE07DD2" w14:textId="77777777" w:rsidR="00872BFB" w:rsidRDefault="00872BFB" w:rsidP="00942905">
      <w:pPr>
        <w:numPr>
          <w:ilvl w:val="1"/>
          <w:numId w:val="74"/>
        </w:numPr>
        <w:spacing w:after="5" w:line="269" w:lineRule="auto"/>
        <w:ind w:right="55" w:hanging="360"/>
        <w:jc w:val="both"/>
      </w:pPr>
      <w:r>
        <w:t xml:space="preserve">Упражнение с карточками, на которых нарисованы цифры: направо ты кладешь четные цифры, налево нечетные. Для дошкольников возможно использование карточек для формирования обобщающих понятий (звери – птицы, и.т.п.) </w:t>
      </w:r>
    </w:p>
    <w:p w14:paraId="4147C9AA" w14:textId="77777777" w:rsidR="00872BFB" w:rsidRDefault="00872BFB" w:rsidP="00942905">
      <w:pPr>
        <w:numPr>
          <w:ilvl w:val="1"/>
          <w:numId w:val="74"/>
        </w:numPr>
        <w:spacing w:after="5" w:line="269" w:lineRule="auto"/>
        <w:ind w:right="55" w:hanging="360"/>
        <w:jc w:val="both"/>
      </w:pPr>
      <w:r>
        <w:t xml:space="preserve">Настольная игра с правилами. </w:t>
      </w:r>
    </w:p>
    <w:p w14:paraId="7A1059A5" w14:textId="77777777" w:rsidR="00872BFB" w:rsidRDefault="00872BFB" w:rsidP="00872BFB">
      <w:pPr>
        <w:spacing w:line="271" w:lineRule="auto"/>
        <w:ind w:left="703" w:right="51" w:hanging="10"/>
      </w:pPr>
      <w:r>
        <w:rPr>
          <w:b/>
        </w:rPr>
        <w:t xml:space="preserve">Занятие 13. Формирование зрительного гнозиса  </w:t>
      </w:r>
    </w:p>
    <w:p w14:paraId="604BF571"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5D13DC78" w14:textId="77777777" w:rsidR="00872BFB" w:rsidRDefault="00872BFB" w:rsidP="00872BFB">
      <w:pPr>
        <w:spacing w:after="85"/>
        <w:ind w:left="12" w:right="55"/>
      </w:pPr>
      <w:r>
        <w:t xml:space="preserve">Задачи: Развить зрительную память; развить внимание; развить пространственное восприятие; научить видеть конечный результат собственной деятельности. Оборудование: ковер, бланк с заданиями, кубики Никитина. </w:t>
      </w:r>
    </w:p>
    <w:p w14:paraId="5DFDE16D" w14:textId="77777777" w:rsidR="00872BFB" w:rsidRDefault="00872BFB" w:rsidP="00942905">
      <w:pPr>
        <w:numPr>
          <w:ilvl w:val="0"/>
          <w:numId w:val="75"/>
        </w:numPr>
        <w:spacing w:after="45" w:line="269" w:lineRule="auto"/>
        <w:ind w:right="55" w:hanging="360"/>
        <w:jc w:val="both"/>
      </w:pPr>
      <w:r>
        <w:t xml:space="preserve">Комплекс дыхательных и глазодвигательных упражнений. Растяжки. </w:t>
      </w:r>
    </w:p>
    <w:p w14:paraId="6FBDF9C5" w14:textId="77777777" w:rsidR="00872BFB" w:rsidRDefault="00872BFB" w:rsidP="00942905">
      <w:pPr>
        <w:numPr>
          <w:ilvl w:val="0"/>
          <w:numId w:val="75"/>
        </w:numPr>
        <w:spacing w:after="82" w:line="269" w:lineRule="auto"/>
        <w:ind w:right="55" w:hanging="360"/>
        <w:jc w:val="both"/>
      </w:pPr>
      <w:r>
        <w:t xml:space="preserve">Игра «Найди спрятанных в лесу зверей». Игра «Пантомима»: ребенок телом показывает различных животных. </w:t>
      </w:r>
    </w:p>
    <w:p w14:paraId="6623FF56" w14:textId="77777777" w:rsidR="00872BFB" w:rsidRDefault="00872BFB" w:rsidP="00942905">
      <w:pPr>
        <w:numPr>
          <w:ilvl w:val="0"/>
          <w:numId w:val="75"/>
        </w:numPr>
        <w:spacing w:after="5" w:line="269" w:lineRule="auto"/>
        <w:ind w:right="55" w:hanging="360"/>
        <w:jc w:val="both"/>
      </w:pPr>
      <w:r>
        <w:t xml:space="preserve">Собирание кубиков Никитина по инструкции. </w:t>
      </w:r>
    </w:p>
    <w:p w14:paraId="0E07815A" w14:textId="77777777" w:rsidR="00872BFB" w:rsidRDefault="00872BFB" w:rsidP="00872BFB">
      <w:pPr>
        <w:spacing w:after="0" w:line="259" w:lineRule="auto"/>
        <w:ind w:left="708"/>
      </w:pPr>
      <w:r>
        <w:t xml:space="preserve"> </w:t>
      </w:r>
    </w:p>
    <w:p w14:paraId="50FA1DE1" w14:textId="77777777" w:rsidR="00872BFB" w:rsidRDefault="00872BFB" w:rsidP="00872BFB">
      <w:pPr>
        <w:spacing w:line="271" w:lineRule="auto"/>
        <w:ind w:right="51" w:firstLine="708"/>
      </w:pPr>
      <w:r>
        <w:rPr>
          <w:b/>
        </w:rPr>
        <w:t xml:space="preserve">Занятие 14. Расширение возможностей соматогностических, тактильных и кинестетических процессов  </w:t>
      </w:r>
    </w:p>
    <w:p w14:paraId="265925D2"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450C9E0A" w14:textId="77777777" w:rsidR="00872BFB" w:rsidRDefault="00872BFB" w:rsidP="00872BFB">
      <w:pPr>
        <w:ind w:left="12" w:right="55"/>
      </w:pPr>
      <w:r>
        <w:lastRenderedPageBreak/>
        <w:t xml:space="preserve">Задачи: Развить зрительно-пространственное восприятие и мелкую моторику; развить зрительную память и внимание. </w:t>
      </w:r>
    </w:p>
    <w:p w14:paraId="1017BAAE" w14:textId="77777777" w:rsidR="00872BFB" w:rsidRDefault="00872BFB" w:rsidP="00872BFB">
      <w:pPr>
        <w:spacing w:after="79"/>
        <w:ind w:left="12" w:right="55"/>
      </w:pPr>
      <w:r>
        <w:t xml:space="preserve">Оборудование: теннисные или резиновые мячи, листы бумаги, карандаши, карточки с эмоциональными состояниями. </w:t>
      </w:r>
    </w:p>
    <w:p w14:paraId="79615EE7" w14:textId="77777777" w:rsidR="00872BFB" w:rsidRDefault="00872BFB" w:rsidP="00942905">
      <w:pPr>
        <w:numPr>
          <w:ilvl w:val="0"/>
          <w:numId w:val="76"/>
        </w:numPr>
        <w:spacing w:after="46" w:line="269" w:lineRule="auto"/>
        <w:ind w:right="55" w:hanging="360"/>
        <w:jc w:val="both"/>
      </w:pPr>
      <w:r>
        <w:t xml:space="preserve">Комплекс упражнений с мячом. </w:t>
      </w:r>
    </w:p>
    <w:p w14:paraId="2782BEE1" w14:textId="77777777" w:rsidR="00872BFB" w:rsidRDefault="00872BFB" w:rsidP="00942905">
      <w:pPr>
        <w:numPr>
          <w:ilvl w:val="0"/>
          <w:numId w:val="76"/>
        </w:numPr>
        <w:spacing w:after="5" w:line="269" w:lineRule="auto"/>
        <w:ind w:right="55" w:hanging="360"/>
        <w:jc w:val="both"/>
      </w:pPr>
      <w:r>
        <w:t xml:space="preserve">Графические диктанты. Упражнение на ощупывание фигур с закрытыми глазами. Пантомима. </w:t>
      </w:r>
    </w:p>
    <w:p w14:paraId="5DE1740F" w14:textId="77777777" w:rsidR="00872BFB" w:rsidRDefault="00872BFB" w:rsidP="00942905">
      <w:pPr>
        <w:numPr>
          <w:ilvl w:val="0"/>
          <w:numId w:val="76"/>
        </w:numPr>
        <w:spacing w:after="5" w:line="269" w:lineRule="auto"/>
        <w:ind w:right="55" w:hanging="360"/>
        <w:jc w:val="both"/>
      </w:pPr>
      <w:r>
        <w:t xml:space="preserve">Обсуждение с ребенком эмоций людей (по карточкам). </w:t>
      </w:r>
    </w:p>
    <w:p w14:paraId="2D2E57BD" w14:textId="77777777" w:rsidR="00872BFB" w:rsidRDefault="00872BFB" w:rsidP="00872BFB">
      <w:pPr>
        <w:spacing w:after="9" w:line="259" w:lineRule="auto"/>
        <w:ind w:left="708"/>
      </w:pPr>
      <w:r>
        <w:t xml:space="preserve"> </w:t>
      </w:r>
    </w:p>
    <w:p w14:paraId="65E8C3E7" w14:textId="77777777" w:rsidR="00872BFB" w:rsidRDefault="00872BFB" w:rsidP="00872BFB">
      <w:pPr>
        <w:tabs>
          <w:tab w:val="center" w:pos="1147"/>
          <w:tab w:val="center" w:pos="2094"/>
          <w:tab w:val="center" w:pos="3100"/>
          <w:tab w:val="center" w:pos="4980"/>
          <w:tab w:val="center" w:pos="6432"/>
          <w:tab w:val="right" w:pos="9842"/>
        </w:tabs>
        <w:spacing w:line="271" w:lineRule="auto"/>
      </w:pPr>
      <w:r>
        <w:rPr>
          <w:rFonts w:ascii="Calibri" w:eastAsia="Calibri" w:hAnsi="Calibri" w:cs="Calibri"/>
        </w:rPr>
        <w:tab/>
      </w:r>
      <w:r>
        <w:rPr>
          <w:b/>
        </w:rPr>
        <w:t xml:space="preserve">Занятие </w:t>
      </w:r>
      <w:r>
        <w:rPr>
          <w:b/>
        </w:rPr>
        <w:tab/>
        <w:t xml:space="preserve">15. </w:t>
      </w:r>
      <w:r>
        <w:rPr>
          <w:b/>
        </w:rPr>
        <w:tab/>
        <w:t xml:space="preserve">Развитие </w:t>
      </w:r>
      <w:r>
        <w:rPr>
          <w:b/>
        </w:rPr>
        <w:tab/>
        <w:t xml:space="preserve">пространственных </w:t>
      </w:r>
      <w:r>
        <w:rPr>
          <w:b/>
        </w:rPr>
        <w:tab/>
        <w:t xml:space="preserve">и </w:t>
      </w:r>
      <w:r>
        <w:rPr>
          <w:b/>
        </w:rPr>
        <w:tab/>
        <w:t xml:space="preserve">«квазипространственных» </w:t>
      </w:r>
    </w:p>
    <w:p w14:paraId="2DB05162" w14:textId="77777777" w:rsidR="00872BFB" w:rsidRDefault="00872BFB" w:rsidP="00872BFB">
      <w:pPr>
        <w:spacing w:line="271" w:lineRule="auto"/>
        <w:ind w:left="10" w:right="51" w:hanging="10"/>
      </w:pPr>
      <w:r>
        <w:rPr>
          <w:b/>
        </w:rPr>
        <w:t xml:space="preserve">представлений  </w:t>
      </w:r>
    </w:p>
    <w:p w14:paraId="602ED59F"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7FC6175D" w14:textId="77777777" w:rsidR="00872BFB" w:rsidRDefault="00872BFB" w:rsidP="00872BFB">
      <w:pPr>
        <w:ind w:left="12" w:right="55"/>
      </w:pPr>
      <w:r>
        <w:t xml:space="preserve">Задачи: Развить воображение, пространственные представления и графические навыки; научить распознавать различные эмоции; научить ребенка эффективно взаимодействовать с взрослым. </w:t>
      </w:r>
    </w:p>
    <w:p w14:paraId="6D7B4C7C" w14:textId="77777777" w:rsidR="00872BFB" w:rsidRDefault="00872BFB" w:rsidP="00872BFB">
      <w:pPr>
        <w:spacing w:after="88"/>
        <w:ind w:left="12" w:right="55"/>
      </w:pPr>
      <w:r>
        <w:t xml:space="preserve">Оборудование: ковер, бумага, карандаши, карточки с эмоциональными состояниями. </w:t>
      </w:r>
    </w:p>
    <w:p w14:paraId="2E321B12" w14:textId="77777777" w:rsidR="00872BFB" w:rsidRDefault="00872BFB" w:rsidP="00942905">
      <w:pPr>
        <w:numPr>
          <w:ilvl w:val="0"/>
          <w:numId w:val="77"/>
        </w:numPr>
        <w:spacing w:after="40" w:line="269" w:lineRule="auto"/>
        <w:ind w:right="55" w:hanging="360"/>
        <w:jc w:val="both"/>
      </w:pPr>
      <w:r>
        <w:t xml:space="preserve">Ползания. Комплекс глазодвигательных и дыхательных упражнений. </w:t>
      </w:r>
    </w:p>
    <w:p w14:paraId="53455C47" w14:textId="77777777" w:rsidR="00872BFB" w:rsidRDefault="00872BFB" w:rsidP="00942905">
      <w:pPr>
        <w:numPr>
          <w:ilvl w:val="0"/>
          <w:numId w:val="77"/>
        </w:numPr>
        <w:spacing w:after="47" w:line="269" w:lineRule="auto"/>
        <w:ind w:right="55" w:hanging="360"/>
        <w:jc w:val="both"/>
      </w:pPr>
      <w:r>
        <w:t xml:space="preserve">Составляем «Архитектурный проект». </w:t>
      </w:r>
    </w:p>
    <w:p w14:paraId="26F1E85C" w14:textId="77777777" w:rsidR="00872BFB" w:rsidRDefault="00872BFB" w:rsidP="00942905">
      <w:pPr>
        <w:numPr>
          <w:ilvl w:val="0"/>
          <w:numId w:val="77"/>
        </w:numPr>
        <w:spacing w:after="5" w:line="269" w:lineRule="auto"/>
        <w:ind w:right="55" w:hanging="360"/>
        <w:jc w:val="both"/>
      </w:pPr>
      <w:r>
        <w:t xml:space="preserve">Показывание ребенком эмоциональных состояний человека, психолог должен угадать эмоцию, то же самое выполняется взрослым, ребенок – угадывает. </w:t>
      </w:r>
    </w:p>
    <w:p w14:paraId="296BDFB9" w14:textId="77777777" w:rsidR="00872BFB" w:rsidRDefault="00872BFB" w:rsidP="00872BFB">
      <w:pPr>
        <w:spacing w:after="25" w:line="259" w:lineRule="auto"/>
        <w:ind w:left="708"/>
      </w:pPr>
      <w:r>
        <w:t xml:space="preserve"> </w:t>
      </w:r>
    </w:p>
    <w:p w14:paraId="2A728EEE" w14:textId="77777777" w:rsidR="00872BFB" w:rsidRDefault="00872BFB" w:rsidP="00872BFB">
      <w:pPr>
        <w:spacing w:line="271" w:lineRule="auto"/>
        <w:ind w:left="703" w:right="51" w:hanging="10"/>
      </w:pPr>
      <w:r>
        <w:rPr>
          <w:b/>
        </w:rPr>
        <w:t xml:space="preserve">Занятие 16. Развитие пространственного мышления  </w:t>
      </w:r>
    </w:p>
    <w:p w14:paraId="07E20852"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0565ECB0" w14:textId="77777777" w:rsidR="00872BFB" w:rsidRDefault="00872BFB" w:rsidP="00872BFB">
      <w:pPr>
        <w:spacing w:after="23" w:line="259" w:lineRule="auto"/>
        <w:ind w:left="708"/>
      </w:pPr>
      <w:r>
        <w:rPr>
          <w:b/>
        </w:rPr>
        <w:t xml:space="preserve"> </w:t>
      </w:r>
    </w:p>
    <w:p w14:paraId="3235C693" w14:textId="77777777" w:rsidR="00872BFB" w:rsidRDefault="00872BFB" w:rsidP="00872BFB">
      <w:pPr>
        <w:spacing w:after="80"/>
        <w:ind w:left="12" w:right="55"/>
      </w:pPr>
      <w:r>
        <w:t xml:space="preserve">Задачи: Развить пространственные представления; развить пространственное мышление и память; научить приобретать знания в совместной деятельности с взрослым. Оборудование: ковер, палочки. </w:t>
      </w:r>
    </w:p>
    <w:p w14:paraId="540FB670" w14:textId="77777777" w:rsidR="00872BFB" w:rsidRDefault="00872BFB" w:rsidP="00942905">
      <w:pPr>
        <w:numPr>
          <w:ilvl w:val="0"/>
          <w:numId w:val="78"/>
        </w:numPr>
        <w:spacing w:after="46" w:line="269" w:lineRule="auto"/>
        <w:ind w:right="55" w:hanging="360"/>
        <w:jc w:val="both"/>
      </w:pPr>
      <w:r>
        <w:t xml:space="preserve">Комплекс упражнений с мячом. Растяжки. </w:t>
      </w:r>
    </w:p>
    <w:p w14:paraId="79D6DA00" w14:textId="77777777" w:rsidR="00872BFB" w:rsidRDefault="00872BFB" w:rsidP="00942905">
      <w:pPr>
        <w:numPr>
          <w:ilvl w:val="0"/>
          <w:numId w:val="78"/>
        </w:numPr>
        <w:spacing w:after="85" w:line="269" w:lineRule="auto"/>
        <w:ind w:right="55" w:hanging="360"/>
        <w:jc w:val="both"/>
      </w:pPr>
      <w:r>
        <w:t xml:space="preserve">Упражнения: психолог показывает ребенку ряд движений, которые он должен повторить. И наоборот: ребенок показывает психологу движения, которые тот повторяет. Можно применять упражнения с показыванием букв алфавита телом. </w:t>
      </w:r>
    </w:p>
    <w:p w14:paraId="427620BF" w14:textId="77777777" w:rsidR="00872BFB" w:rsidRDefault="00872BFB" w:rsidP="00942905">
      <w:pPr>
        <w:numPr>
          <w:ilvl w:val="0"/>
          <w:numId w:val="78"/>
        </w:numPr>
        <w:spacing w:after="5" w:line="269" w:lineRule="auto"/>
        <w:ind w:right="55" w:hanging="360"/>
        <w:jc w:val="both"/>
      </w:pPr>
      <w:r>
        <w:t xml:space="preserve">Ребенок на столе выкладывает из палочек фигуры или буквы. </w:t>
      </w:r>
    </w:p>
    <w:p w14:paraId="48D304D8" w14:textId="77777777" w:rsidR="00872BFB" w:rsidRDefault="00872BFB" w:rsidP="00872BFB">
      <w:pPr>
        <w:spacing w:line="271" w:lineRule="auto"/>
        <w:ind w:left="703" w:right="51" w:hanging="10"/>
      </w:pPr>
      <w:r>
        <w:rPr>
          <w:b/>
        </w:rPr>
        <w:t xml:space="preserve">Занятие 17. Ориентация пространства на листе бумаги  </w:t>
      </w:r>
    </w:p>
    <w:p w14:paraId="626DBAEB"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26A8AB28" w14:textId="77777777" w:rsidR="00872BFB" w:rsidRDefault="00872BFB" w:rsidP="00872BFB">
      <w:pPr>
        <w:ind w:left="12" w:right="55"/>
      </w:pPr>
      <w:r>
        <w:t xml:space="preserve">Задачи: Развить зрительно-пространственное восприятие; развить зрительную память и внимание; сформировать правильное речевое высказывание. </w:t>
      </w:r>
    </w:p>
    <w:p w14:paraId="2FBAD295" w14:textId="77777777" w:rsidR="00872BFB" w:rsidRDefault="00872BFB" w:rsidP="00872BFB">
      <w:pPr>
        <w:spacing w:after="87"/>
        <w:ind w:left="12" w:right="55"/>
      </w:pPr>
      <w:r>
        <w:t xml:space="preserve">Оборудование: листы бумаги, карандаши, разрезные картинки. </w:t>
      </w:r>
    </w:p>
    <w:p w14:paraId="2D2D68AF" w14:textId="77777777" w:rsidR="00872BFB" w:rsidRDefault="00872BFB" w:rsidP="00942905">
      <w:pPr>
        <w:numPr>
          <w:ilvl w:val="0"/>
          <w:numId w:val="79"/>
        </w:numPr>
        <w:spacing w:after="44" w:line="269" w:lineRule="auto"/>
        <w:ind w:right="55" w:hanging="360"/>
        <w:jc w:val="both"/>
      </w:pPr>
      <w:r>
        <w:t xml:space="preserve">Комплекс  глазодвигательных и дыхательных упражнений. </w:t>
      </w:r>
    </w:p>
    <w:p w14:paraId="4215D126" w14:textId="77777777" w:rsidR="00872BFB" w:rsidRDefault="00872BFB" w:rsidP="00942905">
      <w:pPr>
        <w:numPr>
          <w:ilvl w:val="0"/>
          <w:numId w:val="79"/>
        </w:numPr>
        <w:spacing w:after="5" w:line="269" w:lineRule="auto"/>
        <w:ind w:right="55" w:hanging="360"/>
        <w:jc w:val="both"/>
      </w:pPr>
      <w:r>
        <w:t xml:space="preserve">Графические диктанты разного уровня сложности. Игра: «Назови пять предметов», например, называются предметы только красного цвета. </w:t>
      </w:r>
      <w:r>
        <w:rPr>
          <w:sz w:val="28"/>
        </w:rPr>
        <w:t>3.</w:t>
      </w:r>
      <w:r>
        <w:rPr>
          <w:rFonts w:ascii="Arial" w:eastAsia="Arial" w:hAnsi="Arial" w:cs="Arial"/>
          <w:sz w:val="28"/>
        </w:rPr>
        <w:t xml:space="preserve"> </w:t>
      </w:r>
      <w:r>
        <w:t xml:space="preserve">Собирание разрезных картинок. Составление рассказа по картинке. </w:t>
      </w:r>
    </w:p>
    <w:p w14:paraId="5A0574E5" w14:textId="77777777" w:rsidR="00872BFB" w:rsidRDefault="00872BFB" w:rsidP="00872BFB">
      <w:pPr>
        <w:spacing w:line="271" w:lineRule="auto"/>
        <w:ind w:left="703" w:right="51" w:hanging="10"/>
      </w:pPr>
      <w:r>
        <w:rPr>
          <w:b/>
        </w:rPr>
        <w:t xml:space="preserve">Занятие 18. Расширение возможностей зрительно-пространственного восприятия </w:t>
      </w:r>
    </w:p>
    <w:p w14:paraId="1E626A15"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408C68E4" w14:textId="77777777" w:rsidR="00872BFB" w:rsidRDefault="00872BFB" w:rsidP="00872BFB">
      <w:pPr>
        <w:ind w:left="12" w:right="55"/>
      </w:pPr>
      <w:r>
        <w:lastRenderedPageBreak/>
        <w:t xml:space="preserve">Задачи: Развить зрительно-пространственное восприятие; развить зрительную память и внимание; развить пространственное мышление. </w:t>
      </w:r>
    </w:p>
    <w:p w14:paraId="65A0D4AF" w14:textId="77777777" w:rsidR="00872BFB" w:rsidRDefault="00872BFB" w:rsidP="00872BFB">
      <w:pPr>
        <w:spacing w:after="83"/>
        <w:ind w:left="12" w:right="1724"/>
      </w:pPr>
      <w:r>
        <w:t xml:space="preserve">Оборудование: бланки для заданий, теннисные или резиновые мячи. Комплекс темпо-ритмических упражнений. </w:t>
      </w:r>
    </w:p>
    <w:p w14:paraId="660C1FF4" w14:textId="77777777" w:rsidR="00872BFB" w:rsidRDefault="00872BFB" w:rsidP="00942905">
      <w:pPr>
        <w:numPr>
          <w:ilvl w:val="0"/>
          <w:numId w:val="80"/>
        </w:numPr>
        <w:spacing w:after="46" w:line="269" w:lineRule="auto"/>
        <w:ind w:right="55" w:hanging="360"/>
        <w:jc w:val="both"/>
      </w:pPr>
      <w:r>
        <w:t xml:space="preserve">«Найди и зачеркни фигуру или букву». Работа с подготовленными бланками. </w:t>
      </w:r>
    </w:p>
    <w:p w14:paraId="7A32C06F" w14:textId="77777777" w:rsidR="00872BFB" w:rsidRDefault="00872BFB" w:rsidP="00942905">
      <w:pPr>
        <w:numPr>
          <w:ilvl w:val="0"/>
          <w:numId w:val="80"/>
        </w:numPr>
        <w:spacing w:after="70" w:line="269" w:lineRule="auto"/>
        <w:ind w:right="55" w:hanging="360"/>
        <w:jc w:val="both"/>
      </w:pPr>
      <w:r>
        <w:t xml:space="preserve">Игра в «Лабиринт». Ребенок двигается по маршруту, который проговаривает ему психолог с закрытыми глазами. </w:t>
      </w:r>
    </w:p>
    <w:p w14:paraId="080D58A4" w14:textId="77777777" w:rsidR="00872BFB" w:rsidRDefault="00872BFB" w:rsidP="00942905">
      <w:pPr>
        <w:numPr>
          <w:ilvl w:val="0"/>
          <w:numId w:val="80"/>
        </w:numPr>
        <w:spacing w:after="5" w:line="269" w:lineRule="auto"/>
        <w:ind w:right="55" w:hanging="360"/>
        <w:jc w:val="both"/>
      </w:pPr>
      <w:r>
        <w:t xml:space="preserve">Игры с мячом. </w:t>
      </w:r>
    </w:p>
    <w:p w14:paraId="030E37DD" w14:textId="77777777" w:rsidR="00872BFB" w:rsidRDefault="00872BFB" w:rsidP="00872BFB">
      <w:pPr>
        <w:spacing w:line="271" w:lineRule="auto"/>
        <w:ind w:left="703" w:right="51" w:hanging="10"/>
      </w:pPr>
      <w:r>
        <w:rPr>
          <w:b/>
        </w:rPr>
        <w:t xml:space="preserve">Занятие 19. Построение действий по конструированию и копированию  </w:t>
      </w:r>
    </w:p>
    <w:p w14:paraId="5381DA2C"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379BAF5E" w14:textId="77777777" w:rsidR="00872BFB" w:rsidRDefault="00872BFB" w:rsidP="00872BFB">
      <w:pPr>
        <w:ind w:left="12" w:right="55"/>
      </w:pPr>
      <w:r>
        <w:t xml:space="preserve">Задачи: Развить пространственное мышление; научить видеть конечный результат собственной деятельности; развить образное восприятие. </w:t>
      </w:r>
    </w:p>
    <w:p w14:paraId="6AA36A69" w14:textId="77777777" w:rsidR="00872BFB" w:rsidRDefault="00872BFB" w:rsidP="00872BFB">
      <w:pPr>
        <w:spacing w:after="83"/>
        <w:ind w:left="12" w:right="55"/>
      </w:pPr>
      <w:r>
        <w:t xml:space="preserve">Оборудование: теннисные или резиновые мячи, листы бумаги, карандаши, мозаика, магнитофон с записями классических произведений. </w:t>
      </w:r>
    </w:p>
    <w:p w14:paraId="1A362001" w14:textId="77777777" w:rsidR="00872BFB" w:rsidRDefault="00872BFB" w:rsidP="00942905">
      <w:pPr>
        <w:numPr>
          <w:ilvl w:val="0"/>
          <w:numId w:val="81"/>
        </w:numPr>
        <w:spacing w:after="46" w:line="269" w:lineRule="auto"/>
        <w:ind w:right="55" w:hanging="360"/>
        <w:jc w:val="both"/>
      </w:pPr>
      <w:r>
        <w:t xml:space="preserve">Комплекс упражнений с мячом. Ползания. </w:t>
      </w:r>
    </w:p>
    <w:p w14:paraId="29768262" w14:textId="77777777" w:rsidR="00872BFB" w:rsidRDefault="00872BFB" w:rsidP="00942905">
      <w:pPr>
        <w:numPr>
          <w:ilvl w:val="0"/>
          <w:numId w:val="81"/>
        </w:numPr>
        <w:spacing w:after="82" w:line="269" w:lineRule="auto"/>
        <w:ind w:right="55" w:hanging="360"/>
        <w:jc w:val="both"/>
      </w:pPr>
      <w:r>
        <w:t xml:space="preserve">Копирование рисунка по образцу. Выкладывание полученного узора из мозаики. Графические диктанты. </w:t>
      </w:r>
    </w:p>
    <w:p w14:paraId="4274B009" w14:textId="77777777" w:rsidR="00872BFB" w:rsidRDefault="00872BFB" w:rsidP="00942905">
      <w:pPr>
        <w:numPr>
          <w:ilvl w:val="0"/>
          <w:numId w:val="81"/>
        </w:numPr>
        <w:spacing w:after="5" w:line="269" w:lineRule="auto"/>
        <w:ind w:right="55" w:hanging="360"/>
        <w:jc w:val="both"/>
      </w:pPr>
      <w:r>
        <w:t xml:space="preserve">Рисование на свободную тему, после прослушивания классической мелодии.  </w:t>
      </w:r>
      <w:r>
        <w:rPr>
          <w:b/>
        </w:rPr>
        <w:t xml:space="preserve">Занятие 20. Освоение сенсорных эталонов  </w:t>
      </w:r>
    </w:p>
    <w:p w14:paraId="11921939"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2CDE4BEB" w14:textId="77777777" w:rsidR="00872BFB" w:rsidRDefault="00872BFB" w:rsidP="00872BFB">
      <w:pPr>
        <w:ind w:left="12" w:right="55"/>
      </w:pPr>
      <w:r>
        <w:t xml:space="preserve">Задачи: Развить пространственное восприятие; развить внимание и самоконтроль; развить зрительно-предметную память; развить мотивацию успеха в деятельности. </w:t>
      </w:r>
    </w:p>
    <w:p w14:paraId="6713304A" w14:textId="77777777" w:rsidR="00872BFB" w:rsidRDefault="00872BFB" w:rsidP="00872BFB">
      <w:pPr>
        <w:spacing w:after="87"/>
        <w:ind w:left="12" w:right="55"/>
      </w:pPr>
      <w:r>
        <w:t xml:space="preserve">Оборудование: палочки, скотч, заранее подготовленные листы из цветной бумаги. </w:t>
      </w:r>
    </w:p>
    <w:p w14:paraId="66307061" w14:textId="77777777" w:rsidR="00872BFB" w:rsidRDefault="00872BFB" w:rsidP="00942905">
      <w:pPr>
        <w:numPr>
          <w:ilvl w:val="0"/>
          <w:numId w:val="82"/>
        </w:numPr>
        <w:spacing w:after="44" w:line="269" w:lineRule="auto"/>
        <w:ind w:right="55" w:hanging="360"/>
        <w:jc w:val="both"/>
      </w:pPr>
      <w:r>
        <w:t xml:space="preserve">Комплекс  глазодвигательных и дыхательных упражнений. </w:t>
      </w:r>
    </w:p>
    <w:p w14:paraId="6B542FD9" w14:textId="77777777" w:rsidR="00872BFB" w:rsidRDefault="00872BFB" w:rsidP="00942905">
      <w:pPr>
        <w:numPr>
          <w:ilvl w:val="0"/>
          <w:numId w:val="82"/>
        </w:numPr>
        <w:spacing w:after="85" w:line="269" w:lineRule="auto"/>
        <w:ind w:right="55" w:hanging="360"/>
        <w:jc w:val="both"/>
      </w:pPr>
      <w:r>
        <w:t xml:space="preserve">Игра в «Скалолаза». Ребенок по инструкции психолога двигается вдоль стены по намеченным точкам.  </w:t>
      </w:r>
    </w:p>
    <w:p w14:paraId="17BC8647" w14:textId="77777777" w:rsidR="00872BFB" w:rsidRDefault="00872BFB" w:rsidP="00942905">
      <w:pPr>
        <w:numPr>
          <w:ilvl w:val="0"/>
          <w:numId w:val="82"/>
        </w:numPr>
        <w:spacing w:after="5" w:line="269" w:lineRule="auto"/>
        <w:ind w:right="55" w:hanging="360"/>
        <w:jc w:val="both"/>
      </w:pPr>
      <w:r>
        <w:t xml:space="preserve">Ребенок повторяет узоры из палочек, предложенные психологом. Более сложный вариант – повторить узор по памяти. </w:t>
      </w:r>
    </w:p>
    <w:p w14:paraId="367821BE" w14:textId="77777777" w:rsidR="00872BFB" w:rsidRDefault="00872BFB" w:rsidP="00872BFB">
      <w:pPr>
        <w:spacing w:line="271" w:lineRule="auto"/>
        <w:ind w:left="703" w:right="51" w:hanging="10"/>
      </w:pPr>
      <w:r>
        <w:rPr>
          <w:b/>
        </w:rPr>
        <w:t xml:space="preserve">Занятие 21. Развитие слухо-речевого восприятия  </w:t>
      </w:r>
    </w:p>
    <w:p w14:paraId="39B34898" w14:textId="77777777" w:rsidR="00872BFB" w:rsidRDefault="00872BFB" w:rsidP="00872BFB">
      <w:pPr>
        <w:ind w:left="12" w:right="55"/>
      </w:pPr>
      <w:r>
        <w:t>Цель: Формирование операционального обеспечения вербальных и невербальных психических процессов.</w:t>
      </w:r>
      <w:r>
        <w:rPr>
          <w:b/>
        </w:rPr>
        <w:t xml:space="preserve"> </w:t>
      </w:r>
    </w:p>
    <w:p w14:paraId="2DF4CF81" w14:textId="77777777" w:rsidR="00872BFB" w:rsidRDefault="00872BFB" w:rsidP="00872BFB">
      <w:pPr>
        <w:ind w:left="12" w:right="55"/>
      </w:pPr>
      <w:r>
        <w:t xml:space="preserve">Задачи: Развить слухо-речевое восприятие; развить пространственное мышление; развить слухо-речую память. </w:t>
      </w:r>
    </w:p>
    <w:p w14:paraId="23C94B00" w14:textId="77777777" w:rsidR="00872BFB" w:rsidRDefault="00872BFB" w:rsidP="00872BFB">
      <w:pPr>
        <w:spacing w:after="79"/>
        <w:ind w:left="12" w:right="55"/>
      </w:pPr>
      <w:r>
        <w:t xml:space="preserve">Оборудование: теннисные или резиновые мячи, таблицы Шульте, бумага в клеточку, карандаши. </w:t>
      </w:r>
    </w:p>
    <w:p w14:paraId="7C4F0F3F" w14:textId="77777777" w:rsidR="00872BFB" w:rsidRDefault="00872BFB" w:rsidP="00942905">
      <w:pPr>
        <w:numPr>
          <w:ilvl w:val="0"/>
          <w:numId w:val="83"/>
        </w:numPr>
        <w:spacing w:after="46" w:line="269" w:lineRule="auto"/>
        <w:ind w:right="55" w:hanging="360"/>
        <w:jc w:val="both"/>
      </w:pPr>
      <w:r>
        <w:t xml:space="preserve">Комплекс упражнений с мячом. </w:t>
      </w:r>
    </w:p>
    <w:p w14:paraId="0008D256" w14:textId="77777777" w:rsidR="00872BFB" w:rsidRDefault="00872BFB" w:rsidP="00942905">
      <w:pPr>
        <w:numPr>
          <w:ilvl w:val="0"/>
          <w:numId w:val="83"/>
        </w:numPr>
        <w:spacing w:after="83" w:line="269" w:lineRule="auto"/>
        <w:ind w:right="55" w:hanging="360"/>
        <w:jc w:val="both"/>
      </w:pPr>
      <w:r>
        <w:t xml:space="preserve">Повторение ритмических узоров различной степени сложности. Задания с таблицами Шульте. </w:t>
      </w:r>
    </w:p>
    <w:p w14:paraId="6D79D6D3" w14:textId="77777777" w:rsidR="00872BFB" w:rsidRDefault="00872BFB" w:rsidP="00942905">
      <w:pPr>
        <w:numPr>
          <w:ilvl w:val="0"/>
          <w:numId w:val="83"/>
        </w:numPr>
        <w:spacing w:after="5" w:line="269" w:lineRule="auto"/>
        <w:ind w:right="55" w:hanging="360"/>
        <w:jc w:val="both"/>
      </w:pPr>
      <w:r>
        <w:t xml:space="preserve">Игра «Муха». На расчерченном квадрате, ребенок перемещает муху (фишку) по инструкции психолога («Клетка вправо, две – вверх и т.д.). </w:t>
      </w:r>
    </w:p>
    <w:p w14:paraId="76335596" w14:textId="77777777" w:rsidR="00872BFB" w:rsidRDefault="00872BFB" w:rsidP="00872BFB">
      <w:pPr>
        <w:spacing w:line="271" w:lineRule="auto"/>
        <w:ind w:left="10" w:right="51" w:hanging="10"/>
      </w:pPr>
      <w:r>
        <w:rPr>
          <w:b/>
        </w:rPr>
        <w:t xml:space="preserve">Занятие 22. Усвоение логико-грамматических речевых конструкций  </w:t>
      </w:r>
    </w:p>
    <w:p w14:paraId="2A674990" w14:textId="77777777" w:rsidR="00872BFB" w:rsidRDefault="00872BFB" w:rsidP="00872BFB">
      <w:pPr>
        <w:ind w:left="12" w:right="55"/>
      </w:pPr>
      <w:r>
        <w:t xml:space="preserve">Цель: Формирование операционального обеспечения вербальных и невербальных психических процессов. </w:t>
      </w:r>
    </w:p>
    <w:p w14:paraId="577DECB5" w14:textId="77777777" w:rsidR="00872BFB" w:rsidRDefault="00872BFB" w:rsidP="00872BFB">
      <w:pPr>
        <w:spacing w:after="83"/>
        <w:ind w:left="12" w:right="55"/>
      </w:pPr>
      <w:r>
        <w:t xml:space="preserve">Задачи: Развить пространственные представления; развить мышление и память; развить графические навыки; научить видеть конечный результат своей деятельности. Оборудование: ковер, бумага, карандаши, банки с заданиями. </w:t>
      </w:r>
    </w:p>
    <w:p w14:paraId="14EEBBF7" w14:textId="77777777" w:rsidR="00872BFB" w:rsidRDefault="00872BFB" w:rsidP="00942905">
      <w:pPr>
        <w:numPr>
          <w:ilvl w:val="0"/>
          <w:numId w:val="84"/>
        </w:numPr>
        <w:spacing w:after="43" w:line="269" w:lineRule="auto"/>
        <w:ind w:right="55" w:hanging="360"/>
        <w:jc w:val="both"/>
      </w:pPr>
      <w:r>
        <w:lastRenderedPageBreak/>
        <w:t xml:space="preserve">Комплекс темпо-ритмических упражнений. Ползания. </w:t>
      </w:r>
    </w:p>
    <w:p w14:paraId="25ADAEE6" w14:textId="77777777" w:rsidR="00872BFB" w:rsidRDefault="00872BFB" w:rsidP="00942905">
      <w:pPr>
        <w:numPr>
          <w:ilvl w:val="0"/>
          <w:numId w:val="84"/>
        </w:numPr>
        <w:spacing w:after="85" w:line="269" w:lineRule="auto"/>
        <w:ind w:right="55" w:hanging="360"/>
        <w:jc w:val="both"/>
      </w:pPr>
      <w:r>
        <w:t xml:space="preserve">Задачи на логико-грамматические конструкции. Дорисовать рисунок до какого-нибудь целого предмета. </w:t>
      </w:r>
    </w:p>
    <w:p w14:paraId="131B81ED" w14:textId="77777777" w:rsidR="00872BFB" w:rsidRDefault="00872BFB" w:rsidP="00942905">
      <w:pPr>
        <w:numPr>
          <w:ilvl w:val="0"/>
          <w:numId w:val="84"/>
        </w:numPr>
        <w:spacing w:after="5" w:line="269" w:lineRule="auto"/>
        <w:ind w:right="55" w:hanging="360"/>
        <w:jc w:val="both"/>
      </w:pPr>
      <w:r>
        <w:t xml:space="preserve">Самостоятельное срисовывание фигуры по клеточкам. Более сложный вариант – нарисовать перевернутое изображение предложенного рисунка. </w:t>
      </w:r>
    </w:p>
    <w:p w14:paraId="215428CE" w14:textId="77777777" w:rsidR="00872BFB" w:rsidRDefault="00872BFB" w:rsidP="00872BFB">
      <w:pPr>
        <w:spacing w:line="271" w:lineRule="auto"/>
        <w:ind w:right="51" w:firstLine="708"/>
      </w:pPr>
      <w:r>
        <w:rPr>
          <w:b/>
        </w:rPr>
        <w:t xml:space="preserve">Тема 3. Формирование смыслообразующей функции психических процессов и произвольной регуляции деятельности.  </w:t>
      </w:r>
    </w:p>
    <w:p w14:paraId="34AE3A28" w14:textId="77777777" w:rsidR="00872BFB" w:rsidRDefault="00872BFB" w:rsidP="00872BFB">
      <w:pPr>
        <w:ind w:left="4" w:right="55" w:firstLine="708"/>
      </w:pPr>
      <w:r>
        <w:t xml:space="preserve">Важным моментом в формировании ВПФ является их перевод на качественно новый уровень – уровень произвольной регуляции деятельности, ее осознанности. В процессе коррекционных занятий необходимо делать акцент на формирование произвольной регуляции деятельности. Это имеет свое основание. Многие физиологические и нейропсихологические данные указывают на то, что лобные отделы головного мозга, наиболее поздно созревающие структуры, имеющие свое прямое отношение к формированию произвольной регуляции деятельности. </w:t>
      </w:r>
    </w:p>
    <w:p w14:paraId="1AF9E9C6" w14:textId="77777777" w:rsidR="00872BFB" w:rsidRDefault="00872BFB" w:rsidP="00872BFB">
      <w:pPr>
        <w:ind w:left="4" w:right="55" w:firstLine="708"/>
      </w:pPr>
      <w:r>
        <w:t xml:space="preserve">Любой процесс рационального обучения, в том числе и школьного, может быть позитивным лишь в случае сформированности произвольных форм поведения и деятельности в степени, соответствующей возрасту ребенка. </w:t>
      </w:r>
    </w:p>
    <w:p w14:paraId="008A1139" w14:textId="77777777" w:rsidR="00872BFB" w:rsidRDefault="00872BFB" w:rsidP="00872BFB">
      <w:pPr>
        <w:ind w:left="4" w:right="55" w:firstLine="708"/>
      </w:pPr>
      <w:r>
        <w:t xml:space="preserve">Для формирования произвольной регуляции деятельности и тесно связанных с ней умений подчиняться правилам и строго следовать инструкции применяются всевозможные игры и упражнения, адекватные возрасту ребенка.  </w:t>
      </w:r>
    </w:p>
    <w:p w14:paraId="4BC36557" w14:textId="77777777" w:rsidR="00872BFB" w:rsidRDefault="00872BFB" w:rsidP="00872BFB">
      <w:pPr>
        <w:ind w:left="4" w:right="55" w:firstLine="708"/>
      </w:pPr>
      <w:r>
        <w:t xml:space="preserve">Для детей школьного возраста применимы методы и игры, например, «Мы школьники», «Минутка тишины», «Да и нет - не говорить», «На посту» и т.п. Психологический смысл этих методов и игр заключается в том, что произвольное выполнение заданий задается правилами задания или игры, а не инструкцией или психологом. Это не прямое воздействие на произвольную деятельность, а обходное в форме выполнения задания или роли. В этом случае формируется личностный смысл при выполнении задания. Здесь возникает взаимодействие группы ВПФ и психических образований: внимания, памяти, речи, восприятия, эмоций. </w:t>
      </w:r>
    </w:p>
    <w:p w14:paraId="221385D6" w14:textId="77777777" w:rsidR="00872BFB" w:rsidRDefault="00872BFB" w:rsidP="00872BFB">
      <w:pPr>
        <w:ind w:left="4" w:right="55" w:firstLine="708"/>
      </w:pPr>
      <w:r>
        <w:t xml:space="preserve">Планирование, организация и контроль деятельности, также рассматривается и формируется в этом контексте. Существуют определенные методы, такие как: «Организация рабочего места», «Организация пространства листа», «Само – и взаимоконтроль». Формирование этих умений с необходимостью содержит этап выполнения ребенком заданий по образцу. При работе над общей организацией деятельности особое внимание следует обращать на то, как ребенок использует образец, осуществляет ли он перенос образца (образца в широком смысле: образец организации пространства листа, рабочего места, образец выполнения действий и т.д.) из одной ситуации в другую, возможен ли самостоятельный перенос образца.  </w:t>
      </w:r>
    </w:p>
    <w:p w14:paraId="62022FC4" w14:textId="77777777" w:rsidR="00872BFB" w:rsidRDefault="00872BFB" w:rsidP="00872BFB">
      <w:pPr>
        <w:ind w:left="4" w:right="55" w:firstLine="708"/>
      </w:pPr>
      <w:r>
        <w:t xml:space="preserve">В этом отношении применимо упражнение: ощупывание геометрических фигур «вслепую» с последующим их зарисовыванием в тетрадь. Данное упражнение направлено на формирование организации поведения и деятельности, ее осмыслению, концентрации и распределению внимания, а также на формирование пространственных и межполушарных взаимодействий. </w:t>
      </w:r>
    </w:p>
    <w:p w14:paraId="08EF67EB" w14:textId="77777777" w:rsidR="00872BFB" w:rsidRDefault="00872BFB" w:rsidP="00872BFB">
      <w:pPr>
        <w:ind w:left="4" w:right="55" w:firstLine="708"/>
      </w:pPr>
      <w:r>
        <w:t xml:space="preserve">Важной темой коррекционной работы является формирование эмоциональной сферы ребенка. Эмоции – одна из высших психических функций, они так же, как и все ВПФ, возникают и формируются под влиянием окружающей социально-общественной среды. Эмоции играют существенную роль в психической жизни человека, сопровождая его деятельность. В онтогенезе они играют первостепенную роль в формировании и воспитании личности в целом и в привитии ей значимых социальных черт. Эмоции имеют значение и для формирования и развития познавательных процессов – восприятия, памяти, внимания и мышления и т.д. </w:t>
      </w:r>
    </w:p>
    <w:p w14:paraId="6372638F" w14:textId="77777777" w:rsidR="00872BFB" w:rsidRDefault="00872BFB" w:rsidP="00872BFB">
      <w:pPr>
        <w:ind w:left="4" w:right="55" w:firstLine="708"/>
      </w:pPr>
      <w:r>
        <w:t xml:space="preserve">Методы формирования эмоциональной сферы должны быть направлены на повышение точности распознавания и воспроизведен6ия эмоций в ходе вербальной и невербальной коммуникации, осознание и вербализацию эмоций. Применимы такие методы как, опознание эмоций по мимике, жесту, интонации (проводится с помощью стимульного материала – карточки с изображением лиц людей, испытывающих разнообразные эмоции), или самостоятельное показывание эмоциональных состояний человека. </w:t>
      </w:r>
    </w:p>
    <w:p w14:paraId="36623FD7" w14:textId="77777777" w:rsidR="00872BFB" w:rsidRDefault="00872BFB" w:rsidP="00872BFB">
      <w:pPr>
        <w:ind w:left="4" w:right="55" w:firstLine="708"/>
      </w:pPr>
      <w:r>
        <w:lastRenderedPageBreak/>
        <w:t xml:space="preserve">Ниже приводятся примерные упражнения, которые могут использоваться на занятиях. Многие из упражнений представлены в авторской разработке. Упражнения дыхательные, глазодвигательные, с мячами более подробно описаны </w:t>
      </w:r>
      <w:r>
        <w:rPr>
          <w:i/>
        </w:rPr>
        <w:t>в приложениях 4,5,6</w:t>
      </w:r>
      <w:r>
        <w:t xml:space="preserve">. </w:t>
      </w:r>
    </w:p>
    <w:p w14:paraId="7237DB3E" w14:textId="77777777" w:rsidR="00872BFB" w:rsidRDefault="00872BFB" w:rsidP="00872BFB">
      <w:pPr>
        <w:ind w:left="4" w:right="55" w:firstLine="708"/>
      </w:pPr>
      <w:r>
        <w:t xml:space="preserve">Предложенный комплекс упражнений может изменяться, модифицироваться. Но всегда следует помнить о применении упражнений адекватно возрасту, психологическим и физическим особенностям  ребенка.  </w:t>
      </w:r>
    </w:p>
    <w:p w14:paraId="63E2C5F1" w14:textId="77777777" w:rsidR="00872BFB" w:rsidRDefault="00872BFB" w:rsidP="00872BFB">
      <w:pPr>
        <w:spacing w:after="0" w:line="259" w:lineRule="auto"/>
        <w:ind w:left="708"/>
      </w:pPr>
      <w:r>
        <w:t xml:space="preserve"> </w:t>
      </w:r>
    </w:p>
    <w:p w14:paraId="0DD0A876" w14:textId="77777777" w:rsidR="00872BFB" w:rsidRDefault="00872BFB" w:rsidP="00872BFB">
      <w:pPr>
        <w:spacing w:line="271" w:lineRule="auto"/>
        <w:ind w:left="703" w:right="51" w:hanging="10"/>
      </w:pPr>
      <w:r>
        <w:rPr>
          <w:b/>
        </w:rPr>
        <w:t xml:space="preserve">Занятие 23 Развитие зрительно-предметной памяти  </w:t>
      </w:r>
    </w:p>
    <w:p w14:paraId="18DB7EA7"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37968098" w14:textId="77777777" w:rsidR="00872BFB" w:rsidRDefault="00872BFB" w:rsidP="00872BFB">
      <w:pPr>
        <w:ind w:left="12" w:right="55"/>
      </w:pPr>
      <w:r>
        <w:t xml:space="preserve">Задачи: Развить зрительно-предметную память; развить регуляторную сторону деятельности; развить внимание. </w:t>
      </w:r>
    </w:p>
    <w:p w14:paraId="23D01C57" w14:textId="77777777" w:rsidR="00872BFB" w:rsidRDefault="00872BFB" w:rsidP="00872BFB">
      <w:pPr>
        <w:spacing w:after="86"/>
        <w:ind w:left="12" w:right="55"/>
      </w:pPr>
      <w:r>
        <w:t xml:space="preserve">Оборудование: теннисные или резиновые мячи, игрушки. </w:t>
      </w:r>
    </w:p>
    <w:p w14:paraId="01DBF646" w14:textId="77777777" w:rsidR="00872BFB" w:rsidRDefault="00872BFB" w:rsidP="00942905">
      <w:pPr>
        <w:numPr>
          <w:ilvl w:val="0"/>
          <w:numId w:val="85"/>
        </w:numPr>
        <w:spacing w:after="46" w:line="269" w:lineRule="auto"/>
        <w:ind w:right="55" w:hanging="360"/>
        <w:jc w:val="both"/>
      </w:pPr>
      <w:r>
        <w:t xml:space="preserve">Комплекс упражнений с мячом. Растяжки. </w:t>
      </w:r>
    </w:p>
    <w:p w14:paraId="6E838589" w14:textId="77777777" w:rsidR="00872BFB" w:rsidRDefault="00872BFB" w:rsidP="00942905">
      <w:pPr>
        <w:numPr>
          <w:ilvl w:val="0"/>
          <w:numId w:val="85"/>
        </w:numPr>
        <w:spacing w:after="83" w:line="269" w:lineRule="auto"/>
        <w:ind w:right="55" w:hanging="360"/>
        <w:jc w:val="both"/>
      </w:pPr>
      <w:r>
        <w:t xml:space="preserve">Беседа с ребенком о возможностях памяти. Упражнения на зрительно-предметную память.  </w:t>
      </w:r>
    </w:p>
    <w:p w14:paraId="46A6DC1F" w14:textId="77777777" w:rsidR="00872BFB" w:rsidRDefault="00872BFB" w:rsidP="00942905">
      <w:pPr>
        <w:numPr>
          <w:ilvl w:val="0"/>
          <w:numId w:val="85"/>
        </w:numPr>
        <w:spacing w:after="5" w:line="269" w:lineRule="auto"/>
        <w:ind w:right="55" w:hanging="360"/>
        <w:jc w:val="both"/>
      </w:pPr>
      <w:r>
        <w:t xml:space="preserve">Игра: «Найди спрятанный предмет». Ребенок ищет спрятанный психологом предмет по инструкции: «Три шага вперед, два – направо…». </w:t>
      </w:r>
    </w:p>
    <w:p w14:paraId="0A576BB4" w14:textId="77777777" w:rsidR="00872BFB" w:rsidRDefault="00872BFB" w:rsidP="00872BFB">
      <w:pPr>
        <w:spacing w:line="271" w:lineRule="auto"/>
        <w:ind w:left="703" w:right="51" w:hanging="10"/>
      </w:pPr>
      <w:r>
        <w:rPr>
          <w:b/>
        </w:rPr>
        <w:t xml:space="preserve">Занятие 24. Развитие тактильной и двигательной памяти  </w:t>
      </w:r>
    </w:p>
    <w:p w14:paraId="56CB9515"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5B232569" w14:textId="77777777" w:rsidR="00872BFB" w:rsidRDefault="00872BFB" w:rsidP="00872BFB">
      <w:pPr>
        <w:ind w:left="12" w:right="55"/>
      </w:pPr>
      <w:r>
        <w:t xml:space="preserve">Задачи: Развить межполушарное взаимодействие; развить тактильную и двигательную память; развить регуляторную сторону деятельности. </w:t>
      </w:r>
    </w:p>
    <w:p w14:paraId="6E5F24BA" w14:textId="77777777" w:rsidR="00872BFB" w:rsidRDefault="00872BFB" w:rsidP="00872BFB">
      <w:pPr>
        <w:ind w:left="12" w:right="55"/>
      </w:pPr>
      <w:r>
        <w:t xml:space="preserve">Оборудование: листы бумаги, карандаши, скотч (для прикрепления листов бумаги на вертикальную поверхность), дидактическая игра. </w:t>
      </w:r>
    </w:p>
    <w:p w14:paraId="5310EFE0" w14:textId="77777777" w:rsidR="00872BFB" w:rsidRDefault="00872BFB" w:rsidP="00942905">
      <w:pPr>
        <w:numPr>
          <w:ilvl w:val="1"/>
          <w:numId w:val="85"/>
        </w:numPr>
        <w:spacing w:after="5" w:line="269" w:lineRule="auto"/>
        <w:ind w:right="55" w:hanging="360"/>
        <w:jc w:val="both"/>
      </w:pPr>
      <w:r>
        <w:t xml:space="preserve">Комплекс глазодвигательных и дыхательных упражнений. </w:t>
      </w:r>
    </w:p>
    <w:p w14:paraId="4BCF4B67" w14:textId="77777777" w:rsidR="00872BFB" w:rsidRDefault="00872BFB" w:rsidP="00942905">
      <w:pPr>
        <w:numPr>
          <w:ilvl w:val="1"/>
          <w:numId w:val="85"/>
        </w:numPr>
        <w:spacing w:after="5" w:line="269" w:lineRule="auto"/>
        <w:ind w:right="55" w:hanging="360"/>
        <w:jc w:val="both"/>
      </w:pPr>
      <w:r>
        <w:t xml:space="preserve">Рисование двумя руками на горизонтальной, а затем на вертикальной поверхности. </w:t>
      </w:r>
    </w:p>
    <w:p w14:paraId="6A8C7EE4" w14:textId="77777777" w:rsidR="00872BFB" w:rsidRDefault="00872BFB" w:rsidP="00872BFB">
      <w:pPr>
        <w:ind w:left="12" w:right="55"/>
      </w:pPr>
      <w:r>
        <w:t xml:space="preserve">Упражнение на ощупывание фигур с последующим зарисовыванием  их на листе бумаги. </w:t>
      </w:r>
    </w:p>
    <w:p w14:paraId="2AECCDD1" w14:textId="77777777" w:rsidR="00872BFB" w:rsidRDefault="00872BFB" w:rsidP="00942905">
      <w:pPr>
        <w:numPr>
          <w:ilvl w:val="1"/>
          <w:numId w:val="85"/>
        </w:numPr>
        <w:spacing w:after="5" w:line="269" w:lineRule="auto"/>
        <w:ind w:right="55" w:hanging="360"/>
        <w:jc w:val="both"/>
      </w:pPr>
      <w:r>
        <w:t xml:space="preserve">Дидактическая игра с правилами. </w:t>
      </w:r>
    </w:p>
    <w:p w14:paraId="59A08E5C" w14:textId="77777777" w:rsidR="00872BFB" w:rsidRDefault="00872BFB" w:rsidP="00872BFB">
      <w:pPr>
        <w:spacing w:line="271" w:lineRule="auto"/>
        <w:ind w:left="703" w:right="51" w:hanging="10"/>
      </w:pPr>
      <w:r>
        <w:rPr>
          <w:b/>
        </w:rPr>
        <w:t xml:space="preserve">Занятие 25. Расширение возможностей зрительно-предметной памяти  </w:t>
      </w:r>
    </w:p>
    <w:p w14:paraId="7F824B8A"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4498F175" w14:textId="77777777" w:rsidR="00872BFB" w:rsidRDefault="00872BFB" w:rsidP="00872BFB">
      <w:pPr>
        <w:ind w:left="12" w:right="55"/>
      </w:pPr>
      <w:r>
        <w:t xml:space="preserve">Задачи: Развить зрительно-предметную память; развить двигательную память; научить видеть конечный результат выполняемой деятельности. </w:t>
      </w:r>
    </w:p>
    <w:p w14:paraId="3A73E6F4" w14:textId="77777777" w:rsidR="00872BFB" w:rsidRDefault="00872BFB" w:rsidP="00872BFB">
      <w:pPr>
        <w:spacing w:after="82"/>
        <w:ind w:left="12" w:right="55"/>
      </w:pPr>
      <w:r>
        <w:t xml:space="preserve">Оборудование: теннисные или резиновые мячи, различные предметы, кубики Никитина. </w:t>
      </w:r>
    </w:p>
    <w:p w14:paraId="0B6FE321" w14:textId="77777777" w:rsidR="00872BFB" w:rsidRDefault="00872BFB" w:rsidP="00942905">
      <w:pPr>
        <w:numPr>
          <w:ilvl w:val="0"/>
          <w:numId w:val="86"/>
        </w:numPr>
        <w:spacing w:after="45" w:line="269" w:lineRule="auto"/>
        <w:ind w:right="55" w:hanging="360"/>
        <w:jc w:val="both"/>
      </w:pPr>
      <w:r>
        <w:t xml:space="preserve">Комплекс упражнений с мячом. </w:t>
      </w:r>
    </w:p>
    <w:p w14:paraId="5E691D36" w14:textId="77777777" w:rsidR="00872BFB" w:rsidRDefault="00872BFB" w:rsidP="00942905">
      <w:pPr>
        <w:numPr>
          <w:ilvl w:val="0"/>
          <w:numId w:val="86"/>
        </w:numPr>
        <w:spacing w:after="5" w:line="269" w:lineRule="auto"/>
        <w:ind w:right="55" w:hanging="360"/>
        <w:jc w:val="both"/>
      </w:pPr>
      <w:r>
        <w:t xml:space="preserve">Упражнения на развитие зрительно-предметной памяти: «Запомни, как расположены предметы на столе, в комнате, и т.д.» </w:t>
      </w:r>
      <w:r>
        <w:rPr>
          <w:sz w:val="28"/>
        </w:rPr>
        <w:t>3.</w:t>
      </w:r>
      <w:r>
        <w:rPr>
          <w:rFonts w:ascii="Arial" w:eastAsia="Arial" w:hAnsi="Arial" w:cs="Arial"/>
          <w:sz w:val="28"/>
        </w:rPr>
        <w:t xml:space="preserve"> </w:t>
      </w:r>
      <w:r>
        <w:t xml:space="preserve">Собирание кубиков Никитина по образцу, повторение образца по памяти. </w:t>
      </w:r>
    </w:p>
    <w:p w14:paraId="0192919D" w14:textId="77777777" w:rsidR="00872BFB" w:rsidRDefault="00872BFB" w:rsidP="00872BFB">
      <w:pPr>
        <w:spacing w:line="271" w:lineRule="auto"/>
        <w:ind w:left="703" w:right="51" w:hanging="10"/>
      </w:pPr>
      <w:r>
        <w:rPr>
          <w:b/>
        </w:rPr>
        <w:t xml:space="preserve">Занятие 26. Формирование произвольного внимания  </w:t>
      </w:r>
    </w:p>
    <w:p w14:paraId="6EE8E436"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7787E3F3" w14:textId="77777777" w:rsidR="00872BFB" w:rsidRDefault="00872BFB" w:rsidP="00872BFB">
      <w:pPr>
        <w:ind w:left="12" w:right="55"/>
      </w:pPr>
      <w:r>
        <w:lastRenderedPageBreak/>
        <w:t xml:space="preserve">Задачи: Развить произвольное внимание; развить регуляторную сторону деятельности; развить произвольную память. </w:t>
      </w:r>
    </w:p>
    <w:p w14:paraId="3340E215" w14:textId="77777777" w:rsidR="00872BFB" w:rsidRDefault="00872BFB" w:rsidP="00872BFB">
      <w:pPr>
        <w:spacing w:after="85"/>
        <w:ind w:left="12" w:right="55"/>
      </w:pPr>
      <w:r>
        <w:t xml:space="preserve">Оборудование: таблицы Шульте, палочки, настольные дидактические игры. </w:t>
      </w:r>
    </w:p>
    <w:p w14:paraId="5B2DFC65" w14:textId="77777777" w:rsidR="00872BFB" w:rsidRDefault="00872BFB" w:rsidP="00942905">
      <w:pPr>
        <w:numPr>
          <w:ilvl w:val="0"/>
          <w:numId w:val="87"/>
        </w:numPr>
        <w:spacing w:after="46" w:line="269" w:lineRule="auto"/>
        <w:ind w:right="55" w:hanging="360"/>
        <w:jc w:val="both"/>
      </w:pPr>
      <w:r>
        <w:t xml:space="preserve">Комплекс темпо-ритмических упражнений. </w:t>
      </w:r>
    </w:p>
    <w:p w14:paraId="0E389473" w14:textId="77777777" w:rsidR="00872BFB" w:rsidRDefault="00872BFB" w:rsidP="00942905">
      <w:pPr>
        <w:numPr>
          <w:ilvl w:val="0"/>
          <w:numId w:val="87"/>
        </w:numPr>
        <w:spacing w:after="78" w:line="269" w:lineRule="auto"/>
        <w:ind w:right="55" w:hanging="360"/>
        <w:jc w:val="both"/>
      </w:pPr>
      <w:r>
        <w:t xml:space="preserve">Упражнения с таблицами Шульте. Ребенок повторяет узоры из палочек, предложенные психологом. Более сложный вариант – повторить узор по памяти. </w:t>
      </w:r>
    </w:p>
    <w:p w14:paraId="2BA3A684" w14:textId="77777777" w:rsidR="00872BFB" w:rsidRDefault="00872BFB" w:rsidP="00942905">
      <w:pPr>
        <w:numPr>
          <w:ilvl w:val="0"/>
          <w:numId w:val="87"/>
        </w:numPr>
        <w:spacing w:after="5" w:line="269" w:lineRule="auto"/>
        <w:ind w:right="55" w:hanging="360"/>
        <w:jc w:val="both"/>
      </w:pPr>
      <w:r>
        <w:t xml:space="preserve">Дидактическая игра с правилами </w:t>
      </w:r>
    </w:p>
    <w:p w14:paraId="4037EC45" w14:textId="77777777" w:rsidR="00872BFB" w:rsidRDefault="00872BFB" w:rsidP="00872BFB">
      <w:pPr>
        <w:spacing w:line="271" w:lineRule="auto"/>
        <w:ind w:left="703" w:right="51" w:hanging="10"/>
      </w:pPr>
      <w:r>
        <w:rPr>
          <w:b/>
        </w:rPr>
        <w:t xml:space="preserve">Занятие 27. Развитие слухоречевой памяти </w:t>
      </w:r>
    </w:p>
    <w:p w14:paraId="3C6FF67F" w14:textId="77777777" w:rsidR="00872BFB" w:rsidRDefault="00872BFB" w:rsidP="00872BFB">
      <w:pPr>
        <w:ind w:left="12" w:right="55"/>
      </w:pPr>
      <w:r>
        <w:t>Цель: Формирование смыслообразующей функции психических процессов и произвольной регуляции деятельности.</w:t>
      </w:r>
      <w:r>
        <w:rPr>
          <w:b/>
        </w:rPr>
        <w:t xml:space="preserve"> </w:t>
      </w:r>
    </w:p>
    <w:p w14:paraId="2E504167" w14:textId="77777777" w:rsidR="00872BFB" w:rsidRDefault="00872BFB" w:rsidP="00872BFB">
      <w:pPr>
        <w:ind w:left="12" w:right="55"/>
      </w:pPr>
      <w:r>
        <w:t>Задачи: Развить регуляторную сторону деятельности;</w:t>
      </w:r>
      <w:r>
        <w:rPr>
          <w:b/>
        </w:rPr>
        <w:t xml:space="preserve"> </w:t>
      </w:r>
      <w:r>
        <w:t>развить произвольное внимание;</w:t>
      </w:r>
      <w:r>
        <w:rPr>
          <w:b/>
        </w:rPr>
        <w:t xml:space="preserve"> </w:t>
      </w:r>
      <w:r>
        <w:t>развить произвольную память.</w:t>
      </w:r>
      <w:r>
        <w:rPr>
          <w:b/>
        </w:rPr>
        <w:t xml:space="preserve"> </w:t>
      </w:r>
    </w:p>
    <w:p w14:paraId="57E9C909" w14:textId="77777777" w:rsidR="00872BFB" w:rsidRDefault="00872BFB" w:rsidP="00872BFB">
      <w:pPr>
        <w:spacing w:after="88"/>
        <w:ind w:left="12" w:right="55"/>
      </w:pPr>
      <w:r>
        <w:t xml:space="preserve">Оборудование: теннисные или резиновые мячи, карточки с буквами, кубики Никитина.  </w:t>
      </w:r>
    </w:p>
    <w:p w14:paraId="3ED23616" w14:textId="77777777" w:rsidR="00872BFB" w:rsidRDefault="00872BFB" w:rsidP="00942905">
      <w:pPr>
        <w:numPr>
          <w:ilvl w:val="0"/>
          <w:numId w:val="88"/>
        </w:numPr>
        <w:spacing w:after="5" w:line="269" w:lineRule="auto"/>
        <w:ind w:right="55" w:hanging="360"/>
        <w:jc w:val="both"/>
      </w:pPr>
      <w:r>
        <w:t xml:space="preserve">Комплекс  глазодвигательных и дыхательных упражнений. Ползания. </w:t>
      </w:r>
    </w:p>
    <w:p w14:paraId="2171BF56" w14:textId="77777777" w:rsidR="00872BFB" w:rsidRDefault="00872BFB" w:rsidP="00942905">
      <w:pPr>
        <w:numPr>
          <w:ilvl w:val="0"/>
          <w:numId w:val="88"/>
        </w:numPr>
        <w:spacing w:after="84" w:line="269" w:lineRule="auto"/>
        <w:ind w:right="55" w:hanging="360"/>
        <w:jc w:val="both"/>
      </w:pPr>
      <w:r>
        <w:t xml:space="preserve">Игры с мячом и цветными карточками: ребенок кидает мяч на  карточку того цвета, которую ему назвал психолог, или на карточку, на которой написана буква.  </w:t>
      </w:r>
    </w:p>
    <w:p w14:paraId="23C61BD0" w14:textId="77777777" w:rsidR="00872BFB" w:rsidRDefault="00872BFB" w:rsidP="00942905">
      <w:pPr>
        <w:numPr>
          <w:ilvl w:val="0"/>
          <w:numId w:val="88"/>
        </w:numPr>
        <w:spacing w:after="5" w:line="269" w:lineRule="auto"/>
        <w:ind w:right="55" w:hanging="360"/>
        <w:jc w:val="both"/>
      </w:pPr>
      <w:r>
        <w:t>Собирание узоров из кубиков Никитина, за тем, повторение узора по памяти</w:t>
      </w:r>
      <w:r>
        <w:rPr>
          <w:b/>
        </w:rPr>
        <w:t xml:space="preserve"> </w:t>
      </w:r>
    </w:p>
    <w:p w14:paraId="0225BEAD" w14:textId="77777777" w:rsidR="00872BFB" w:rsidRDefault="00872BFB" w:rsidP="00872BFB">
      <w:pPr>
        <w:spacing w:line="271" w:lineRule="auto"/>
        <w:ind w:left="368" w:right="51" w:hanging="10"/>
      </w:pPr>
      <w:r>
        <w:rPr>
          <w:b/>
        </w:rPr>
        <w:t xml:space="preserve">Занятие 28. Развитие номинативной функции речи </w:t>
      </w:r>
    </w:p>
    <w:p w14:paraId="7D10AA97"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036D6875" w14:textId="77777777" w:rsidR="00872BFB" w:rsidRDefault="00872BFB" w:rsidP="00872BFB">
      <w:pPr>
        <w:ind w:left="12" w:right="55"/>
      </w:pPr>
      <w:r>
        <w:t xml:space="preserve">Задачи:  Развить регуляторную сторону деятельности; сформировать произвольное внимание; сформировать обобщающие понятия; сформировать образы-представления. </w:t>
      </w:r>
    </w:p>
    <w:p w14:paraId="174D15D1" w14:textId="77777777" w:rsidR="00872BFB" w:rsidRDefault="00872BFB" w:rsidP="00872BFB">
      <w:pPr>
        <w:spacing w:after="80"/>
        <w:ind w:left="12" w:right="55"/>
      </w:pPr>
      <w:r>
        <w:t xml:space="preserve">Оборудование: теннисные или резиновые мячи, листы бумаги, цветные карандаши или краски, магнитофон с записями классических мелодий. </w:t>
      </w:r>
    </w:p>
    <w:p w14:paraId="034AA714" w14:textId="77777777" w:rsidR="00872BFB" w:rsidRDefault="00872BFB" w:rsidP="00942905">
      <w:pPr>
        <w:numPr>
          <w:ilvl w:val="0"/>
          <w:numId w:val="89"/>
        </w:numPr>
        <w:spacing w:after="46" w:line="269" w:lineRule="auto"/>
        <w:ind w:right="55" w:hanging="360"/>
        <w:jc w:val="both"/>
      </w:pPr>
      <w:r>
        <w:t xml:space="preserve">Комплекс упражнений с мячом. Растяжки. </w:t>
      </w:r>
    </w:p>
    <w:p w14:paraId="61F86DED" w14:textId="77777777" w:rsidR="00872BFB" w:rsidRDefault="00872BFB" w:rsidP="00942905">
      <w:pPr>
        <w:numPr>
          <w:ilvl w:val="0"/>
          <w:numId w:val="89"/>
        </w:numPr>
        <w:spacing w:after="83" w:line="269" w:lineRule="auto"/>
        <w:ind w:right="55" w:hanging="360"/>
        <w:jc w:val="both"/>
      </w:pPr>
      <w:r>
        <w:t xml:space="preserve">Игра: «Отгадай слово». Психолог описывает ребенку какой-нибудь предмет, так чтобы он смог догадаться, о чем идет речь. Далее роли меняются. Упражнения на внимание, восприятие, память. Упражнение: «Придумай как можно больше глаголов к существительному…». </w:t>
      </w:r>
    </w:p>
    <w:p w14:paraId="129DF7C4" w14:textId="77777777" w:rsidR="00872BFB" w:rsidRDefault="00872BFB" w:rsidP="00942905">
      <w:pPr>
        <w:numPr>
          <w:ilvl w:val="0"/>
          <w:numId w:val="89"/>
        </w:numPr>
        <w:spacing w:after="5" w:line="269" w:lineRule="auto"/>
        <w:ind w:right="55" w:hanging="360"/>
        <w:jc w:val="both"/>
      </w:pPr>
      <w:r>
        <w:t xml:space="preserve">Рисование на свободную тему вместе с прослушивания музыкального произведения. </w:t>
      </w:r>
    </w:p>
    <w:p w14:paraId="5136DC70" w14:textId="77777777" w:rsidR="00872BFB" w:rsidRDefault="00872BFB" w:rsidP="00872BFB">
      <w:pPr>
        <w:spacing w:after="26" w:line="259" w:lineRule="auto"/>
        <w:ind w:left="708"/>
      </w:pPr>
      <w:r>
        <w:t xml:space="preserve"> </w:t>
      </w:r>
    </w:p>
    <w:p w14:paraId="40B3A468" w14:textId="77777777" w:rsidR="00872BFB" w:rsidRDefault="00872BFB" w:rsidP="00872BFB">
      <w:pPr>
        <w:spacing w:line="271" w:lineRule="auto"/>
        <w:ind w:left="703" w:right="51" w:hanging="10"/>
      </w:pPr>
      <w:r>
        <w:rPr>
          <w:b/>
        </w:rPr>
        <w:t xml:space="preserve">Занятие 29. Развитие логического мышления </w:t>
      </w:r>
    </w:p>
    <w:p w14:paraId="46B6FCF4"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7512E7F1" w14:textId="77777777" w:rsidR="00872BFB" w:rsidRDefault="00872BFB" w:rsidP="00872BFB">
      <w:pPr>
        <w:ind w:left="12" w:right="55"/>
      </w:pPr>
      <w:r>
        <w:t xml:space="preserve">Задачи: Развить представление об ощущениях; развить логическое мышление; научить видеть конечный результат выполняемой деятельности. </w:t>
      </w:r>
    </w:p>
    <w:p w14:paraId="7158F771" w14:textId="77777777" w:rsidR="00872BFB" w:rsidRDefault="00872BFB" w:rsidP="00872BFB">
      <w:pPr>
        <w:spacing w:after="83"/>
        <w:ind w:left="12" w:right="55"/>
      </w:pPr>
      <w:r>
        <w:t xml:space="preserve">Оборудование: пластилин, предметы из различных материалов, листы бумаги, ручка, карандаши. </w:t>
      </w:r>
    </w:p>
    <w:p w14:paraId="7D19A3A8" w14:textId="77777777" w:rsidR="00872BFB" w:rsidRDefault="00872BFB" w:rsidP="00872BFB">
      <w:pPr>
        <w:spacing w:after="88"/>
        <w:ind w:left="368" w:right="55"/>
      </w:pPr>
      <w:r>
        <w:rPr>
          <w:sz w:val="28"/>
        </w:rPr>
        <w:t>1.</w:t>
      </w:r>
      <w:r>
        <w:rPr>
          <w:rFonts w:ascii="Arial" w:eastAsia="Arial" w:hAnsi="Arial" w:cs="Arial"/>
          <w:sz w:val="28"/>
        </w:rPr>
        <w:t xml:space="preserve"> </w:t>
      </w:r>
      <w:r>
        <w:t xml:space="preserve">Комплекс темпо-ритмических упражнений. </w:t>
      </w:r>
      <w:r>
        <w:rPr>
          <w:sz w:val="28"/>
        </w:rPr>
        <w:t>2.</w:t>
      </w:r>
      <w:r>
        <w:rPr>
          <w:rFonts w:ascii="Arial" w:eastAsia="Arial" w:hAnsi="Arial" w:cs="Arial"/>
          <w:sz w:val="28"/>
        </w:rPr>
        <w:t xml:space="preserve"> </w:t>
      </w:r>
      <w:r>
        <w:t xml:space="preserve">Беседа об ощущениях человека (тепло, холодно и т.д.), о различных состояниях: жидкость, гладкая поверхность предмета и т.д. Ощупывание предметов гладких, мягких, шершавых. Ребенок лепит из пластилина различные фигуры, цифры или буквы.  </w:t>
      </w:r>
    </w:p>
    <w:p w14:paraId="5BA85CBD" w14:textId="77777777" w:rsidR="00872BFB" w:rsidRDefault="00872BFB" w:rsidP="00872BFB">
      <w:pPr>
        <w:spacing w:after="33" w:line="248" w:lineRule="auto"/>
        <w:ind w:left="720" w:right="52" w:hanging="360"/>
      </w:pPr>
      <w:r>
        <w:rPr>
          <w:sz w:val="28"/>
        </w:rPr>
        <w:lastRenderedPageBreak/>
        <w:t>3.</w:t>
      </w:r>
      <w:r>
        <w:rPr>
          <w:rFonts w:ascii="Arial" w:eastAsia="Arial" w:hAnsi="Arial" w:cs="Arial"/>
          <w:sz w:val="28"/>
        </w:rPr>
        <w:t xml:space="preserve"> </w:t>
      </w:r>
      <w:r>
        <w:t>Варианты графических диктантов. Логика и целостное восприятие:</w:t>
      </w:r>
      <w:r>
        <w:rPr>
          <w:b/>
        </w:rPr>
        <w:t xml:space="preserve"> </w:t>
      </w:r>
      <w:r>
        <w:t xml:space="preserve">изобразить схему семьи (генограмму), начиная с ребенка. Понять, кто кому в семье кем приходится. Например, мама для ребенка – это дочка для бабушки ребенка, сестра для тети ребенка, жена для папы ребенка  и т.д. </w:t>
      </w:r>
    </w:p>
    <w:p w14:paraId="64FAB079" w14:textId="77777777" w:rsidR="00872BFB" w:rsidRDefault="00872BFB" w:rsidP="00872BFB">
      <w:pPr>
        <w:spacing w:after="27" w:line="259" w:lineRule="auto"/>
        <w:ind w:left="708"/>
      </w:pPr>
      <w:r>
        <w:rPr>
          <w:b/>
        </w:rPr>
        <w:t xml:space="preserve"> </w:t>
      </w:r>
    </w:p>
    <w:p w14:paraId="00510ECB" w14:textId="77777777" w:rsidR="00872BFB" w:rsidRDefault="00872BFB" w:rsidP="00872BFB">
      <w:pPr>
        <w:spacing w:line="271" w:lineRule="auto"/>
        <w:ind w:left="703" w:right="51" w:hanging="10"/>
      </w:pPr>
      <w:r>
        <w:rPr>
          <w:b/>
        </w:rPr>
        <w:t xml:space="preserve">Занятие 30. Формирование смыслообразующей функции речи </w:t>
      </w:r>
    </w:p>
    <w:p w14:paraId="40B12663"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671A76FC" w14:textId="77777777" w:rsidR="00872BFB" w:rsidRDefault="00872BFB" w:rsidP="00872BFB">
      <w:pPr>
        <w:ind w:left="12" w:right="55"/>
      </w:pPr>
      <w:r>
        <w:t xml:space="preserve">Задачи: Развить внимание; развить регуляторную сторону деятельности; научить эффективно добывать знания в совместной деятельности с взрослым. </w:t>
      </w:r>
    </w:p>
    <w:p w14:paraId="7D5393A9" w14:textId="77777777" w:rsidR="00872BFB" w:rsidRDefault="00872BFB" w:rsidP="00872BFB">
      <w:pPr>
        <w:spacing w:after="86"/>
        <w:ind w:left="12" w:right="55"/>
      </w:pPr>
      <w:r>
        <w:t xml:space="preserve">Оборудование: конструктор, бланки с заданиями, ручки, карандаши, песочные часы. </w:t>
      </w:r>
    </w:p>
    <w:p w14:paraId="0A54ACBD" w14:textId="77777777" w:rsidR="00872BFB" w:rsidRDefault="00872BFB" w:rsidP="00942905">
      <w:pPr>
        <w:numPr>
          <w:ilvl w:val="0"/>
          <w:numId w:val="90"/>
        </w:numPr>
        <w:spacing w:after="45" w:line="269" w:lineRule="auto"/>
        <w:ind w:right="55" w:hanging="360"/>
        <w:jc w:val="both"/>
      </w:pPr>
      <w:r>
        <w:t xml:space="preserve">Комплекс  глазодвигательных и дыхательных упражнений. Ползания. </w:t>
      </w:r>
    </w:p>
    <w:p w14:paraId="6D738954" w14:textId="77777777" w:rsidR="00872BFB" w:rsidRDefault="00872BFB" w:rsidP="00942905">
      <w:pPr>
        <w:numPr>
          <w:ilvl w:val="0"/>
          <w:numId w:val="90"/>
        </w:numPr>
        <w:spacing w:after="43" w:line="269" w:lineRule="auto"/>
        <w:ind w:right="55" w:hanging="360"/>
        <w:jc w:val="both"/>
      </w:pPr>
      <w:r>
        <w:t xml:space="preserve">Собирание фигур из конструктора по образцу. Даем названия этим фигурам.  </w:t>
      </w:r>
    </w:p>
    <w:p w14:paraId="04683DFA" w14:textId="77777777" w:rsidR="00872BFB" w:rsidRDefault="00872BFB" w:rsidP="00942905">
      <w:pPr>
        <w:numPr>
          <w:ilvl w:val="0"/>
          <w:numId w:val="90"/>
        </w:numPr>
        <w:spacing w:after="5" w:line="269" w:lineRule="auto"/>
        <w:ind w:right="55" w:hanging="360"/>
        <w:jc w:val="both"/>
      </w:pPr>
      <w:r>
        <w:t xml:space="preserve">Упражнение: «Преднамеренные ошибки» - ребенку предлагается бланк (текст, рисунки и т.п.), в котором есть ошибки, которые он должен исправить; ребенок предлагает специалисту вариант текста для исправления ошибок. Упражнение можно выполнять на время. Упражнение: «Придумай как можно больше глаголов к существительному…». </w:t>
      </w:r>
    </w:p>
    <w:p w14:paraId="2E1E4702" w14:textId="77777777" w:rsidR="00872BFB" w:rsidRDefault="00872BFB" w:rsidP="00872BFB">
      <w:pPr>
        <w:spacing w:line="271" w:lineRule="auto"/>
        <w:ind w:left="703" w:right="51" w:hanging="10"/>
      </w:pPr>
      <w:r>
        <w:rPr>
          <w:b/>
        </w:rPr>
        <w:t xml:space="preserve">Занятие 31. Формирование обобщающей функции слова  </w:t>
      </w:r>
    </w:p>
    <w:p w14:paraId="5A96F17D"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6BBB3979" w14:textId="77777777" w:rsidR="00872BFB" w:rsidRDefault="00872BFB" w:rsidP="00872BFB">
      <w:pPr>
        <w:ind w:left="12" w:right="55"/>
      </w:pPr>
      <w:r>
        <w:t xml:space="preserve">Задачи: Развить внимание; развить регуляторную сторону деятельности; научить эффективно добывать знания в совместной деятельности с взрослым. </w:t>
      </w:r>
    </w:p>
    <w:p w14:paraId="0898DAD6" w14:textId="77777777" w:rsidR="00872BFB" w:rsidRDefault="00872BFB" w:rsidP="00872BFB">
      <w:pPr>
        <w:spacing w:after="83"/>
        <w:ind w:left="12" w:right="55"/>
      </w:pPr>
      <w:r>
        <w:t xml:space="preserve">Оборудование: теннисные или резиновые мячи, тетрадь в клеточку, карандаши, бланки с различными лабиринтами, кубики Никитина, бланки для выполнения заданий №3. </w:t>
      </w:r>
    </w:p>
    <w:p w14:paraId="6B0FEB3A" w14:textId="77777777" w:rsidR="00872BFB" w:rsidRDefault="00872BFB" w:rsidP="00942905">
      <w:pPr>
        <w:numPr>
          <w:ilvl w:val="0"/>
          <w:numId w:val="91"/>
        </w:numPr>
        <w:spacing w:after="46" w:line="269" w:lineRule="auto"/>
        <w:ind w:right="55" w:hanging="360"/>
        <w:jc w:val="both"/>
      </w:pPr>
      <w:r>
        <w:t xml:space="preserve">Комплекс упражнений с мячом. Растяжки. </w:t>
      </w:r>
    </w:p>
    <w:p w14:paraId="5CC005B5" w14:textId="77777777" w:rsidR="00872BFB" w:rsidRDefault="00872BFB" w:rsidP="00942905">
      <w:pPr>
        <w:numPr>
          <w:ilvl w:val="0"/>
          <w:numId w:val="91"/>
        </w:numPr>
        <w:spacing w:after="82" w:line="269" w:lineRule="auto"/>
        <w:ind w:right="55" w:hanging="360"/>
        <w:jc w:val="both"/>
      </w:pPr>
      <w:r>
        <w:t xml:space="preserve">Самостоятельное срисовывание фигуры по клеточкам. Выкладывание этой фигуры из мозаики. Игра: «Лабиринты». Собирание кубиков Никитина. </w:t>
      </w:r>
    </w:p>
    <w:p w14:paraId="4DA7D17C" w14:textId="77777777" w:rsidR="00872BFB" w:rsidRDefault="00872BFB" w:rsidP="00942905">
      <w:pPr>
        <w:numPr>
          <w:ilvl w:val="0"/>
          <w:numId w:val="91"/>
        </w:numPr>
        <w:spacing w:after="5" w:line="269" w:lineRule="auto"/>
        <w:ind w:right="55" w:hanging="360"/>
        <w:jc w:val="both"/>
      </w:pPr>
      <w:r>
        <w:t xml:space="preserve">Упражнение: «Найди сходство и различия». Упражнение: «Найди как можно больше слов, спрятавшихся в одном». Упражнение: «Придумай как можно больше глаголов к существительному…». </w:t>
      </w:r>
    </w:p>
    <w:p w14:paraId="3A1C6EFE" w14:textId="77777777" w:rsidR="00872BFB" w:rsidRDefault="00872BFB" w:rsidP="00872BFB">
      <w:pPr>
        <w:spacing w:line="271" w:lineRule="auto"/>
        <w:ind w:left="703" w:right="51" w:hanging="10"/>
      </w:pPr>
      <w:r>
        <w:rPr>
          <w:b/>
        </w:rPr>
        <w:t xml:space="preserve">Занятие 32. Формирование причинно-следственных отношений </w:t>
      </w:r>
    </w:p>
    <w:p w14:paraId="6FDAE428"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3B6FC339" w14:textId="77777777" w:rsidR="00872BFB" w:rsidRDefault="00872BFB" w:rsidP="00872BFB">
      <w:pPr>
        <w:ind w:left="12" w:right="55"/>
      </w:pPr>
      <w:r>
        <w:t xml:space="preserve">Задачи: Развить регуляторную сторону деятельности; научить эффективно добывать знания в совместной деятельности с взрослым; научить видеть конечный результат выполняемой деятельности. </w:t>
      </w:r>
    </w:p>
    <w:p w14:paraId="49A142BD" w14:textId="77777777" w:rsidR="00872BFB" w:rsidRDefault="00872BFB" w:rsidP="00872BFB">
      <w:pPr>
        <w:spacing w:after="82"/>
        <w:ind w:left="12" w:right="55"/>
      </w:pPr>
      <w:r>
        <w:t xml:space="preserve">Оборудование: бумага, цветные карандаши, фломастеры, журналы для изготовления коллажа, ножницы, клей, бланк с лабиринтами. </w:t>
      </w:r>
    </w:p>
    <w:p w14:paraId="4A8A2F1E" w14:textId="77777777" w:rsidR="00872BFB" w:rsidRDefault="00872BFB" w:rsidP="00942905">
      <w:pPr>
        <w:numPr>
          <w:ilvl w:val="0"/>
          <w:numId w:val="92"/>
        </w:numPr>
        <w:spacing w:after="43" w:line="269" w:lineRule="auto"/>
        <w:ind w:right="55" w:hanging="360"/>
        <w:jc w:val="both"/>
      </w:pPr>
      <w:r>
        <w:t xml:space="preserve">Комплекс темпо-ритмических упражнений. </w:t>
      </w:r>
    </w:p>
    <w:p w14:paraId="323E5F4D" w14:textId="77777777" w:rsidR="00872BFB" w:rsidRDefault="00872BFB" w:rsidP="00942905">
      <w:pPr>
        <w:numPr>
          <w:ilvl w:val="0"/>
          <w:numId w:val="92"/>
        </w:numPr>
        <w:spacing w:after="88" w:line="269" w:lineRule="auto"/>
        <w:ind w:right="55" w:hanging="360"/>
        <w:jc w:val="both"/>
      </w:pPr>
      <w:r>
        <w:t xml:space="preserve">Составление таблицы достижений ребенка (можно сделать коллаж). Игра «Полянка». Ребенку предлагается рисунок «полянки» (лабиринт) и зашифрованное письмо (схема). Следуя этой инструкции, ребенок должен найти нужный предмет на поляне. </w:t>
      </w:r>
    </w:p>
    <w:p w14:paraId="1DDAD8CD" w14:textId="77777777" w:rsidR="00872BFB" w:rsidRDefault="00872BFB" w:rsidP="00942905">
      <w:pPr>
        <w:numPr>
          <w:ilvl w:val="0"/>
          <w:numId w:val="92"/>
        </w:numPr>
        <w:spacing w:after="5" w:line="269" w:lineRule="auto"/>
        <w:ind w:right="55" w:hanging="360"/>
        <w:jc w:val="both"/>
      </w:pPr>
      <w:r>
        <w:t xml:space="preserve">Ребенок телом показывает различных животных, психолог должен угадать кто это. </w:t>
      </w:r>
      <w:r>
        <w:rPr>
          <w:b/>
        </w:rPr>
        <w:t xml:space="preserve">Занятие 33. Расширение возможностей интеллектуальных процессов  </w:t>
      </w:r>
    </w:p>
    <w:p w14:paraId="6FBC036A" w14:textId="77777777" w:rsidR="00872BFB" w:rsidRDefault="00872BFB" w:rsidP="00872BFB">
      <w:pPr>
        <w:ind w:left="12" w:right="55"/>
      </w:pPr>
      <w:r>
        <w:lastRenderedPageBreak/>
        <w:t xml:space="preserve">Цель: Формирование смыслообразующей функции психических процессов и произвольной регуляции деятельности. </w:t>
      </w:r>
    </w:p>
    <w:p w14:paraId="1ADBFCA3" w14:textId="77777777" w:rsidR="00872BFB" w:rsidRDefault="00872BFB" w:rsidP="00872BFB">
      <w:pPr>
        <w:spacing w:after="86"/>
        <w:ind w:left="12" w:right="55"/>
      </w:pPr>
      <w:r>
        <w:t xml:space="preserve">Задачи: Развить регуляторную сторону деятельности; научить ребенка понимать и осознавать эмоциональные состояния; развить крупную моторику и межполушарное взаимодействие. Оборудование: карточки с цифрами, карточки с различными эмоциональными состояниями, листы бумаги формата А3, настольная дидактическая игра, листы бумаги, карандаши, краски, магнитофон с записями классических произведений. </w:t>
      </w:r>
    </w:p>
    <w:p w14:paraId="0477A7E6" w14:textId="77777777" w:rsidR="00872BFB" w:rsidRDefault="00872BFB" w:rsidP="00942905">
      <w:pPr>
        <w:numPr>
          <w:ilvl w:val="0"/>
          <w:numId w:val="93"/>
        </w:numPr>
        <w:spacing w:after="46" w:line="269" w:lineRule="auto"/>
        <w:ind w:right="55" w:hanging="360"/>
        <w:jc w:val="both"/>
      </w:pPr>
      <w:r>
        <w:t xml:space="preserve">Комплекс глазодвигательных и дыхательных упражнений. Ползания. </w:t>
      </w:r>
    </w:p>
    <w:p w14:paraId="7D70DC3F" w14:textId="77777777" w:rsidR="00872BFB" w:rsidRDefault="00872BFB" w:rsidP="00942905">
      <w:pPr>
        <w:numPr>
          <w:ilvl w:val="0"/>
          <w:numId w:val="93"/>
        </w:numPr>
        <w:spacing w:after="83" w:line="269" w:lineRule="auto"/>
        <w:ind w:right="55" w:hanging="360"/>
        <w:jc w:val="both"/>
      </w:pPr>
      <w:r>
        <w:t xml:space="preserve">Игры с цифрами («направо ты кладешь карточки, на которых написано четное число, налево – нечетное»). Обсуждение с ребенком эмоций человека. Работа с карточками. Рисование двумя руками одновременно. </w:t>
      </w:r>
    </w:p>
    <w:p w14:paraId="6DBE57D7" w14:textId="77777777" w:rsidR="00872BFB" w:rsidRDefault="00872BFB" w:rsidP="00942905">
      <w:pPr>
        <w:numPr>
          <w:ilvl w:val="0"/>
          <w:numId w:val="93"/>
        </w:numPr>
        <w:spacing w:after="5" w:line="269" w:lineRule="auto"/>
        <w:ind w:right="55" w:hanging="360"/>
        <w:jc w:val="both"/>
      </w:pPr>
      <w:r>
        <w:t xml:space="preserve">Дидактическая игра с правилами. Рисование после прослушивания классического произведения. </w:t>
      </w:r>
    </w:p>
    <w:p w14:paraId="3A3CD628" w14:textId="77777777" w:rsidR="00872BFB" w:rsidRDefault="00872BFB" w:rsidP="00872BFB">
      <w:pPr>
        <w:spacing w:after="27" w:line="259" w:lineRule="auto"/>
        <w:ind w:left="708"/>
      </w:pPr>
      <w:r>
        <w:t xml:space="preserve"> </w:t>
      </w:r>
    </w:p>
    <w:p w14:paraId="4AF08A88" w14:textId="77777777" w:rsidR="00872BFB" w:rsidRDefault="00872BFB" w:rsidP="00872BFB">
      <w:pPr>
        <w:spacing w:line="271" w:lineRule="auto"/>
        <w:ind w:left="703" w:right="51" w:hanging="10"/>
      </w:pPr>
      <w:r>
        <w:rPr>
          <w:b/>
        </w:rPr>
        <w:t xml:space="preserve">Занятие 34. Формирование понятия «Последовательность» </w:t>
      </w:r>
    </w:p>
    <w:p w14:paraId="08FF609F"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482A65BD" w14:textId="77777777" w:rsidR="00872BFB" w:rsidRDefault="00872BFB" w:rsidP="00872BFB">
      <w:pPr>
        <w:ind w:left="12" w:right="55"/>
      </w:pPr>
      <w:r>
        <w:t xml:space="preserve">Задачи: Развить регуляторную сторону деятельности; дать представления о понятии «последовательность»; развить произвольное внимание. </w:t>
      </w:r>
    </w:p>
    <w:p w14:paraId="1D8DE36C" w14:textId="77777777" w:rsidR="00872BFB" w:rsidRDefault="00872BFB" w:rsidP="00872BFB">
      <w:pPr>
        <w:ind w:left="12" w:right="55"/>
      </w:pPr>
      <w:r>
        <w:t xml:space="preserve">Оборудование: теннисные или резиновые мячи, картинки для составления рассказов, тетрадь в клеточку, карандаши. </w:t>
      </w:r>
    </w:p>
    <w:p w14:paraId="675A5EF4" w14:textId="77777777" w:rsidR="00872BFB" w:rsidRDefault="00872BFB" w:rsidP="00942905">
      <w:pPr>
        <w:numPr>
          <w:ilvl w:val="0"/>
          <w:numId w:val="94"/>
        </w:numPr>
        <w:spacing w:after="5" w:line="269" w:lineRule="auto"/>
        <w:ind w:right="55" w:hanging="360"/>
        <w:jc w:val="both"/>
      </w:pPr>
      <w:r>
        <w:t xml:space="preserve">Комплекс упражнений с мячом. Ползания. </w:t>
      </w:r>
    </w:p>
    <w:p w14:paraId="10F9A3BD" w14:textId="77777777" w:rsidR="00872BFB" w:rsidRDefault="00872BFB" w:rsidP="00942905">
      <w:pPr>
        <w:numPr>
          <w:ilvl w:val="0"/>
          <w:numId w:val="94"/>
        </w:numPr>
        <w:spacing w:after="5" w:line="269" w:lineRule="auto"/>
        <w:ind w:right="55" w:hanging="360"/>
        <w:jc w:val="both"/>
      </w:pPr>
      <w:r>
        <w:t xml:space="preserve">Составление рассказа по серии картинок. Игра: «Запрещенное движение». Психолог показывает ребенку ряд движений, но предупреждает его о запретном движении. Например, нельзя показывать движение «руки вверх». Графический диктант. </w:t>
      </w:r>
    </w:p>
    <w:p w14:paraId="540B4F1E" w14:textId="77777777" w:rsidR="00872BFB" w:rsidRDefault="00872BFB" w:rsidP="00942905">
      <w:pPr>
        <w:numPr>
          <w:ilvl w:val="0"/>
          <w:numId w:val="94"/>
        </w:numPr>
        <w:spacing w:after="5" w:line="269" w:lineRule="auto"/>
        <w:ind w:right="55" w:hanging="360"/>
        <w:jc w:val="both"/>
      </w:pPr>
      <w:r>
        <w:t xml:space="preserve">Самостоятельное рисование  по клеточкам.  </w:t>
      </w:r>
    </w:p>
    <w:p w14:paraId="50E71A59" w14:textId="77777777" w:rsidR="00872BFB" w:rsidRDefault="00872BFB" w:rsidP="00872BFB">
      <w:pPr>
        <w:spacing w:line="271" w:lineRule="auto"/>
        <w:ind w:left="703" w:right="51" w:hanging="10"/>
      </w:pPr>
      <w:r>
        <w:rPr>
          <w:b/>
        </w:rPr>
        <w:t xml:space="preserve">Занятие 35. Расширение возможностей памяти, внимания, воображения </w:t>
      </w:r>
    </w:p>
    <w:p w14:paraId="4CEAAA1D" w14:textId="77777777" w:rsidR="00872BFB" w:rsidRDefault="00872BFB" w:rsidP="00872BFB">
      <w:pPr>
        <w:ind w:left="12" w:right="55"/>
      </w:pPr>
      <w:r>
        <w:t xml:space="preserve">Цель: Формирование смыслообразующей функции психических процессов и произвольной регуляции деятельности. </w:t>
      </w:r>
    </w:p>
    <w:p w14:paraId="618CF5F2" w14:textId="77777777" w:rsidR="00872BFB" w:rsidRDefault="00872BFB" w:rsidP="00872BFB">
      <w:pPr>
        <w:ind w:left="12" w:right="55"/>
      </w:pPr>
      <w:r>
        <w:t xml:space="preserve">Задачи: Развить регуляторную сторону деятельности; развить произвольную память, внимание, восприятие; научить эффективно добывать знания в совместной деятельности с взрослым; научить видеть конечный результат выполняемой деятельности. </w:t>
      </w:r>
    </w:p>
    <w:p w14:paraId="77C435D4" w14:textId="77777777" w:rsidR="00872BFB" w:rsidRDefault="00872BFB" w:rsidP="00872BFB">
      <w:pPr>
        <w:ind w:left="12" w:right="55"/>
      </w:pPr>
      <w:r>
        <w:t xml:space="preserve">Оборудование: карточки для игры или лото, листы бумаги, карандаши, краски, магнитофон с записям музыкальных произведений. </w:t>
      </w:r>
    </w:p>
    <w:p w14:paraId="3D51FBF4" w14:textId="77777777" w:rsidR="00872BFB" w:rsidRDefault="00872BFB" w:rsidP="00942905">
      <w:pPr>
        <w:numPr>
          <w:ilvl w:val="0"/>
          <w:numId w:val="95"/>
        </w:numPr>
        <w:spacing w:after="5" w:line="269" w:lineRule="auto"/>
        <w:ind w:right="55" w:hanging="360"/>
        <w:jc w:val="both"/>
      </w:pPr>
      <w:r>
        <w:t xml:space="preserve">Комплекс глазодвигательных и дыхательных упражнений. Растяжки. </w:t>
      </w:r>
    </w:p>
    <w:p w14:paraId="0D3B95E3" w14:textId="77777777" w:rsidR="00872BFB" w:rsidRDefault="00872BFB" w:rsidP="00942905">
      <w:pPr>
        <w:numPr>
          <w:ilvl w:val="0"/>
          <w:numId w:val="95"/>
        </w:numPr>
        <w:spacing w:after="5" w:line="269" w:lineRule="auto"/>
        <w:ind w:right="55" w:hanging="360"/>
        <w:jc w:val="both"/>
      </w:pPr>
      <w:r>
        <w:t xml:space="preserve">Совместная игра с психологом: психолог показывает ребенку ряд движений, которые он должен запомнить и повторить в той же последовательности; психолог ладонями отстукивает ритмы, которые ребенок должен запомнить и повторить; с помощью картинок, ребенок запоминает рассказ. Беседа с ребенком о его достижениях. </w:t>
      </w:r>
    </w:p>
    <w:p w14:paraId="41F1DB90" w14:textId="77777777" w:rsidR="00872BFB" w:rsidRDefault="00872BFB" w:rsidP="00942905">
      <w:pPr>
        <w:numPr>
          <w:ilvl w:val="0"/>
          <w:numId w:val="95"/>
        </w:numPr>
        <w:spacing w:after="5" w:line="269" w:lineRule="auto"/>
        <w:ind w:right="55" w:hanging="360"/>
        <w:jc w:val="both"/>
      </w:pPr>
      <w:r>
        <w:t xml:space="preserve">Рисунок на свободную тему после прослушивания музыкального произведения. </w:t>
      </w:r>
    </w:p>
    <w:p w14:paraId="768102B1" w14:textId="77777777" w:rsidR="00872BFB" w:rsidRDefault="00872BFB" w:rsidP="00872BFB">
      <w:pPr>
        <w:ind w:left="4" w:right="55" w:firstLine="708"/>
      </w:pPr>
      <w:r>
        <w:rPr>
          <w:b/>
        </w:rPr>
        <w:t xml:space="preserve">Занятие 36.  Диагностическое нейропсихологическое обследование. </w:t>
      </w:r>
      <w:r>
        <w:t xml:space="preserve">Цель: путем проведения итогового диагностического обследования выявить положительную динамику в развитии ВПФ ребенка. </w:t>
      </w:r>
    </w:p>
    <w:p w14:paraId="4E514945" w14:textId="77777777" w:rsidR="00872BFB" w:rsidRDefault="00872BFB" w:rsidP="00872BFB">
      <w:pPr>
        <w:ind w:left="4" w:right="55" w:firstLine="708"/>
      </w:pPr>
      <w:r>
        <w:t xml:space="preserve">Задачи: Провести нейропсихологическую диагностику; сравнить результаты первичной и итоговой диагностики; дать рекомендации родителям ребенка; сравнить результаты первичной и итоговой диагностики; Составить рекомендации для родителей и классного руководителя. </w:t>
      </w:r>
    </w:p>
    <w:p w14:paraId="1F74B768" w14:textId="77777777" w:rsidR="00872BFB" w:rsidRDefault="00872BFB" w:rsidP="00872BFB">
      <w:pPr>
        <w:ind w:left="12" w:right="55"/>
      </w:pPr>
      <w:r>
        <w:t xml:space="preserve">Оборудование: бланк диагностического обследования, ручка, карандаши. </w:t>
      </w:r>
    </w:p>
    <w:p w14:paraId="5BACD45D" w14:textId="77777777" w:rsidR="00872BFB" w:rsidRDefault="00872BFB" w:rsidP="00872BFB">
      <w:pPr>
        <w:ind w:left="4" w:right="55" w:firstLine="708"/>
      </w:pPr>
      <w:r>
        <w:lastRenderedPageBreak/>
        <w:t xml:space="preserve">Применение данной коррекционной программы подразумевает единовременное включение в коррекционный процесс упражнений из 2,3 и 4 тем календарно-тематического плана. Чем глубже функциональный дефицит, тем больше внимания должно быть уделено отработке 1 блока мозга, с постепенным переходом к следующему. Даже в относительно простых случаях должны присутствовать методы воздействия на все иерархические уровни. В этом заключается смысл коррекционного нейропсихологического воздействия на ребенка, блоки мозга не работают, как отдельные структуры, а рассматриваются как единое целое, согласно законам морфо и функциогенеза. </w:t>
      </w:r>
    </w:p>
    <w:p w14:paraId="105BEDD9" w14:textId="77777777" w:rsidR="00872BFB" w:rsidRDefault="00872BFB" w:rsidP="00872BFB">
      <w:pPr>
        <w:spacing w:line="271" w:lineRule="auto"/>
        <w:ind w:left="2586" w:right="51" w:hanging="10"/>
      </w:pPr>
      <w:r>
        <w:rPr>
          <w:b/>
        </w:rPr>
        <w:t xml:space="preserve">Ожидаемые результаты реализации программы. </w:t>
      </w:r>
    </w:p>
    <w:p w14:paraId="31C04D30" w14:textId="77777777" w:rsidR="00872BFB" w:rsidRDefault="00872BFB" w:rsidP="00872BFB">
      <w:pPr>
        <w:ind w:left="142" w:right="55" w:firstLine="710"/>
      </w:pPr>
      <w:r>
        <w:t xml:space="preserve">В результате проведенной диагностики,  регулярного посещения коррекционноразвивающих занятий с нейропсихологом в условиях Центра, при ежедневном выполнении родителями рекомендаций, у ребенка нормализуется состояние нейродинамических процессов, ребенок научится планировать, контролировать свою деятельность, научится ориентироваться на конечный результат выполняемой деятельности, тем самым, у ребенка  активизируется интерес к получаемым знаниям, появится интерес к школьному обучению, где он научится эффективно овладевать учебными действиями при активном взаимодействии с взрослым. </w:t>
      </w:r>
      <w:r>
        <w:rPr>
          <w:b/>
        </w:rPr>
        <w:t xml:space="preserve">Механизм отслеживания результатов. </w:t>
      </w:r>
    </w:p>
    <w:p w14:paraId="395DFC7C" w14:textId="77777777" w:rsidR="00872BFB" w:rsidRDefault="00872BFB" w:rsidP="00872BFB">
      <w:pPr>
        <w:ind w:left="142" w:right="55" w:firstLine="710"/>
      </w:pPr>
      <w:r>
        <w:t xml:space="preserve"> Коррекционно-развивающая </w:t>
      </w:r>
      <w:r>
        <w:tab/>
        <w:t xml:space="preserve">работа </w:t>
      </w:r>
      <w:r>
        <w:tab/>
        <w:t xml:space="preserve">начинается </w:t>
      </w:r>
      <w:r>
        <w:tab/>
        <w:t xml:space="preserve">с </w:t>
      </w:r>
      <w:r>
        <w:tab/>
        <w:t xml:space="preserve">нейропсихологического диагностического обследования ребенка, на котором используется балльная система оценок.   </w:t>
      </w:r>
    </w:p>
    <w:p w14:paraId="65ABF6EA" w14:textId="77777777" w:rsidR="00872BFB" w:rsidRDefault="00872BFB" w:rsidP="00872BFB">
      <w:pPr>
        <w:ind w:left="142" w:right="55" w:firstLine="710"/>
      </w:pPr>
      <w:r>
        <w:t xml:space="preserve">По окончании цикла коррекционно-развивающих занятий специалист проводит итоговую диагностику, которая оценивается по тем же параметрам.  Далее проводится сравнительный анализ, который показывает процент положительной динамики по отношению к первоначальной диагностике.  </w:t>
      </w:r>
    </w:p>
    <w:p w14:paraId="112C4EFE" w14:textId="77777777" w:rsidR="00872BFB" w:rsidRDefault="00872BFB" w:rsidP="00872BFB">
      <w:pPr>
        <w:ind w:left="142" w:right="55" w:firstLine="710"/>
      </w:pPr>
      <w:r>
        <w:t>Родитель или законный представитель ребенка присутствует на первичной и итоговой диагностике. На протяжении всего цикла коррекционно-развивающих занятий родитель ребенка может присутствовать на всех занятиях, получает от специалиста задания после каждого занятия, может задать интересующие его вопросы. С целью выявления положительной динамики, родителям ребенка предлагается анкета в начале и по окончании коррекции (</w:t>
      </w:r>
      <w:r>
        <w:rPr>
          <w:i/>
        </w:rPr>
        <w:t>Приложение №9</w:t>
      </w:r>
      <w:r>
        <w:t xml:space="preserve">). </w:t>
      </w:r>
    </w:p>
    <w:p w14:paraId="6BDF33E6" w14:textId="77777777" w:rsidR="00872BFB" w:rsidRDefault="00872BFB" w:rsidP="00872BFB">
      <w:pPr>
        <w:ind w:left="142" w:right="55" w:firstLine="710"/>
      </w:pPr>
      <w:r>
        <w:t xml:space="preserve">Часто рекомендации на занятия к нейропсихологу исходят от учителей школ, понимающих механизмы нарушений, связанных со школьной неуспешностью. В этом случае специалист может установить контакт со школьным учителем, чтобы давать необходимые рекомендации по организации учебной деятельности ребенка и отслеживать результаты. </w:t>
      </w:r>
    </w:p>
    <w:p w14:paraId="6CD6DF49" w14:textId="77777777" w:rsidR="00872BFB" w:rsidRDefault="00872BFB" w:rsidP="00872BFB">
      <w:pPr>
        <w:ind w:left="142" w:right="55" w:firstLine="710"/>
      </w:pPr>
      <w:r>
        <w:t xml:space="preserve">Для самого ребенка очень важно применять систему самоконтроля. Очень многие дети, приходящие на занятия к нейропсихологу имеют проблемы, связанные с формированием произвольной регуляции деятельности и сложность адекватного самооценивания. С первых занятий важно объяснить ребенку систему штрафов и поощрений. Например, «Мы с тобой будем играть только тогда, когда ты выполнишь задание». Важна четкая структура занятия, чтобы ребенок учился самостоятельно себя контролировать. Важно при выполнении заданий спрашивать ребенка: «Как ты считаешь, у тебя правильно получается?»  Специалист должен направлять ребенка, указывая на его ошибки и обучая его их видеть и исправлять. На итоговом занятии специалист может показать ребенку продукты его деятельности (рисунки, графические работы и т.п.) в начале цикла и по его окончании, чтобы ребенок мог их сравнить и понять, что в нем изменилось.  </w:t>
      </w:r>
    </w:p>
    <w:p w14:paraId="0A40E08B" w14:textId="77777777" w:rsidR="00872BFB" w:rsidRDefault="00872BFB" w:rsidP="00872BFB">
      <w:pPr>
        <w:spacing w:after="0" w:line="259" w:lineRule="auto"/>
        <w:ind w:left="658" w:hanging="10"/>
        <w:jc w:val="center"/>
      </w:pPr>
      <w:r>
        <w:rPr>
          <w:b/>
        </w:rPr>
        <w:t xml:space="preserve">Условия реализации программы. </w:t>
      </w:r>
    </w:p>
    <w:p w14:paraId="75F2F30F" w14:textId="77777777" w:rsidR="00872BFB" w:rsidRDefault="00872BFB" w:rsidP="00872BFB">
      <w:pPr>
        <w:ind w:left="4" w:right="55" w:firstLine="708"/>
      </w:pPr>
      <w:r>
        <w:t xml:space="preserve">Практическая реализация поставленных задач осуществляется в процессе коррекционно-развивающих занятий, проводимых в ГБОУ педагогом-психологом со специализацией по нейропсихологии, с учетом требований Федерального Государственного Образовательного Стандарта, СанПиНов, Уставом ГБОУ «Школа № 2089» положением о СППС и должностной инструкцией педагога-психолога.  </w:t>
      </w:r>
    </w:p>
    <w:p w14:paraId="046379FE" w14:textId="77777777" w:rsidR="00872BFB" w:rsidRDefault="00872BFB" w:rsidP="00872BFB">
      <w:pPr>
        <w:spacing w:after="15" w:line="270" w:lineRule="auto"/>
        <w:ind w:left="718" w:right="44" w:hanging="10"/>
      </w:pPr>
      <w:r>
        <w:rPr>
          <w:i/>
        </w:rPr>
        <w:t xml:space="preserve">Для реализации данной программы необходимы определенные условия:  </w:t>
      </w:r>
    </w:p>
    <w:p w14:paraId="774BBC58" w14:textId="77777777" w:rsidR="00872BFB" w:rsidRDefault="00872BFB" w:rsidP="00942905">
      <w:pPr>
        <w:numPr>
          <w:ilvl w:val="0"/>
          <w:numId w:val="96"/>
        </w:numPr>
        <w:spacing w:after="5" w:line="269" w:lineRule="auto"/>
        <w:ind w:right="55" w:hanging="360"/>
        <w:jc w:val="both"/>
      </w:pPr>
      <w:r>
        <w:rPr>
          <w:b/>
        </w:rPr>
        <w:lastRenderedPageBreak/>
        <w:t>Материально-технические.</w:t>
      </w:r>
      <w:r>
        <w:t xml:space="preserve"> Отдельный, просторный кабинет, соответствующий  требованиям СанПиН, ковер для выполнения упражнений на полу; игрушки, яркие кубики, деревянные игрушки, дидактические настольные игры, вертикальные доски, цветные карандаши, бумага, пластилин, краски, мячи различной величины, лото, конструктор «Лего», счетные палочки, мозаика, магнитофон. Очень хорошо давать некоторые упражнения на время (исключение составляют дети с повышенной тревожностью), используя при этом песочные часы, так как «вынесенное вовне время» хорошо структурирует детей, имеющих проблемы с формированием произвольной регуляции деятельности. Компьютер и принтер для подготовки домашних заданий для родителей. </w:t>
      </w:r>
    </w:p>
    <w:p w14:paraId="2F856937" w14:textId="77777777" w:rsidR="00872BFB" w:rsidRDefault="00872BFB" w:rsidP="00942905">
      <w:pPr>
        <w:numPr>
          <w:ilvl w:val="0"/>
          <w:numId w:val="96"/>
        </w:numPr>
        <w:spacing w:after="5" w:line="269" w:lineRule="auto"/>
        <w:ind w:right="55" w:hanging="360"/>
        <w:jc w:val="both"/>
      </w:pPr>
      <w:r>
        <w:rPr>
          <w:b/>
        </w:rPr>
        <w:t>Программно-методические.</w:t>
      </w:r>
      <w:r>
        <w:t xml:space="preserve"> Данная программа с комплексом упражнений, которые  должны выполняться именно в той последовательности, в которой они представлены. На занятиях можно использовать всю печатную литературу авторов нейропсихологов и логопедов, а также печатные рабочие тетради, например Т.В. Ахутиной. </w:t>
      </w:r>
    </w:p>
    <w:p w14:paraId="2C223687" w14:textId="77777777" w:rsidR="00872BFB" w:rsidRDefault="00872BFB" w:rsidP="00872BFB">
      <w:pPr>
        <w:ind w:left="12" w:right="55"/>
      </w:pPr>
      <w:r>
        <w:t>Необходимая документация педагога-психолога, работающего в учебном учреждении (краткий анамнез ребенка (</w:t>
      </w:r>
      <w:r>
        <w:rPr>
          <w:i/>
        </w:rPr>
        <w:t>приложение 2)</w:t>
      </w:r>
      <w:r>
        <w:t xml:space="preserve">, бланк обследования ребенка, анкеты для родителей, журнал учета посещений). </w:t>
      </w:r>
    </w:p>
    <w:p w14:paraId="3792A0D3" w14:textId="77777777" w:rsidR="00872BFB" w:rsidRDefault="00872BFB" w:rsidP="00942905">
      <w:pPr>
        <w:numPr>
          <w:ilvl w:val="0"/>
          <w:numId w:val="96"/>
        </w:numPr>
        <w:spacing w:after="5" w:line="269" w:lineRule="auto"/>
        <w:ind w:right="55" w:hanging="360"/>
        <w:jc w:val="both"/>
      </w:pPr>
      <w:r>
        <w:rPr>
          <w:b/>
        </w:rPr>
        <w:t xml:space="preserve">Работа с родителями. </w:t>
      </w:r>
      <w:r>
        <w:t xml:space="preserve">В деятельности любого образовательного учреждения  необходимо развивать сотрудничество специалистов с родителями, активизировать формы работы по взаимодействию образовательного учреждения с семьей, совершенствовать систему комплексного психолого-педагогического сопровождения. Для специалистов и педагогов установление отношений сотрудничества с родителями, взаимодействие с семьей предполагает изменение перспективы профессиональной деятельности, дает ощущение востребованности собственной деятельности, пробуждает ресурсы для творчества, поиск новых форм работы, выбора методического подхода, повышает эффективность и результат деятельности. Для родителей сотрудничество с педагогом расширяет представление о собственной компетентности, придает уверенность в своих силах, способствует пониманию своих возможностей и компенсаторных возможностей ребенка, активному участию в процессе обучения и воспитания, помогает родителю и ребенку адекватно взаимодействовать друг с другом. </w:t>
      </w:r>
    </w:p>
    <w:p w14:paraId="0F3098F2" w14:textId="77777777" w:rsidR="00872BFB" w:rsidRDefault="00872BFB" w:rsidP="00872BFB">
      <w:pPr>
        <w:ind w:left="12" w:right="55"/>
      </w:pPr>
      <w:r>
        <w:t xml:space="preserve">Следует учитывать, что наибольший эффект достигается тогда, когда обучение соединено с решением практических задач воспитания детей с учетом их индивидуальных особенностей и возможностей. </w:t>
      </w:r>
    </w:p>
    <w:p w14:paraId="56682AAB" w14:textId="77777777" w:rsidR="00872BFB" w:rsidRDefault="00872BFB" w:rsidP="00872BFB">
      <w:pPr>
        <w:spacing w:after="15" w:line="270" w:lineRule="auto"/>
        <w:ind w:left="-5" w:right="44" w:hanging="10"/>
      </w:pPr>
      <w:r>
        <w:rPr>
          <w:i/>
        </w:rPr>
        <w:t xml:space="preserve">В программу включены мероприятия, направленные на взаимодействие с родителями детей, посещающих коррекционные занятия. </w:t>
      </w:r>
      <w:r>
        <w:t xml:space="preserve"> </w:t>
      </w:r>
    </w:p>
    <w:p w14:paraId="7539C925" w14:textId="77777777" w:rsidR="00872BFB" w:rsidRDefault="00872BFB" w:rsidP="00942905">
      <w:pPr>
        <w:numPr>
          <w:ilvl w:val="0"/>
          <w:numId w:val="97"/>
        </w:numPr>
        <w:spacing w:after="5" w:line="269" w:lineRule="auto"/>
        <w:ind w:right="55" w:hanging="360"/>
        <w:jc w:val="both"/>
      </w:pPr>
      <w:r>
        <w:t xml:space="preserve">При первом посещении специалист беседует с родителями ребенка, выясняет «запрос»  родителей к педагогу-психологу, собирает анамнез развития ребенка, предлагает родителям заполнить анкету </w:t>
      </w:r>
      <w:r>
        <w:rPr>
          <w:i/>
        </w:rPr>
        <w:t>(приложение 9)</w:t>
      </w:r>
      <w:r>
        <w:t xml:space="preserve">. Родители ребенка обязательно присутствуют на нейропсихологическом обследовании. </w:t>
      </w:r>
    </w:p>
    <w:p w14:paraId="44E68747" w14:textId="77777777" w:rsidR="00872BFB" w:rsidRDefault="00872BFB" w:rsidP="00942905">
      <w:pPr>
        <w:numPr>
          <w:ilvl w:val="0"/>
          <w:numId w:val="97"/>
        </w:numPr>
        <w:spacing w:after="5" w:line="269" w:lineRule="auto"/>
        <w:ind w:right="55" w:hanging="360"/>
        <w:jc w:val="both"/>
      </w:pPr>
      <w:r>
        <w:t xml:space="preserve">На протяжении всей коррекционной работы специалист дает разъяснения по методам и  формам коррекционного воздействия. </w:t>
      </w:r>
    </w:p>
    <w:p w14:paraId="5AE08BED" w14:textId="77777777" w:rsidR="00872BFB" w:rsidRDefault="00872BFB" w:rsidP="00942905">
      <w:pPr>
        <w:numPr>
          <w:ilvl w:val="0"/>
          <w:numId w:val="97"/>
        </w:numPr>
        <w:spacing w:after="5" w:line="269" w:lineRule="auto"/>
        <w:ind w:right="55" w:hanging="360"/>
        <w:jc w:val="both"/>
      </w:pPr>
      <w:r>
        <w:t xml:space="preserve">После каждого занятия родителям предлагается комплекс упражнений для домашнего  выполнения </w:t>
      </w:r>
      <w:r>
        <w:rPr>
          <w:i/>
        </w:rPr>
        <w:t>(приложения 3, 4, 5, 6, 7, 8)</w:t>
      </w:r>
      <w:r>
        <w:t xml:space="preserve">. В начале следующего занятия родители делятся со специалистом полученными результатами и возникшими трудностями при выполнении упражнений. </w:t>
      </w:r>
    </w:p>
    <w:p w14:paraId="7364FAD5" w14:textId="77777777" w:rsidR="00872BFB" w:rsidRDefault="00872BFB" w:rsidP="00942905">
      <w:pPr>
        <w:numPr>
          <w:ilvl w:val="0"/>
          <w:numId w:val="97"/>
        </w:numPr>
        <w:spacing w:after="5" w:line="269" w:lineRule="auto"/>
        <w:ind w:right="55" w:hanging="360"/>
        <w:jc w:val="both"/>
      </w:pPr>
      <w:r>
        <w:t xml:space="preserve">На заключительном этапе родители также присутствуют при повторном нейропсихологическом обследовании. Родители заполняют анкету динамических наблюдений </w:t>
      </w:r>
      <w:r>
        <w:rPr>
          <w:i/>
        </w:rPr>
        <w:t>(приложение 9)</w:t>
      </w:r>
      <w:r>
        <w:t xml:space="preserve">.  </w:t>
      </w:r>
    </w:p>
    <w:p w14:paraId="03F7A143" w14:textId="77777777" w:rsidR="00872BFB" w:rsidRDefault="00872BFB" w:rsidP="00872BFB">
      <w:pPr>
        <w:ind w:left="4" w:right="55" w:firstLine="708"/>
      </w:pPr>
      <w:r>
        <w:t xml:space="preserve">Включенность родителей в коррекционный процесс является необходимым условием для положительной динамики развития ребенка. Семья является базисом, из которого ребенок черпает качества необходимые ему для формирования личности. Семья также является для ребенка носителем норм и правил, необходимых для адекватного существования в социуме. </w:t>
      </w:r>
    </w:p>
    <w:p w14:paraId="4DF23FC3" w14:textId="77777777" w:rsidR="00872BFB" w:rsidRDefault="00872BFB" w:rsidP="00872BFB">
      <w:pPr>
        <w:spacing w:after="0" w:line="259" w:lineRule="auto"/>
        <w:jc w:val="right"/>
      </w:pPr>
      <w:r>
        <w:rPr>
          <w:b/>
          <w:i/>
        </w:rPr>
        <w:t xml:space="preserve"> </w:t>
      </w:r>
    </w:p>
    <w:p w14:paraId="6184ED0F" w14:textId="77777777" w:rsidR="00872BFB" w:rsidRDefault="00872BFB" w:rsidP="00872BFB">
      <w:pPr>
        <w:spacing w:after="0" w:line="259" w:lineRule="auto"/>
      </w:pPr>
      <w:r>
        <w:t xml:space="preserve"> </w:t>
      </w:r>
      <w:r>
        <w:br w:type="page"/>
      </w:r>
    </w:p>
    <w:p w14:paraId="438754C1" w14:textId="77777777" w:rsidR="00872BFB" w:rsidRDefault="00872BFB" w:rsidP="00872BFB">
      <w:pPr>
        <w:spacing w:after="15" w:line="270" w:lineRule="auto"/>
        <w:ind w:left="718" w:right="44" w:hanging="10"/>
      </w:pPr>
      <w:r>
        <w:rPr>
          <w:i/>
        </w:rPr>
        <w:lastRenderedPageBreak/>
        <w:t xml:space="preserve">Приложение 1. </w:t>
      </w:r>
    </w:p>
    <w:p w14:paraId="39CB5711" w14:textId="77777777" w:rsidR="00872BFB" w:rsidRDefault="00872BFB" w:rsidP="00872BFB">
      <w:pPr>
        <w:spacing w:after="0" w:line="259" w:lineRule="auto"/>
        <w:ind w:left="658" w:right="4" w:hanging="10"/>
        <w:jc w:val="center"/>
      </w:pPr>
      <w:r>
        <w:rPr>
          <w:b/>
        </w:rPr>
        <w:t xml:space="preserve">Нейропсихологическое обследование </w:t>
      </w:r>
    </w:p>
    <w:p w14:paraId="48D7F0AE" w14:textId="77777777" w:rsidR="00872BFB" w:rsidRDefault="00872BFB" w:rsidP="00942905">
      <w:pPr>
        <w:numPr>
          <w:ilvl w:val="0"/>
          <w:numId w:val="98"/>
        </w:numPr>
        <w:spacing w:after="5" w:line="269" w:lineRule="auto"/>
        <w:ind w:right="55" w:hanging="360"/>
        <w:jc w:val="both"/>
      </w:pPr>
      <w:r>
        <w:t xml:space="preserve">Сбор анамнестических данных ребенка (со слов родителей, или законных представителей, заключения различных специалистов о физическом и психическом состоянии ребенка), жалобы и запрос родителей. </w:t>
      </w:r>
    </w:p>
    <w:p w14:paraId="1F392452" w14:textId="77777777" w:rsidR="00872BFB" w:rsidRDefault="00872BFB" w:rsidP="00942905">
      <w:pPr>
        <w:numPr>
          <w:ilvl w:val="0"/>
          <w:numId w:val="98"/>
        </w:numPr>
        <w:spacing w:after="5" w:line="269" w:lineRule="auto"/>
        <w:ind w:right="55" w:hanging="360"/>
        <w:jc w:val="both"/>
      </w:pPr>
      <w:r>
        <w:t xml:space="preserve">Беседа с ребенком (ориентировка в месте и времени, общая осведомленность). </w:t>
      </w:r>
    </w:p>
    <w:p w14:paraId="6E3320D9" w14:textId="77777777" w:rsidR="00872BFB" w:rsidRDefault="00872BFB" w:rsidP="00942905">
      <w:pPr>
        <w:numPr>
          <w:ilvl w:val="0"/>
          <w:numId w:val="98"/>
        </w:numPr>
        <w:spacing w:after="5" w:line="269" w:lineRule="auto"/>
        <w:ind w:right="55" w:hanging="360"/>
        <w:jc w:val="both"/>
      </w:pPr>
      <w:r>
        <w:t xml:space="preserve">Определение латеральных предпочтений (правша, левша, амбидекстр). </w:t>
      </w:r>
    </w:p>
    <w:p w14:paraId="3A80147A" w14:textId="77777777" w:rsidR="00872BFB" w:rsidRDefault="00872BFB" w:rsidP="00942905">
      <w:pPr>
        <w:numPr>
          <w:ilvl w:val="0"/>
          <w:numId w:val="98"/>
        </w:numPr>
        <w:spacing w:after="5" w:line="269" w:lineRule="auto"/>
        <w:ind w:right="55" w:hanging="360"/>
        <w:jc w:val="both"/>
      </w:pPr>
      <w:r>
        <w:t xml:space="preserve">Двигательная сфера: пробы на динамический праксис, реципрокная координация, праксис позы, пространственный праксис. </w:t>
      </w:r>
    </w:p>
    <w:p w14:paraId="5E9E58AC" w14:textId="77777777" w:rsidR="00872BFB" w:rsidRDefault="00872BFB" w:rsidP="00942905">
      <w:pPr>
        <w:numPr>
          <w:ilvl w:val="0"/>
          <w:numId w:val="98"/>
        </w:numPr>
        <w:spacing w:after="5" w:line="269" w:lineRule="auto"/>
        <w:ind w:right="55" w:hanging="360"/>
        <w:jc w:val="both"/>
      </w:pPr>
      <w:r>
        <w:t xml:space="preserve">Восприятие: зрительный и зрительно-пространственный гнозис, слуховой гнозис и слухо-моторные координации. </w:t>
      </w:r>
    </w:p>
    <w:p w14:paraId="7BBC9BD7" w14:textId="77777777" w:rsidR="00872BFB" w:rsidRDefault="00872BFB" w:rsidP="00942905">
      <w:pPr>
        <w:numPr>
          <w:ilvl w:val="0"/>
          <w:numId w:val="98"/>
        </w:numPr>
        <w:spacing w:after="5" w:line="269" w:lineRule="auto"/>
        <w:ind w:right="55" w:hanging="360"/>
        <w:jc w:val="both"/>
      </w:pPr>
      <w:r>
        <w:t xml:space="preserve">Конструктивная и изобразительная деятельность (копирование фигуры Тейлора ведущей рукой, рисунок человека, выполнение пробы «Забор»). </w:t>
      </w:r>
    </w:p>
    <w:p w14:paraId="0DB393C0" w14:textId="77777777" w:rsidR="00872BFB" w:rsidRDefault="00872BFB" w:rsidP="00942905">
      <w:pPr>
        <w:numPr>
          <w:ilvl w:val="0"/>
          <w:numId w:val="98"/>
        </w:numPr>
        <w:spacing w:after="5" w:line="269" w:lineRule="auto"/>
        <w:ind w:right="55" w:hanging="360"/>
        <w:jc w:val="both"/>
      </w:pPr>
      <w:r>
        <w:t xml:space="preserve">Речь: автоматизированная, повторная, номинативная функция речи, понимание речи (значения слов, низкочастотных слов, логико-грамматических конструкций), спонтанная речь, фонематический слух. </w:t>
      </w:r>
    </w:p>
    <w:p w14:paraId="3D37DDFA" w14:textId="77777777" w:rsidR="00872BFB" w:rsidRDefault="00872BFB" w:rsidP="00942905">
      <w:pPr>
        <w:numPr>
          <w:ilvl w:val="0"/>
          <w:numId w:val="98"/>
        </w:numPr>
        <w:spacing w:after="5" w:line="269" w:lineRule="auto"/>
        <w:ind w:right="55" w:hanging="360"/>
        <w:jc w:val="both"/>
      </w:pPr>
      <w:r>
        <w:t xml:space="preserve">Память: слухоречевая, зрительно-предметная. </w:t>
      </w:r>
    </w:p>
    <w:p w14:paraId="234BA6A0" w14:textId="77777777" w:rsidR="00872BFB" w:rsidRDefault="00872BFB" w:rsidP="00942905">
      <w:pPr>
        <w:numPr>
          <w:ilvl w:val="0"/>
          <w:numId w:val="98"/>
        </w:numPr>
        <w:spacing w:after="5" w:line="269" w:lineRule="auto"/>
        <w:ind w:right="55" w:hanging="360"/>
        <w:jc w:val="both"/>
      </w:pPr>
      <w:r>
        <w:t xml:space="preserve">Мышление: вербально-логическое, наглядно-образное. </w:t>
      </w:r>
    </w:p>
    <w:p w14:paraId="284403B2" w14:textId="77777777" w:rsidR="00872BFB" w:rsidRDefault="00872BFB" w:rsidP="00942905">
      <w:pPr>
        <w:numPr>
          <w:ilvl w:val="0"/>
          <w:numId w:val="98"/>
        </w:numPr>
        <w:spacing w:after="5" w:line="269" w:lineRule="auto"/>
        <w:ind w:right="55" w:hanging="360"/>
        <w:jc w:val="both"/>
      </w:pPr>
      <w:r>
        <w:t xml:space="preserve">Чтение. </w:t>
      </w:r>
    </w:p>
    <w:p w14:paraId="544E86A6" w14:textId="77777777" w:rsidR="00872BFB" w:rsidRDefault="00872BFB" w:rsidP="00872BFB">
      <w:pPr>
        <w:ind w:left="12" w:right="55"/>
      </w:pPr>
      <w:r>
        <w:t xml:space="preserve">При проведении обследования детей следует учитывать возраст ребенка. Диагностические методики должны соответствовать следующим критериям: доступность, знакомость, привлекательность (наглядность, занимательность, способность привлекать внимание). </w:t>
      </w:r>
    </w:p>
    <w:p w14:paraId="639076FA" w14:textId="77777777" w:rsidR="00872BFB" w:rsidRDefault="00872BFB" w:rsidP="00872BFB">
      <w:pPr>
        <w:ind w:left="12" w:right="55"/>
      </w:pPr>
      <w:r>
        <w:t xml:space="preserve">Критерии балловых оценок: </w:t>
      </w:r>
    </w:p>
    <w:p w14:paraId="38314B82" w14:textId="77777777" w:rsidR="00872BFB" w:rsidRDefault="00872BFB" w:rsidP="00942905">
      <w:pPr>
        <w:numPr>
          <w:ilvl w:val="0"/>
          <w:numId w:val="99"/>
        </w:numPr>
        <w:spacing w:after="5" w:line="269" w:lineRule="auto"/>
        <w:ind w:right="55" w:hanging="360"/>
        <w:jc w:val="both"/>
      </w:pPr>
      <w:r>
        <w:t xml:space="preserve">– Ребенок правильно выполняет все виды тестов без существенных ошибок </w:t>
      </w:r>
    </w:p>
    <w:p w14:paraId="562A8946" w14:textId="77777777" w:rsidR="00872BFB" w:rsidRDefault="00872BFB" w:rsidP="00942905">
      <w:pPr>
        <w:numPr>
          <w:ilvl w:val="0"/>
          <w:numId w:val="99"/>
        </w:numPr>
        <w:spacing w:after="5" w:line="269" w:lineRule="auto"/>
        <w:ind w:right="55" w:hanging="360"/>
        <w:jc w:val="both"/>
      </w:pPr>
      <w:r>
        <w:t xml:space="preserve">– это 25% ошибок из 100% </w:t>
      </w:r>
    </w:p>
    <w:p w14:paraId="38E13479" w14:textId="77777777" w:rsidR="00872BFB" w:rsidRDefault="00872BFB" w:rsidP="00942905">
      <w:pPr>
        <w:numPr>
          <w:ilvl w:val="0"/>
          <w:numId w:val="99"/>
        </w:numPr>
        <w:spacing w:after="5" w:line="269" w:lineRule="auto"/>
        <w:ind w:right="55" w:hanging="360"/>
        <w:jc w:val="both"/>
      </w:pPr>
      <w:r>
        <w:t xml:space="preserve">– это 50% ошибок </w:t>
      </w:r>
    </w:p>
    <w:p w14:paraId="32A6CAF8" w14:textId="77777777" w:rsidR="00872BFB" w:rsidRDefault="00872BFB" w:rsidP="00942905">
      <w:pPr>
        <w:numPr>
          <w:ilvl w:val="0"/>
          <w:numId w:val="99"/>
        </w:numPr>
        <w:spacing w:after="5" w:line="269" w:lineRule="auto"/>
        <w:ind w:right="55" w:hanging="360"/>
        <w:jc w:val="both"/>
      </w:pPr>
      <w:r>
        <w:t xml:space="preserve">– это 100% ошибок в выполнении тестов. </w:t>
      </w:r>
    </w:p>
    <w:p w14:paraId="43C54ABC" w14:textId="77777777" w:rsidR="00872BFB" w:rsidRDefault="00872BFB" w:rsidP="00872BFB">
      <w:pPr>
        <w:ind w:left="12" w:right="55"/>
      </w:pPr>
      <w:r>
        <w:t xml:space="preserve">Балловая оценка организована как система штрафов, т.е. чем выше балл, тем хуже выполнение пробы.  </w:t>
      </w:r>
    </w:p>
    <w:p w14:paraId="02D0E272" w14:textId="77777777" w:rsidR="00872BFB" w:rsidRDefault="00872BFB" w:rsidP="00872BFB">
      <w:pPr>
        <w:spacing w:after="0" w:line="259" w:lineRule="auto"/>
      </w:pPr>
      <w:r>
        <w:rPr>
          <w:b/>
        </w:rPr>
        <w:t xml:space="preserve"> </w:t>
      </w:r>
    </w:p>
    <w:p w14:paraId="228BE238" w14:textId="77777777" w:rsidR="00872BFB" w:rsidRDefault="00872BFB" w:rsidP="00872BFB">
      <w:pPr>
        <w:spacing w:after="0" w:line="259" w:lineRule="auto"/>
      </w:pPr>
      <w:r>
        <w:rPr>
          <w:b/>
        </w:rPr>
        <w:t xml:space="preserve"> </w:t>
      </w:r>
    </w:p>
    <w:p w14:paraId="6B7237AA" w14:textId="77777777" w:rsidR="00872BFB" w:rsidRDefault="00872BFB" w:rsidP="00872BFB">
      <w:pPr>
        <w:spacing w:after="0" w:line="259" w:lineRule="auto"/>
      </w:pPr>
      <w:r>
        <w:rPr>
          <w:b/>
          <w:i/>
        </w:rPr>
        <w:t xml:space="preserve"> </w:t>
      </w:r>
    </w:p>
    <w:p w14:paraId="17CE63E1" w14:textId="77777777" w:rsidR="00E63208" w:rsidRDefault="00872BFB" w:rsidP="00E63208">
      <w:pPr>
        <w:spacing w:after="0" w:line="259" w:lineRule="auto"/>
        <w:jc w:val="center"/>
        <w:rPr>
          <w:i/>
        </w:rPr>
      </w:pPr>
      <w:r>
        <w:rPr>
          <w:i/>
        </w:rPr>
        <w:t>Приложение 2.</w:t>
      </w:r>
    </w:p>
    <w:p w14:paraId="63DA7099" w14:textId="77777777" w:rsidR="00872BFB" w:rsidRDefault="00872BFB" w:rsidP="00E63208">
      <w:pPr>
        <w:spacing w:after="0" w:line="259" w:lineRule="auto"/>
        <w:jc w:val="center"/>
      </w:pPr>
      <w:r>
        <w:rPr>
          <w:i/>
        </w:rPr>
        <w:t xml:space="preserve"> </w:t>
      </w:r>
      <w:r>
        <w:t xml:space="preserve">АНАМНЕСТИЧЕСКИЕ ДАННЫЕ (по А.В. Семенович) </w:t>
      </w:r>
    </w:p>
    <w:p w14:paraId="4E1E90D2" w14:textId="77777777" w:rsidR="00872BFB" w:rsidRDefault="00872BFB" w:rsidP="00872BFB">
      <w:pPr>
        <w:spacing w:after="21" w:line="259" w:lineRule="auto"/>
      </w:pPr>
      <w:r>
        <w:t xml:space="preserve"> </w:t>
      </w:r>
    </w:p>
    <w:p w14:paraId="05A6B012" w14:textId="77777777" w:rsidR="00872BFB" w:rsidRDefault="00872BFB" w:rsidP="00872BFB">
      <w:pPr>
        <w:ind w:left="12" w:right="55"/>
      </w:pPr>
      <w:r>
        <w:t xml:space="preserve"> Дата заполнения________________ </w:t>
      </w:r>
    </w:p>
    <w:p w14:paraId="66BD459A" w14:textId="77777777" w:rsidR="00872BFB" w:rsidRDefault="00872BFB" w:rsidP="00872BFB">
      <w:pPr>
        <w:spacing w:after="0" w:line="259" w:lineRule="auto"/>
      </w:pPr>
      <w:r>
        <w:t xml:space="preserve"> </w:t>
      </w:r>
    </w:p>
    <w:p w14:paraId="06242574" w14:textId="77777777" w:rsidR="00872BFB" w:rsidRDefault="00872BFB" w:rsidP="00872BFB">
      <w:pPr>
        <w:ind w:left="12" w:right="55"/>
      </w:pPr>
      <w:r>
        <w:t xml:space="preserve">ФИО ребенка _____________________________________________________________________ </w:t>
      </w:r>
    </w:p>
    <w:p w14:paraId="33BD73F6" w14:textId="77777777" w:rsidR="00872BFB" w:rsidRDefault="00872BFB" w:rsidP="00872BFB">
      <w:pPr>
        <w:ind w:left="12" w:right="55"/>
      </w:pPr>
      <w:r>
        <w:t xml:space="preserve">Число, месяц, год рождения:  «_____» _______________  20 __г. </w:t>
      </w:r>
    </w:p>
    <w:p w14:paraId="06166D47" w14:textId="77777777" w:rsidR="00872BFB" w:rsidRDefault="00872BFB" w:rsidP="00872BFB">
      <w:pPr>
        <w:ind w:left="12" w:right="925"/>
      </w:pPr>
      <w:r>
        <w:t xml:space="preserve">Наличие фактора актуального и/или семейного левшества (правша, левша, амбидекстр, левшество в семье) _______________________________________________________________ Жалобы родителей (законных представителей) _______________________________________ </w:t>
      </w:r>
    </w:p>
    <w:p w14:paraId="256AE628" w14:textId="77777777" w:rsidR="00872BFB" w:rsidRDefault="00872BFB" w:rsidP="00872BFB">
      <w:pPr>
        <w:ind w:left="12" w:right="55"/>
      </w:pPr>
      <w:r>
        <w:t xml:space="preserve">_______________________________________________________________________________  </w:t>
      </w:r>
    </w:p>
    <w:p w14:paraId="110C4A33" w14:textId="77777777" w:rsidR="00872BFB" w:rsidRDefault="00872BFB" w:rsidP="00872BFB">
      <w:pPr>
        <w:ind w:left="12" w:right="55"/>
      </w:pPr>
      <w:r>
        <w:t xml:space="preserve">Отношение (реакции) ребенка к своим проблемам </w:t>
      </w:r>
    </w:p>
    <w:p w14:paraId="1F874CD0" w14:textId="77777777" w:rsidR="00872BFB" w:rsidRDefault="00872BFB" w:rsidP="00872BFB">
      <w:pPr>
        <w:spacing w:line="248" w:lineRule="auto"/>
        <w:ind w:left="-5" w:right="52" w:hanging="10"/>
      </w:pPr>
      <w:r>
        <w:t xml:space="preserve">________________________________________________________________________________________ Наличие навязчивых вредных привычек _____________________________________________ _______________________________________________________________________________ </w:t>
      </w:r>
    </w:p>
    <w:p w14:paraId="249A8994" w14:textId="77777777" w:rsidR="00872BFB" w:rsidRDefault="00872BFB" w:rsidP="00872BFB">
      <w:pPr>
        <w:ind w:left="12" w:right="934"/>
      </w:pPr>
      <w:r>
        <w:lastRenderedPageBreak/>
        <w:t xml:space="preserve">Состав семьи _____________________________________________________________________ Мать _____________________________________________________________________________ Отец _____________________________________________________________________________ </w:t>
      </w:r>
    </w:p>
    <w:p w14:paraId="579CA737" w14:textId="77777777" w:rsidR="00872BFB" w:rsidRDefault="00872BFB" w:rsidP="00872BFB">
      <w:pPr>
        <w:ind w:left="12" w:right="55"/>
      </w:pPr>
      <w:r>
        <w:t xml:space="preserve">Социальная среда (ребенок воспитывается дома, мамой, бабушкой, д/с, ясли, дет/дом и </w:t>
      </w:r>
    </w:p>
    <w:p w14:paraId="2FC7C884" w14:textId="77777777" w:rsidR="00872BFB" w:rsidRDefault="00872BFB" w:rsidP="00872BFB">
      <w:pPr>
        <w:ind w:left="12" w:right="55"/>
      </w:pPr>
      <w:r>
        <w:t xml:space="preserve">т.д.) ___________________________________________________________________________ </w:t>
      </w:r>
    </w:p>
    <w:p w14:paraId="1E643A22" w14:textId="77777777" w:rsidR="00872BFB" w:rsidRDefault="00872BFB" w:rsidP="00872BFB">
      <w:pPr>
        <w:ind w:left="12" w:right="55"/>
      </w:pPr>
      <w:r>
        <w:t xml:space="preserve">Семейный анамнез: хронические заболевания (органов дыхания, сердечно-сосудистые, желудочнокишечные, аллергические, эндокринные, онкологические, нервно-психические и т.д.), алкоголизм, </w:t>
      </w:r>
    </w:p>
    <w:p w14:paraId="0616FD73" w14:textId="77777777" w:rsidR="00872BFB" w:rsidRDefault="00872BFB" w:rsidP="00872BFB">
      <w:pPr>
        <w:ind w:left="12" w:right="55"/>
      </w:pPr>
      <w:r>
        <w:t xml:space="preserve">профессиональные вредности, интоксикации, склонность к депрессивным реакциям </w:t>
      </w:r>
    </w:p>
    <w:p w14:paraId="3B05E91D" w14:textId="77777777" w:rsidR="00872BFB" w:rsidRDefault="00872BFB" w:rsidP="00872BFB">
      <w:pPr>
        <w:ind w:left="12" w:right="55"/>
      </w:pPr>
      <w:r>
        <w:t xml:space="preserve">Мать (материнская линия) ________________________________________________________ </w:t>
      </w:r>
    </w:p>
    <w:p w14:paraId="6CCCCA2F" w14:textId="77777777" w:rsidR="00872BFB" w:rsidRDefault="00872BFB" w:rsidP="00872BFB">
      <w:pPr>
        <w:ind w:left="12" w:right="55"/>
      </w:pPr>
      <w:r>
        <w:t xml:space="preserve">Отец (отцовская линия) ___________________________________________________________ </w:t>
      </w:r>
    </w:p>
    <w:p w14:paraId="07756650" w14:textId="77777777" w:rsidR="00872BFB" w:rsidRDefault="00872BFB" w:rsidP="00872BFB">
      <w:pPr>
        <w:ind w:left="12" w:right="55"/>
      </w:pPr>
      <w:r>
        <w:t xml:space="preserve">Течение беременности: какая по счету _________, возраст матери ___________, отца _________ в начале данной беременности  </w:t>
      </w:r>
    </w:p>
    <w:p w14:paraId="3DE2BAA4" w14:textId="77777777" w:rsidR="00872BFB" w:rsidRDefault="00872BFB" w:rsidP="00872BFB">
      <w:pPr>
        <w:ind w:left="12" w:right="517"/>
      </w:pPr>
      <w:r>
        <w:t xml:space="preserve">Предыдущие беременности закончились (мед. аборт, выкидыш ранний, поздний, смерть ребенка, роды) (указать сколько лет назад)) _________________________________________ Течение беременности: токсикоз (слабый или выраженный), анемия, нефропатия, инфекционные заболевания, резус-конфликт, отеки, повышенное артериальное давление, кровотечения, угроза выкидыша (указать срок), ОРЗ, грипп, мед. лечение (амбулаторное, стационарное) </w:t>
      </w:r>
    </w:p>
    <w:p w14:paraId="3E1F0C88" w14:textId="77777777" w:rsidR="00872BFB" w:rsidRDefault="00872BFB" w:rsidP="00872BFB">
      <w:pPr>
        <w:tabs>
          <w:tab w:val="center" w:pos="4375"/>
          <w:tab w:val="right" w:pos="9842"/>
        </w:tabs>
      </w:pPr>
      <w:r>
        <w:t xml:space="preserve">1-я </w:t>
      </w:r>
      <w:r>
        <w:tab/>
        <w:t xml:space="preserve">пол. </w:t>
      </w:r>
      <w:r>
        <w:tab/>
        <w:t xml:space="preserve">беременности </w:t>
      </w:r>
    </w:p>
    <w:p w14:paraId="483086E9" w14:textId="77777777" w:rsidR="00872BFB" w:rsidRDefault="00872BFB" w:rsidP="00872BFB">
      <w:pPr>
        <w:ind w:left="12" w:right="55"/>
      </w:pPr>
      <w:r>
        <w:t xml:space="preserve">______________________________________________________________________ </w:t>
      </w:r>
    </w:p>
    <w:p w14:paraId="08B479C1" w14:textId="77777777" w:rsidR="00872BFB" w:rsidRDefault="00872BFB" w:rsidP="00872BFB">
      <w:pPr>
        <w:ind w:left="12" w:right="55"/>
      </w:pPr>
      <w:r>
        <w:t xml:space="preserve">2-я пол. беременности____________________________________________________________________ Роды: </w:t>
      </w:r>
    </w:p>
    <w:p w14:paraId="0EAFA42D" w14:textId="77777777" w:rsidR="00872BFB" w:rsidRDefault="00872BFB" w:rsidP="00872BFB">
      <w:pPr>
        <w:ind w:left="12" w:right="55"/>
      </w:pPr>
      <w:r>
        <w:t xml:space="preserve">Какие по счету ____, на каком сроке ________  (в срок, преждевременные, запоздалые); самостоятельные, вызванные, оперативные (плановые, вынужденные). </w:t>
      </w:r>
    </w:p>
    <w:p w14:paraId="033A1BA2" w14:textId="77777777" w:rsidR="00872BFB" w:rsidRDefault="00872BFB" w:rsidP="00872BFB">
      <w:pPr>
        <w:tabs>
          <w:tab w:val="center" w:pos="2021"/>
          <w:tab w:val="center" w:pos="3713"/>
          <w:tab w:val="center" w:pos="4821"/>
          <w:tab w:val="center" w:pos="6051"/>
          <w:tab w:val="center" w:pos="7428"/>
          <w:tab w:val="center" w:pos="8328"/>
          <w:tab w:val="right" w:pos="9842"/>
        </w:tabs>
      </w:pPr>
      <w:r>
        <w:t xml:space="preserve">Родовая </w:t>
      </w:r>
      <w:r>
        <w:tab/>
        <w:t xml:space="preserve">деятельность </w:t>
      </w:r>
      <w:r>
        <w:tab/>
        <w:t xml:space="preserve">началась: </w:t>
      </w:r>
      <w:r>
        <w:tab/>
        <w:t xml:space="preserve">с </w:t>
      </w:r>
      <w:r>
        <w:tab/>
        <w:t xml:space="preserve">отхождения </w:t>
      </w:r>
      <w:r>
        <w:tab/>
        <w:t xml:space="preserve">вод, </w:t>
      </w:r>
      <w:r>
        <w:tab/>
        <w:t xml:space="preserve">со </w:t>
      </w:r>
      <w:r>
        <w:tab/>
        <w:t xml:space="preserve">схваток </w:t>
      </w:r>
    </w:p>
    <w:p w14:paraId="6742BBB0" w14:textId="77777777" w:rsidR="00872BFB" w:rsidRDefault="00872BFB" w:rsidP="00872BFB">
      <w:pPr>
        <w:ind w:left="12" w:right="55"/>
      </w:pPr>
      <w:r>
        <w:t xml:space="preserve">__________________________________ </w:t>
      </w:r>
    </w:p>
    <w:p w14:paraId="062744BB" w14:textId="77777777" w:rsidR="00872BFB" w:rsidRDefault="00872BFB" w:rsidP="00872BFB">
      <w:pPr>
        <w:ind w:left="12" w:right="55"/>
      </w:pPr>
      <w:r>
        <w:t xml:space="preserve">Родовспоможение: стимуляция, капельница, механическое выдавливание плода, щипцы, вакуум, кесарево сечение, наркоз </w:t>
      </w:r>
    </w:p>
    <w:p w14:paraId="2B8472BB" w14:textId="77777777" w:rsidR="00872BFB" w:rsidRDefault="00872BFB" w:rsidP="00872BFB">
      <w:pPr>
        <w:ind w:left="12" w:right="55"/>
      </w:pPr>
      <w:r>
        <w:t xml:space="preserve">____________________________________________________________ </w:t>
      </w:r>
    </w:p>
    <w:p w14:paraId="13323DA3" w14:textId="77777777" w:rsidR="00872BFB" w:rsidRDefault="00872BFB" w:rsidP="00872BFB">
      <w:pPr>
        <w:ind w:left="12" w:right="55"/>
      </w:pPr>
      <w:r>
        <w:t xml:space="preserve">Длительность родов _______ (стремительные, быстрые, затяжные, длительные, нормальные) </w:t>
      </w:r>
    </w:p>
    <w:p w14:paraId="0973578E" w14:textId="77777777" w:rsidR="00872BFB" w:rsidRDefault="00872BFB" w:rsidP="00872BFB">
      <w:pPr>
        <w:tabs>
          <w:tab w:val="center" w:pos="6814"/>
          <w:tab w:val="right" w:pos="9842"/>
        </w:tabs>
      </w:pPr>
      <w:r>
        <w:t xml:space="preserve">Длительность безводного периода ________ . </w:t>
      </w:r>
      <w:r>
        <w:tab/>
        <w:t xml:space="preserve">Шкала </w:t>
      </w:r>
      <w:r>
        <w:tab/>
        <w:t>Апгар</w:t>
      </w:r>
    </w:p>
    <w:p w14:paraId="28F2A50D" w14:textId="77777777" w:rsidR="00872BFB" w:rsidRDefault="00872BFB" w:rsidP="00872BFB">
      <w:pPr>
        <w:ind w:left="12" w:right="55"/>
      </w:pPr>
      <w:r>
        <w:t xml:space="preserve"> ____________________________________ _______ </w:t>
      </w:r>
    </w:p>
    <w:p w14:paraId="7FB29B9E" w14:textId="77777777" w:rsidR="00872BFB" w:rsidRDefault="00872BFB" w:rsidP="00872BFB">
      <w:pPr>
        <w:tabs>
          <w:tab w:val="center" w:pos="1770"/>
          <w:tab w:val="center" w:pos="2809"/>
          <w:tab w:val="center" w:pos="3834"/>
          <w:tab w:val="center" w:pos="5346"/>
          <w:tab w:val="center" w:pos="6954"/>
          <w:tab w:val="center" w:pos="8017"/>
          <w:tab w:val="right" w:pos="9842"/>
        </w:tabs>
      </w:pPr>
      <w:r>
        <w:t xml:space="preserve">Ребенок </w:t>
      </w:r>
      <w:r>
        <w:tab/>
        <w:t xml:space="preserve">находился </w:t>
      </w:r>
      <w:r>
        <w:tab/>
        <w:t xml:space="preserve">в </w:t>
      </w:r>
      <w:r>
        <w:tab/>
        <w:t xml:space="preserve">головном, </w:t>
      </w:r>
      <w:r>
        <w:tab/>
        <w:t xml:space="preserve">ягодичном, </w:t>
      </w:r>
      <w:r>
        <w:tab/>
        <w:t xml:space="preserve">поперечном </w:t>
      </w:r>
      <w:r>
        <w:tab/>
        <w:t xml:space="preserve"> </w:t>
      </w:r>
      <w:r>
        <w:tab/>
        <w:t xml:space="preserve">предлежании </w:t>
      </w:r>
    </w:p>
    <w:p w14:paraId="0208E993" w14:textId="77777777" w:rsidR="00872BFB" w:rsidRDefault="00872BFB" w:rsidP="00872BFB">
      <w:pPr>
        <w:ind w:left="12" w:right="55"/>
      </w:pPr>
      <w:r>
        <w:t xml:space="preserve">__________________________________ </w:t>
      </w:r>
    </w:p>
    <w:p w14:paraId="2AF5528B" w14:textId="77777777" w:rsidR="00872BFB" w:rsidRDefault="00872BFB" w:rsidP="00872BFB">
      <w:pPr>
        <w:ind w:left="12" w:right="55"/>
      </w:pPr>
      <w:r>
        <w:t xml:space="preserve">Вес _________, рост ребенка ___________.  Ребенок закричал (сразу, после отсасывания слизи, после </w:t>
      </w:r>
    </w:p>
    <w:p w14:paraId="206C636F" w14:textId="77777777" w:rsidR="00872BFB" w:rsidRDefault="00872BFB" w:rsidP="00872BFB">
      <w:pPr>
        <w:tabs>
          <w:tab w:val="center" w:pos="5010"/>
          <w:tab w:val="right" w:pos="9842"/>
        </w:tabs>
      </w:pPr>
      <w:r>
        <w:t xml:space="preserve">похлопывания, </w:t>
      </w:r>
      <w:r>
        <w:tab/>
        <w:t xml:space="preserve">проводилась </w:t>
      </w:r>
      <w:r>
        <w:tab/>
        <w:t xml:space="preserve">реанимация) </w:t>
      </w:r>
    </w:p>
    <w:p w14:paraId="792F67FF" w14:textId="77777777" w:rsidR="00872BFB" w:rsidRDefault="00872BFB" w:rsidP="00872BFB">
      <w:pPr>
        <w:ind w:left="12" w:right="55"/>
      </w:pPr>
      <w:r>
        <w:t xml:space="preserve">______________________________________________________________________________ </w:t>
      </w:r>
    </w:p>
    <w:p w14:paraId="2AB59733" w14:textId="77777777" w:rsidR="00872BFB" w:rsidRDefault="00872BFB" w:rsidP="00872BFB">
      <w:pPr>
        <w:tabs>
          <w:tab w:val="center" w:pos="2646"/>
          <w:tab w:val="center" w:pos="4862"/>
          <w:tab w:val="center" w:pos="7113"/>
          <w:tab w:val="right" w:pos="9842"/>
        </w:tabs>
      </w:pPr>
      <w:r>
        <w:lastRenderedPageBreak/>
        <w:t xml:space="preserve">Характер </w:t>
      </w:r>
      <w:r>
        <w:tab/>
        <w:t xml:space="preserve">крика </w:t>
      </w:r>
      <w:r>
        <w:tab/>
        <w:t xml:space="preserve">(громкий, </w:t>
      </w:r>
      <w:r>
        <w:tab/>
        <w:t xml:space="preserve">тихий, </w:t>
      </w:r>
      <w:r>
        <w:tab/>
        <w:t xml:space="preserve">запищал) </w:t>
      </w:r>
    </w:p>
    <w:p w14:paraId="13765938" w14:textId="77777777" w:rsidR="00872BFB" w:rsidRDefault="00872BFB" w:rsidP="00872BFB">
      <w:pPr>
        <w:ind w:left="12" w:right="55"/>
      </w:pPr>
      <w:r>
        <w:t xml:space="preserve">______________________________________________________________________________ </w:t>
      </w:r>
    </w:p>
    <w:p w14:paraId="3E497D14" w14:textId="77777777" w:rsidR="00872BFB" w:rsidRDefault="00872BFB" w:rsidP="00872BFB">
      <w:pPr>
        <w:tabs>
          <w:tab w:val="center" w:pos="1667"/>
          <w:tab w:val="center" w:pos="3328"/>
          <w:tab w:val="center" w:pos="5412"/>
          <w:tab w:val="center" w:pos="7600"/>
          <w:tab w:val="right" w:pos="9842"/>
        </w:tabs>
      </w:pPr>
      <w:r>
        <w:t xml:space="preserve">Цвет </w:t>
      </w:r>
      <w:r>
        <w:tab/>
        <w:t xml:space="preserve">кожи </w:t>
      </w:r>
      <w:r>
        <w:tab/>
        <w:t xml:space="preserve">(розовый, </w:t>
      </w:r>
      <w:r>
        <w:tab/>
        <w:t xml:space="preserve">цианотичный, </w:t>
      </w:r>
      <w:r>
        <w:tab/>
        <w:t xml:space="preserve">синюшный, </w:t>
      </w:r>
      <w:r>
        <w:tab/>
        <w:t xml:space="preserve">белый) </w:t>
      </w:r>
    </w:p>
    <w:p w14:paraId="245049E6" w14:textId="77777777" w:rsidR="00872BFB" w:rsidRDefault="00872BFB" w:rsidP="00872BFB">
      <w:pPr>
        <w:ind w:left="12" w:right="55"/>
      </w:pPr>
      <w:r>
        <w:t xml:space="preserve">______________________________________________________________________________ </w:t>
      </w:r>
    </w:p>
    <w:p w14:paraId="372FCA08" w14:textId="77777777" w:rsidR="00872BFB" w:rsidRDefault="00872BFB" w:rsidP="00872BFB">
      <w:pPr>
        <w:spacing w:after="2" w:line="275" w:lineRule="auto"/>
        <w:ind w:left="-5" w:right="53" w:hanging="10"/>
        <w:jc w:val="right"/>
      </w:pPr>
      <w:r>
        <w:t xml:space="preserve">Имело место: обвитие пуповины вокруг шеи, короткая пуповина, узловая пуповина, кефалогематома,  перелом </w:t>
      </w:r>
      <w:r>
        <w:tab/>
        <w:t xml:space="preserve">ключицы, </w:t>
      </w:r>
      <w:r>
        <w:tab/>
        <w:t xml:space="preserve">зеленые </w:t>
      </w:r>
      <w:r>
        <w:tab/>
        <w:t xml:space="preserve">околоплодные </w:t>
      </w:r>
      <w:r>
        <w:tab/>
        <w:t xml:space="preserve">воды </w:t>
      </w:r>
      <w:r>
        <w:tab/>
        <w:t xml:space="preserve">и </w:t>
      </w:r>
      <w:r>
        <w:tab/>
        <w:t xml:space="preserve">т.д. </w:t>
      </w:r>
    </w:p>
    <w:p w14:paraId="3F6667B4" w14:textId="77777777" w:rsidR="00872BFB" w:rsidRDefault="00872BFB" w:rsidP="00872BFB">
      <w:pPr>
        <w:ind w:left="12" w:right="55"/>
      </w:pPr>
      <w:r>
        <w:t xml:space="preserve">________________________________________________________________________ </w:t>
      </w:r>
    </w:p>
    <w:p w14:paraId="56A53337" w14:textId="77777777" w:rsidR="00872BFB" w:rsidRDefault="00872BFB" w:rsidP="00872BFB">
      <w:pPr>
        <w:ind w:left="12" w:right="55"/>
      </w:pPr>
      <w:r>
        <w:t xml:space="preserve">______________________________________________________________________________ </w:t>
      </w:r>
    </w:p>
    <w:p w14:paraId="1AAAA21E" w14:textId="77777777" w:rsidR="00872BFB" w:rsidRDefault="00872BFB" w:rsidP="00872BFB">
      <w:pPr>
        <w:ind w:left="12" w:right="55"/>
      </w:pPr>
      <w:r>
        <w:t xml:space="preserve">Диагноз при рождении: родовая травма, асфиксия в родах (степень), пренатальная энцефалопатия,  </w:t>
      </w:r>
    </w:p>
    <w:p w14:paraId="1F1A2A46" w14:textId="77777777" w:rsidR="00872BFB" w:rsidRDefault="00872BFB" w:rsidP="00872BFB">
      <w:pPr>
        <w:tabs>
          <w:tab w:val="center" w:pos="4351"/>
          <w:tab w:val="center" w:pos="5993"/>
          <w:tab w:val="center" w:pos="7644"/>
          <w:tab w:val="center" w:pos="8773"/>
          <w:tab w:val="right" w:pos="9842"/>
        </w:tabs>
      </w:pPr>
      <w:r>
        <w:t xml:space="preserve">гипертензионно-гидроцефальный </w:t>
      </w:r>
      <w:r>
        <w:tab/>
        <w:t xml:space="preserve">синдром, </w:t>
      </w:r>
      <w:r>
        <w:tab/>
        <w:t xml:space="preserve">гипотрофия </w:t>
      </w:r>
      <w:r>
        <w:tab/>
        <w:t xml:space="preserve">(степень) </w:t>
      </w:r>
      <w:r>
        <w:tab/>
        <w:t xml:space="preserve">и </w:t>
      </w:r>
      <w:r>
        <w:tab/>
        <w:t xml:space="preserve">т.д. </w:t>
      </w:r>
    </w:p>
    <w:p w14:paraId="49D47CF2" w14:textId="77777777" w:rsidR="00872BFB" w:rsidRDefault="00872BFB" w:rsidP="00872BFB">
      <w:pPr>
        <w:ind w:left="12" w:right="55"/>
      </w:pPr>
      <w:r>
        <w:t xml:space="preserve">_____________________________________________________________________ </w:t>
      </w:r>
    </w:p>
    <w:p w14:paraId="77CA2E9F" w14:textId="77777777" w:rsidR="00872BFB" w:rsidRDefault="00872BFB" w:rsidP="00872BFB">
      <w:pPr>
        <w:ind w:left="12" w:right="179"/>
      </w:pPr>
      <w:r>
        <w:t xml:space="preserve">______________________________________________________________________________ Первое кормление на _______ сутки, грудь взял активно, вяло _____________________ </w:t>
      </w:r>
    </w:p>
    <w:p w14:paraId="226B7A62" w14:textId="77777777" w:rsidR="00872BFB" w:rsidRDefault="00872BFB" w:rsidP="00872BFB">
      <w:pPr>
        <w:ind w:left="12" w:right="55"/>
      </w:pPr>
      <w:r>
        <w:t xml:space="preserve">Выписали из роддома на _______ сутки, позже из-за матери, ребенка, переведен в отделение недоношенных, </w:t>
      </w:r>
      <w:r>
        <w:tab/>
        <w:t xml:space="preserve">больницу </w:t>
      </w:r>
    </w:p>
    <w:p w14:paraId="1042B561" w14:textId="77777777" w:rsidR="00872BFB" w:rsidRDefault="00872BFB" w:rsidP="00872BFB">
      <w:pPr>
        <w:ind w:left="12" w:right="55"/>
      </w:pPr>
      <w:r>
        <w:t xml:space="preserve">______________________________________________________________________________ Стационарное лечение: заключение после стационара (лежал вместе с матерью, отдельно)  </w:t>
      </w:r>
    </w:p>
    <w:p w14:paraId="6A35116B" w14:textId="77777777" w:rsidR="00872BFB" w:rsidRDefault="00872BFB" w:rsidP="00872BFB">
      <w:pPr>
        <w:spacing w:line="248" w:lineRule="auto"/>
        <w:ind w:left="-5" w:right="52" w:hanging="10"/>
      </w:pPr>
      <w:r>
        <w:t xml:space="preserve">_______________________________________________________________________________ Вскармливание до года: грудное, до _____ мес., искусственное с _____ мес., смешанное с _____ мес.  </w:t>
      </w:r>
    </w:p>
    <w:p w14:paraId="10EA2525" w14:textId="77777777" w:rsidR="00872BFB" w:rsidRDefault="00872BFB" w:rsidP="00872BFB">
      <w:pPr>
        <w:ind w:left="12" w:right="55"/>
      </w:pPr>
      <w:r>
        <w:t xml:space="preserve">Развитие ребенка до года: для ребенка характерно двигательное беспокойство, срыгивания (часто, редко), нарушения сна и бодрствования и др. </w:t>
      </w:r>
    </w:p>
    <w:p w14:paraId="019FA5CE" w14:textId="77777777" w:rsidR="00872BFB" w:rsidRDefault="00872BFB" w:rsidP="00872BFB">
      <w:pPr>
        <w:ind w:left="12" w:right="55"/>
      </w:pPr>
      <w:r>
        <w:t xml:space="preserve">___________________________________________________ </w:t>
      </w:r>
    </w:p>
    <w:p w14:paraId="64A88D80" w14:textId="77777777" w:rsidR="00872BFB" w:rsidRDefault="00872BFB" w:rsidP="00872BFB">
      <w:pPr>
        <w:ind w:left="12" w:right="55"/>
      </w:pPr>
      <w:r>
        <w:t xml:space="preserve">Отмечались: гипер- или гипотонус, вздрагивания, тремор ручек, подбородка, «тянул голову назад», др.  </w:t>
      </w:r>
    </w:p>
    <w:p w14:paraId="31495426" w14:textId="77777777" w:rsidR="00872BFB" w:rsidRDefault="00872BFB" w:rsidP="00872BFB">
      <w:pPr>
        <w:ind w:left="12" w:right="55"/>
      </w:pPr>
      <w:r>
        <w:t xml:space="preserve">__________________________________________________________________________________ </w:t>
      </w:r>
    </w:p>
    <w:p w14:paraId="652E0347" w14:textId="77777777" w:rsidR="00872BFB" w:rsidRDefault="00872BFB" w:rsidP="00872BFB">
      <w:pPr>
        <w:ind w:left="12" w:right="55"/>
      </w:pPr>
      <w:r>
        <w:t xml:space="preserve">Моторные функции: голову держит с _____ мес., сидит с _____ мес., ползает с _______ мес., ходит с ______ мес., ходит самостоятельно с _____ мес. </w:t>
      </w:r>
    </w:p>
    <w:p w14:paraId="3140B3F4" w14:textId="77777777" w:rsidR="00872BFB" w:rsidRDefault="00872BFB" w:rsidP="00872BFB">
      <w:pPr>
        <w:spacing w:after="2" w:line="275" w:lineRule="auto"/>
        <w:ind w:left="-5" w:right="53" w:hanging="10"/>
        <w:jc w:val="right"/>
      </w:pPr>
      <w:r>
        <w:t xml:space="preserve">Речевое развитие: гуление с _____ мес., лепет с _____ мес., слова с _____ мес., фраза с ____ мес. До года переболел: простуды, инфекционные заболевания, аллергические реакции и др. </w:t>
      </w:r>
    </w:p>
    <w:p w14:paraId="1A446678" w14:textId="77777777" w:rsidR="00872BFB" w:rsidRDefault="00872BFB" w:rsidP="00872BFB">
      <w:pPr>
        <w:ind w:left="12" w:right="55"/>
      </w:pPr>
      <w:r>
        <w:t xml:space="preserve">_______________________________________________________________________________ </w:t>
      </w:r>
    </w:p>
    <w:p w14:paraId="4D1BC05E" w14:textId="77777777" w:rsidR="00872BFB" w:rsidRDefault="00872BFB" w:rsidP="00872BFB">
      <w:pPr>
        <w:ind w:left="12" w:right="55"/>
      </w:pPr>
      <w:r>
        <w:t xml:space="preserve">_______________________________________________________________________________ </w:t>
      </w:r>
    </w:p>
    <w:p w14:paraId="3CAFA785" w14:textId="77777777" w:rsidR="00872BFB" w:rsidRDefault="00872BFB" w:rsidP="00872BFB">
      <w:pPr>
        <w:tabs>
          <w:tab w:val="center" w:pos="2226"/>
          <w:tab w:val="center" w:pos="4277"/>
          <w:tab w:val="center" w:pos="5678"/>
          <w:tab w:val="center" w:pos="6800"/>
          <w:tab w:val="center" w:pos="8048"/>
          <w:tab w:val="right" w:pos="9842"/>
        </w:tabs>
      </w:pPr>
      <w:r>
        <w:t xml:space="preserve">Лечение: </w:t>
      </w:r>
      <w:r>
        <w:tab/>
        <w:t xml:space="preserve">амбулаторное, </w:t>
      </w:r>
      <w:r>
        <w:tab/>
        <w:t xml:space="preserve">стационарное, </w:t>
      </w:r>
      <w:r>
        <w:tab/>
        <w:t xml:space="preserve">с </w:t>
      </w:r>
      <w:r>
        <w:tab/>
        <w:t xml:space="preserve">матерью </w:t>
      </w:r>
      <w:r>
        <w:tab/>
        <w:t xml:space="preserve">или </w:t>
      </w:r>
      <w:r>
        <w:tab/>
        <w:t xml:space="preserve">отдельно </w:t>
      </w:r>
    </w:p>
    <w:p w14:paraId="39BA7D32" w14:textId="77777777" w:rsidR="00872BFB" w:rsidRDefault="00872BFB" w:rsidP="00872BFB">
      <w:pPr>
        <w:ind w:left="12" w:right="55"/>
      </w:pPr>
      <w:r>
        <w:t xml:space="preserve">______________________________________________________________________________ </w:t>
      </w:r>
    </w:p>
    <w:p w14:paraId="4261C5E0" w14:textId="77777777" w:rsidR="00872BFB" w:rsidRDefault="00872BFB" w:rsidP="00872BFB">
      <w:pPr>
        <w:tabs>
          <w:tab w:val="center" w:pos="2574"/>
          <w:tab w:val="center" w:pos="4281"/>
          <w:tab w:val="center" w:pos="6137"/>
          <w:tab w:val="center" w:pos="8092"/>
          <w:tab w:val="right" w:pos="9842"/>
        </w:tabs>
      </w:pPr>
      <w:r>
        <w:t xml:space="preserve">Специальное </w:t>
      </w:r>
      <w:r>
        <w:tab/>
        <w:t xml:space="preserve">лечение: </w:t>
      </w:r>
      <w:r>
        <w:tab/>
        <w:t xml:space="preserve">массаж, </w:t>
      </w:r>
      <w:r>
        <w:tab/>
        <w:t xml:space="preserve">седативное, </w:t>
      </w:r>
      <w:r>
        <w:tab/>
        <w:t xml:space="preserve">микстура, </w:t>
      </w:r>
      <w:r>
        <w:tab/>
        <w:t xml:space="preserve">др. </w:t>
      </w:r>
    </w:p>
    <w:p w14:paraId="3BF0ECA1" w14:textId="77777777" w:rsidR="00872BFB" w:rsidRDefault="00872BFB" w:rsidP="00872BFB">
      <w:pPr>
        <w:ind w:left="12" w:right="55"/>
      </w:pPr>
      <w:r>
        <w:t xml:space="preserve">______________________________________________________________________________ </w:t>
      </w:r>
    </w:p>
    <w:p w14:paraId="24B2B68E" w14:textId="77777777" w:rsidR="00872BFB" w:rsidRDefault="00872BFB" w:rsidP="00872BFB">
      <w:pPr>
        <w:ind w:left="12" w:right="55"/>
      </w:pPr>
      <w:r>
        <w:t xml:space="preserve">Наблюдались ли трудности в овладении следующими навыками: пользование горшком, самостоятельная ходьба, самостоятельная еда, самостоятельное одевание/раздевание, автономное засыпание, </w:t>
      </w:r>
      <w:r>
        <w:tab/>
        <w:t xml:space="preserve">др. </w:t>
      </w:r>
    </w:p>
    <w:p w14:paraId="771225CC" w14:textId="77777777" w:rsidR="00872BFB" w:rsidRDefault="00872BFB" w:rsidP="00872BFB">
      <w:pPr>
        <w:spacing w:line="248" w:lineRule="auto"/>
        <w:ind w:left="-5" w:right="52" w:hanging="10"/>
      </w:pPr>
      <w:r>
        <w:lastRenderedPageBreak/>
        <w:t xml:space="preserve">_____________________________________________________________________________ Причины трудностей: госпитализация, переезд, развод, рождение второго ребенка, смерть близких и др. </w:t>
      </w:r>
    </w:p>
    <w:p w14:paraId="0E40F681" w14:textId="77777777" w:rsidR="00872BFB" w:rsidRDefault="00872BFB" w:rsidP="00872BFB">
      <w:pPr>
        <w:ind w:left="12" w:right="584"/>
      </w:pPr>
      <w:r>
        <w:t xml:space="preserve">__________________________________________________________________________________ в возрасте ___________________________________________________________________________ </w:t>
      </w:r>
    </w:p>
    <w:p w14:paraId="6D3D5BD9" w14:textId="77777777" w:rsidR="00872BFB" w:rsidRDefault="00872BFB" w:rsidP="00872BFB">
      <w:pPr>
        <w:ind w:left="12" w:right="55"/>
      </w:pPr>
      <w:r>
        <w:t xml:space="preserve">Наблюдались ли энурез, энкопрез, специальные пищевые предпочтения, нарушения в двигательной </w:t>
      </w:r>
    </w:p>
    <w:p w14:paraId="65F97B62" w14:textId="77777777" w:rsidR="00872BFB" w:rsidRDefault="00872BFB" w:rsidP="00872BFB">
      <w:pPr>
        <w:ind w:left="12" w:right="55"/>
      </w:pPr>
      <w:r>
        <w:t xml:space="preserve">сфере, </w:t>
      </w:r>
      <w:r>
        <w:tab/>
        <w:t xml:space="preserve">расстройства </w:t>
      </w:r>
      <w:r>
        <w:tab/>
        <w:t xml:space="preserve">сна </w:t>
      </w:r>
      <w:r>
        <w:tab/>
        <w:t xml:space="preserve">и </w:t>
      </w:r>
      <w:r>
        <w:tab/>
        <w:t xml:space="preserve">др. </w:t>
      </w:r>
      <w:r>
        <w:tab/>
        <w:t xml:space="preserve">_______________________________ </w:t>
      </w:r>
      <w:r>
        <w:tab/>
        <w:t xml:space="preserve">в </w:t>
      </w:r>
      <w:r>
        <w:tab/>
        <w:t xml:space="preserve">возрасте _____________________________________________________________________________ </w:t>
      </w:r>
    </w:p>
    <w:p w14:paraId="2EFF39A4" w14:textId="77777777" w:rsidR="00872BFB" w:rsidRDefault="00872BFB" w:rsidP="00872BFB">
      <w:pPr>
        <w:tabs>
          <w:tab w:val="center" w:pos="3400"/>
          <w:tab w:val="center" w:pos="5484"/>
          <w:tab w:val="center" w:pos="7354"/>
          <w:tab w:val="right" w:pos="9842"/>
        </w:tabs>
      </w:pPr>
      <w:r>
        <w:t xml:space="preserve">Перенесенные </w:t>
      </w:r>
      <w:r>
        <w:tab/>
        <w:t xml:space="preserve">заболевания </w:t>
      </w:r>
      <w:r>
        <w:tab/>
        <w:t xml:space="preserve">в </w:t>
      </w:r>
      <w:r>
        <w:tab/>
        <w:t xml:space="preserve">течение </w:t>
      </w:r>
      <w:r>
        <w:tab/>
        <w:t xml:space="preserve">жизни </w:t>
      </w:r>
    </w:p>
    <w:p w14:paraId="105316A8" w14:textId="77777777" w:rsidR="00872BFB" w:rsidRDefault="00872BFB" w:rsidP="00872BFB">
      <w:pPr>
        <w:ind w:left="12" w:right="55"/>
      </w:pPr>
      <w:r>
        <w:t xml:space="preserve">______________________________________________________________________________ </w:t>
      </w:r>
    </w:p>
    <w:p w14:paraId="5E98E8D8" w14:textId="77777777" w:rsidR="00872BFB" w:rsidRDefault="00872BFB" w:rsidP="00872BFB">
      <w:pPr>
        <w:ind w:left="12" w:right="55"/>
      </w:pPr>
      <w:r>
        <w:t xml:space="preserve">________________________________________________________________________________ </w:t>
      </w:r>
    </w:p>
    <w:p w14:paraId="2B29A10E" w14:textId="77777777" w:rsidR="00872BFB" w:rsidRDefault="00872BFB" w:rsidP="00872BFB">
      <w:pPr>
        <w:ind w:left="12" w:right="55"/>
      </w:pPr>
      <w:r>
        <w:t xml:space="preserve">Травмы головы, сотрясение головного мозга, лечение (стационарное, амбулаторное) ______ </w:t>
      </w:r>
    </w:p>
    <w:p w14:paraId="77144FDA" w14:textId="77777777" w:rsidR="00872BFB" w:rsidRDefault="00872BFB" w:rsidP="00872BFB">
      <w:pPr>
        <w:ind w:left="12" w:right="55"/>
      </w:pPr>
      <w:r>
        <w:t xml:space="preserve">в возрасте _____________________________________________________________________ </w:t>
      </w:r>
    </w:p>
    <w:p w14:paraId="6148601F" w14:textId="77777777" w:rsidR="00872BFB" w:rsidRDefault="00872BFB" w:rsidP="00872BFB">
      <w:pPr>
        <w:ind w:left="12" w:right="55"/>
      </w:pPr>
      <w:r>
        <w:t xml:space="preserve">Операции _____________________________________________ в возрасте _______________ </w:t>
      </w:r>
    </w:p>
    <w:p w14:paraId="309C5DE7" w14:textId="77777777" w:rsidR="00872BFB" w:rsidRDefault="00872BFB" w:rsidP="00872BFB">
      <w:pPr>
        <w:tabs>
          <w:tab w:val="center" w:pos="2208"/>
          <w:tab w:val="center" w:pos="4975"/>
          <w:tab w:val="center" w:pos="7736"/>
          <w:tab w:val="right" w:pos="9842"/>
        </w:tabs>
      </w:pPr>
      <w:r>
        <w:t xml:space="preserve">Наблюдался </w:t>
      </w:r>
      <w:r>
        <w:tab/>
        <w:t xml:space="preserve">у </w:t>
      </w:r>
      <w:r>
        <w:tab/>
        <w:t xml:space="preserve">_______________________________ </w:t>
      </w:r>
      <w:r>
        <w:tab/>
        <w:t xml:space="preserve">с </w:t>
      </w:r>
      <w:r>
        <w:tab/>
        <w:t xml:space="preserve">диагнозом </w:t>
      </w:r>
    </w:p>
    <w:p w14:paraId="79CB3C2F" w14:textId="77777777" w:rsidR="00872BFB" w:rsidRDefault="00872BFB" w:rsidP="00872BFB">
      <w:pPr>
        <w:ind w:left="12" w:right="55"/>
      </w:pPr>
      <w:r>
        <w:t xml:space="preserve">______________________________________________________________________________ </w:t>
      </w:r>
    </w:p>
    <w:p w14:paraId="04D0CC0B" w14:textId="77777777" w:rsidR="00872BFB" w:rsidRDefault="00872BFB" w:rsidP="00872BFB">
      <w:pPr>
        <w:tabs>
          <w:tab w:val="center" w:pos="1073"/>
          <w:tab w:val="center" w:pos="1943"/>
          <w:tab w:val="center" w:pos="3713"/>
          <w:tab w:val="center" w:pos="5591"/>
          <w:tab w:val="center" w:pos="6633"/>
          <w:tab w:val="center" w:pos="7857"/>
          <w:tab w:val="right" w:pos="9842"/>
        </w:tabs>
      </w:pPr>
      <w:r>
        <w:t xml:space="preserve">Снят </w:t>
      </w:r>
      <w:r>
        <w:tab/>
        <w:t xml:space="preserve">с </w:t>
      </w:r>
      <w:r>
        <w:tab/>
        <w:t xml:space="preserve">учета </w:t>
      </w:r>
      <w:r>
        <w:tab/>
        <w:t xml:space="preserve">_________________ </w:t>
      </w:r>
      <w:r>
        <w:tab/>
        <w:t xml:space="preserve">состоит </w:t>
      </w:r>
      <w:r>
        <w:tab/>
        <w:t xml:space="preserve">до </w:t>
      </w:r>
      <w:r>
        <w:tab/>
        <w:t xml:space="preserve">настоящего </w:t>
      </w:r>
      <w:r>
        <w:tab/>
        <w:t xml:space="preserve">времени </w:t>
      </w:r>
    </w:p>
    <w:p w14:paraId="593063F0" w14:textId="77777777" w:rsidR="00872BFB" w:rsidRDefault="00872BFB" w:rsidP="00872BFB">
      <w:pPr>
        <w:ind w:left="12" w:right="297"/>
      </w:pPr>
      <w:r>
        <w:t xml:space="preserve">______________________________________________________________________________ Детские учреждения посещает с ______ лет. В настоящее время посещает ___________ </w:t>
      </w:r>
    </w:p>
    <w:p w14:paraId="3076D2E4" w14:textId="77777777" w:rsidR="00872BFB" w:rsidRDefault="00872BFB" w:rsidP="00872BFB">
      <w:pPr>
        <w:ind w:left="12" w:right="55"/>
      </w:pPr>
      <w:r>
        <w:t xml:space="preserve">______________________________________________________________________________ </w:t>
      </w:r>
    </w:p>
    <w:p w14:paraId="59855376" w14:textId="77777777" w:rsidR="00872BFB" w:rsidRDefault="00872BFB" w:rsidP="00872BFB">
      <w:pPr>
        <w:tabs>
          <w:tab w:val="center" w:pos="5280"/>
          <w:tab w:val="right" w:pos="9842"/>
        </w:tabs>
      </w:pPr>
      <w:r>
        <w:t xml:space="preserve">Посещение </w:t>
      </w:r>
      <w:r>
        <w:tab/>
        <w:t xml:space="preserve">специального </w:t>
      </w:r>
      <w:r>
        <w:tab/>
        <w:t xml:space="preserve">д/с </w:t>
      </w:r>
    </w:p>
    <w:p w14:paraId="6ADFBF84" w14:textId="77777777" w:rsidR="00872BFB" w:rsidRDefault="00872BFB" w:rsidP="00872BFB">
      <w:pPr>
        <w:ind w:left="12" w:right="55"/>
      </w:pPr>
      <w:r>
        <w:t xml:space="preserve">________________________________________________________________________________ </w:t>
      </w:r>
    </w:p>
    <w:p w14:paraId="24C30924" w14:textId="77777777" w:rsidR="00872BFB" w:rsidRDefault="00872BFB" w:rsidP="00872BFB">
      <w:pPr>
        <w:ind w:left="12" w:right="55"/>
      </w:pPr>
      <w:r>
        <w:t xml:space="preserve">При адаптации имели место: повышенная возбудимость, протестные реакции (активные, пассивные), стал часто болеть и др. </w:t>
      </w:r>
    </w:p>
    <w:p w14:paraId="694269FD" w14:textId="77777777" w:rsidR="00872BFB" w:rsidRDefault="00872BFB" w:rsidP="00872BFB">
      <w:pPr>
        <w:ind w:left="12" w:right="202"/>
      </w:pPr>
      <w:r>
        <w:t xml:space="preserve">______________________________________________________________________________ Игровая деятельность: любил/не любил играть с игрушками. Любимые игрушки, игры </w:t>
      </w:r>
    </w:p>
    <w:p w14:paraId="33E90CCA" w14:textId="77777777" w:rsidR="00872BFB" w:rsidRDefault="00872BFB" w:rsidP="00872BFB">
      <w:pPr>
        <w:ind w:left="12" w:right="55"/>
      </w:pPr>
      <w:r>
        <w:t xml:space="preserve">_______________________________________________________________________________ </w:t>
      </w:r>
    </w:p>
    <w:p w14:paraId="0E9C8138" w14:textId="77777777" w:rsidR="00872BFB" w:rsidRDefault="00872BFB" w:rsidP="00872BFB">
      <w:pPr>
        <w:ind w:left="12" w:right="55"/>
      </w:pPr>
      <w:r>
        <w:t xml:space="preserve">К школе был готов: знал/не знал буквы, читал по слогам, хорошо читал. Счет до 3,5,10, больше; не/выполнял арифметические действия; рисовал: не/умел, плохо, хорошо, не/любил ___________________________________________________________________________ </w:t>
      </w:r>
    </w:p>
    <w:p w14:paraId="25160109" w14:textId="77777777" w:rsidR="00872BFB" w:rsidRDefault="00872BFB" w:rsidP="00872BFB">
      <w:pPr>
        <w:ind w:left="12" w:right="55"/>
      </w:pPr>
      <w:r>
        <w:t xml:space="preserve">Хотел/не хотел идти в школу _____________________________________________________ </w:t>
      </w:r>
    </w:p>
    <w:p w14:paraId="583278E1" w14:textId="77777777" w:rsidR="00872BFB" w:rsidRDefault="00872BFB" w:rsidP="00872BFB">
      <w:pPr>
        <w:ind w:left="12" w:right="55"/>
      </w:pPr>
      <w:r>
        <w:t xml:space="preserve">Программа обучения: 1-4, 1-3 обычной школы; обучение в коррекционной, вспомогательной, речевой, </w:t>
      </w:r>
      <w:r>
        <w:tab/>
        <w:t xml:space="preserve">др.школе: </w:t>
      </w:r>
    </w:p>
    <w:p w14:paraId="23543BF0" w14:textId="77777777" w:rsidR="00872BFB" w:rsidRDefault="00872BFB" w:rsidP="00872BFB">
      <w:pPr>
        <w:ind w:left="12" w:right="55"/>
      </w:pPr>
      <w:r>
        <w:t xml:space="preserve">________________________________________________________________________________ </w:t>
      </w:r>
    </w:p>
    <w:p w14:paraId="718C24C0" w14:textId="77777777" w:rsidR="00872BFB" w:rsidRDefault="00872BFB" w:rsidP="00872BFB">
      <w:pPr>
        <w:tabs>
          <w:tab w:val="center" w:pos="5102"/>
          <w:tab w:val="right" w:pos="9842"/>
        </w:tabs>
      </w:pPr>
      <w:r>
        <w:t xml:space="preserve">Адаптация </w:t>
      </w:r>
      <w:r>
        <w:tab/>
        <w:t xml:space="preserve">к </w:t>
      </w:r>
      <w:r>
        <w:tab/>
        <w:t xml:space="preserve">школе </w:t>
      </w:r>
    </w:p>
    <w:p w14:paraId="286ACD4B" w14:textId="77777777" w:rsidR="00872BFB" w:rsidRDefault="00872BFB" w:rsidP="00872BFB">
      <w:pPr>
        <w:ind w:left="12" w:right="55"/>
      </w:pPr>
      <w:r>
        <w:t xml:space="preserve">______________________________________________________________________________ </w:t>
      </w:r>
    </w:p>
    <w:p w14:paraId="24526D52" w14:textId="77777777" w:rsidR="00872BFB" w:rsidRDefault="00872BFB" w:rsidP="00872BFB">
      <w:pPr>
        <w:tabs>
          <w:tab w:val="center" w:pos="1888"/>
          <w:tab w:val="center" w:pos="3297"/>
          <w:tab w:val="center" w:pos="5167"/>
          <w:tab w:val="center" w:pos="7143"/>
          <w:tab w:val="right" w:pos="9842"/>
        </w:tabs>
      </w:pPr>
      <w:r>
        <w:lastRenderedPageBreak/>
        <w:t xml:space="preserve">Интерес </w:t>
      </w:r>
      <w:r>
        <w:tab/>
        <w:t xml:space="preserve">к </w:t>
      </w:r>
      <w:r>
        <w:tab/>
        <w:t xml:space="preserve">учебе: </w:t>
      </w:r>
      <w:r>
        <w:tab/>
        <w:t xml:space="preserve">имеется/не </w:t>
      </w:r>
      <w:r>
        <w:tab/>
        <w:t xml:space="preserve">имеется, </w:t>
      </w:r>
      <w:r>
        <w:tab/>
        <w:t xml:space="preserve">безразлично </w:t>
      </w:r>
    </w:p>
    <w:p w14:paraId="0938A9AD" w14:textId="77777777" w:rsidR="00872BFB" w:rsidRDefault="00872BFB" w:rsidP="00872BFB">
      <w:pPr>
        <w:ind w:left="12" w:right="55"/>
      </w:pPr>
      <w:r>
        <w:t xml:space="preserve">______________________________________________________________________________ </w:t>
      </w:r>
      <w:r>
        <w:rPr>
          <w:i/>
        </w:rPr>
        <w:t xml:space="preserve">Приложение  3. </w:t>
      </w:r>
    </w:p>
    <w:p w14:paraId="5DD1FEE1" w14:textId="77777777" w:rsidR="00872BFB" w:rsidRDefault="00872BFB" w:rsidP="00872BFB">
      <w:pPr>
        <w:spacing w:line="271" w:lineRule="auto"/>
        <w:ind w:left="10" w:right="51" w:hanging="10"/>
      </w:pPr>
      <w:r>
        <w:rPr>
          <w:b/>
        </w:rPr>
        <w:t>Виды заданий для формирования универсальных учебных действий</w:t>
      </w:r>
      <w:r>
        <w:t xml:space="preserve">: </w:t>
      </w:r>
    </w:p>
    <w:p w14:paraId="5C2BDDF2" w14:textId="77777777" w:rsidR="00872BFB" w:rsidRDefault="00872BFB" w:rsidP="00872BFB">
      <w:pPr>
        <w:ind w:left="12" w:right="55"/>
      </w:pPr>
      <w:r>
        <w:t xml:space="preserve">Для формирования </w:t>
      </w:r>
      <w:r>
        <w:rPr>
          <w:b/>
          <w:i/>
        </w:rPr>
        <w:t>личностных</w:t>
      </w:r>
      <w:r>
        <w:t xml:space="preserve"> универсальных учебных действий можно использовать следующие виды заданий: </w:t>
      </w:r>
    </w:p>
    <w:p w14:paraId="19EE6F73" w14:textId="77777777" w:rsidR="00872BFB" w:rsidRDefault="00872BFB" w:rsidP="00942905">
      <w:pPr>
        <w:numPr>
          <w:ilvl w:val="0"/>
          <w:numId w:val="100"/>
        </w:numPr>
        <w:spacing w:after="5" w:line="269" w:lineRule="auto"/>
        <w:ind w:right="55" w:hanging="360"/>
        <w:jc w:val="both"/>
      </w:pPr>
      <w:r>
        <w:t xml:space="preserve">Участие в проектах, исследованиях; </w:t>
      </w:r>
    </w:p>
    <w:p w14:paraId="6B363CC8" w14:textId="77777777" w:rsidR="00872BFB" w:rsidRDefault="00872BFB" w:rsidP="00942905">
      <w:pPr>
        <w:numPr>
          <w:ilvl w:val="0"/>
          <w:numId w:val="100"/>
        </w:numPr>
        <w:spacing w:after="5" w:line="269" w:lineRule="auto"/>
        <w:ind w:right="55" w:hanging="360"/>
        <w:jc w:val="both"/>
      </w:pPr>
      <w:r>
        <w:t xml:space="preserve">подведение итогов урока; </w:t>
      </w:r>
    </w:p>
    <w:p w14:paraId="1AC6B2BA" w14:textId="77777777" w:rsidR="00872BFB" w:rsidRDefault="00872BFB" w:rsidP="00942905">
      <w:pPr>
        <w:numPr>
          <w:ilvl w:val="0"/>
          <w:numId w:val="100"/>
        </w:numPr>
        <w:spacing w:after="5" w:line="269" w:lineRule="auto"/>
        <w:ind w:right="55" w:hanging="360"/>
        <w:jc w:val="both"/>
      </w:pPr>
      <w:r>
        <w:t xml:space="preserve">творческие задания; </w:t>
      </w:r>
    </w:p>
    <w:p w14:paraId="53C35CF7" w14:textId="77777777" w:rsidR="00872BFB" w:rsidRDefault="00872BFB" w:rsidP="00942905">
      <w:pPr>
        <w:numPr>
          <w:ilvl w:val="0"/>
          <w:numId w:val="100"/>
        </w:numPr>
        <w:spacing w:after="5" w:line="269" w:lineRule="auto"/>
        <w:ind w:right="55" w:hanging="360"/>
        <w:jc w:val="both"/>
      </w:pPr>
      <w:r>
        <w:t xml:space="preserve">зрительное, моторное, вербальное восприятие музыки; </w:t>
      </w:r>
    </w:p>
    <w:p w14:paraId="08D24FF1" w14:textId="77777777" w:rsidR="00872BFB" w:rsidRDefault="00872BFB" w:rsidP="00942905">
      <w:pPr>
        <w:numPr>
          <w:ilvl w:val="0"/>
          <w:numId w:val="100"/>
        </w:numPr>
        <w:spacing w:after="5" w:line="269" w:lineRule="auto"/>
        <w:ind w:right="55" w:hanging="360"/>
        <w:jc w:val="both"/>
      </w:pPr>
      <w:r>
        <w:t xml:space="preserve">мысленное воспроизведение картины, ситуации, видеофильма;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самооценка события, происшествия; </w:t>
      </w:r>
    </w:p>
    <w:p w14:paraId="07518CB9" w14:textId="77777777" w:rsidR="00872BFB" w:rsidRDefault="00872BFB" w:rsidP="00942905">
      <w:pPr>
        <w:numPr>
          <w:ilvl w:val="0"/>
          <w:numId w:val="100"/>
        </w:numPr>
        <w:spacing w:after="5" w:line="269" w:lineRule="auto"/>
        <w:ind w:right="55" w:hanging="360"/>
        <w:jc w:val="both"/>
      </w:pPr>
      <w:r>
        <w:t xml:space="preserve">дневники достижений. </w:t>
      </w:r>
    </w:p>
    <w:p w14:paraId="5E904336" w14:textId="77777777" w:rsidR="00872BFB" w:rsidRDefault="00872BFB" w:rsidP="00872BFB">
      <w:pPr>
        <w:ind w:left="12" w:right="55"/>
      </w:pPr>
      <w:r>
        <w:t xml:space="preserve">Для формирования </w:t>
      </w:r>
      <w:r>
        <w:rPr>
          <w:b/>
          <w:i/>
        </w:rPr>
        <w:t>познавательных</w:t>
      </w:r>
      <w:r>
        <w:t xml:space="preserve"> универсальных учебных действий целесообразны следующие виды заданий: </w:t>
      </w:r>
    </w:p>
    <w:p w14:paraId="5F6F5CAF" w14:textId="77777777" w:rsidR="00872BFB" w:rsidRDefault="00872BFB" w:rsidP="00942905">
      <w:pPr>
        <w:numPr>
          <w:ilvl w:val="0"/>
          <w:numId w:val="100"/>
        </w:numPr>
        <w:spacing w:after="5" w:line="269" w:lineRule="auto"/>
        <w:ind w:right="55" w:hanging="360"/>
        <w:jc w:val="both"/>
      </w:pPr>
      <w:r>
        <w:t xml:space="preserve">сравни; </w:t>
      </w:r>
    </w:p>
    <w:p w14:paraId="4E439F42" w14:textId="77777777" w:rsidR="00872BFB" w:rsidRDefault="00872BFB" w:rsidP="00942905">
      <w:pPr>
        <w:numPr>
          <w:ilvl w:val="0"/>
          <w:numId w:val="100"/>
        </w:numPr>
        <w:spacing w:after="5" w:line="269" w:lineRule="auto"/>
        <w:ind w:right="55" w:hanging="360"/>
        <w:jc w:val="both"/>
      </w:pPr>
      <w:r>
        <w:t xml:space="preserve">«найди отличия» (можно задать их количество); </w:t>
      </w:r>
    </w:p>
    <w:p w14:paraId="13418038" w14:textId="77777777" w:rsidR="00872BFB" w:rsidRDefault="00872BFB" w:rsidP="00942905">
      <w:pPr>
        <w:numPr>
          <w:ilvl w:val="0"/>
          <w:numId w:val="100"/>
        </w:numPr>
        <w:spacing w:after="5" w:line="269" w:lineRule="auto"/>
        <w:ind w:right="55" w:hanging="360"/>
        <w:jc w:val="both"/>
      </w:pPr>
      <w:r>
        <w:t xml:space="preserve">«на что похоже?»; </w:t>
      </w:r>
    </w:p>
    <w:p w14:paraId="52E0A4A2" w14:textId="77777777" w:rsidR="00872BFB" w:rsidRDefault="00872BFB" w:rsidP="00942905">
      <w:pPr>
        <w:numPr>
          <w:ilvl w:val="0"/>
          <w:numId w:val="100"/>
        </w:numPr>
        <w:spacing w:after="5" w:line="269" w:lineRule="auto"/>
        <w:ind w:right="55" w:hanging="360"/>
        <w:jc w:val="both"/>
      </w:pPr>
      <w:r>
        <w:t xml:space="preserve">поиск лишнего; </w:t>
      </w:r>
    </w:p>
    <w:p w14:paraId="0F18AED9" w14:textId="77777777" w:rsidR="00872BFB" w:rsidRDefault="00872BFB" w:rsidP="00942905">
      <w:pPr>
        <w:numPr>
          <w:ilvl w:val="0"/>
          <w:numId w:val="100"/>
        </w:numPr>
        <w:spacing w:after="5" w:line="269" w:lineRule="auto"/>
        <w:ind w:right="55" w:hanging="360"/>
        <w:jc w:val="both"/>
      </w:pPr>
      <w:r>
        <w:t xml:space="preserve">«лабиринты»; </w:t>
      </w:r>
    </w:p>
    <w:p w14:paraId="40F8860F" w14:textId="77777777" w:rsidR="00872BFB" w:rsidRDefault="00872BFB" w:rsidP="00942905">
      <w:pPr>
        <w:numPr>
          <w:ilvl w:val="0"/>
          <w:numId w:val="100"/>
        </w:numPr>
        <w:spacing w:after="5" w:line="269" w:lineRule="auto"/>
        <w:ind w:right="55" w:hanging="360"/>
        <w:jc w:val="both"/>
      </w:pPr>
      <w:r>
        <w:t xml:space="preserve">упорядочивание; </w:t>
      </w:r>
    </w:p>
    <w:p w14:paraId="193BD561" w14:textId="77777777" w:rsidR="00872BFB" w:rsidRDefault="00872BFB" w:rsidP="00942905">
      <w:pPr>
        <w:numPr>
          <w:ilvl w:val="0"/>
          <w:numId w:val="100"/>
        </w:numPr>
        <w:spacing w:after="5" w:line="269" w:lineRule="auto"/>
        <w:ind w:right="55" w:hanging="360"/>
        <w:jc w:val="both"/>
      </w:pPr>
      <w:r>
        <w:t xml:space="preserve">«цепочки»; </w:t>
      </w:r>
    </w:p>
    <w:p w14:paraId="27759B3E" w14:textId="77777777" w:rsidR="00872BFB" w:rsidRDefault="00872BFB" w:rsidP="00942905">
      <w:pPr>
        <w:numPr>
          <w:ilvl w:val="0"/>
          <w:numId w:val="100"/>
        </w:numPr>
        <w:spacing w:after="5" w:line="269" w:lineRule="auto"/>
        <w:ind w:right="55" w:hanging="360"/>
        <w:jc w:val="both"/>
      </w:pPr>
      <w:r>
        <w:t xml:space="preserve">хитроумные решения; </w:t>
      </w:r>
    </w:p>
    <w:p w14:paraId="65D16B6B" w14:textId="77777777" w:rsidR="00872BFB" w:rsidRDefault="00872BFB" w:rsidP="00942905">
      <w:pPr>
        <w:numPr>
          <w:ilvl w:val="0"/>
          <w:numId w:val="100"/>
        </w:numPr>
        <w:spacing w:after="5" w:line="269" w:lineRule="auto"/>
        <w:ind w:right="55" w:hanging="360"/>
        <w:jc w:val="both"/>
      </w:pPr>
      <w:r>
        <w:t xml:space="preserve">составление схем-опор; </w:t>
      </w:r>
    </w:p>
    <w:p w14:paraId="2E12D62B" w14:textId="77777777" w:rsidR="00872BFB" w:rsidRDefault="00872BFB" w:rsidP="00942905">
      <w:pPr>
        <w:numPr>
          <w:ilvl w:val="0"/>
          <w:numId w:val="100"/>
        </w:numPr>
        <w:spacing w:after="5" w:line="269" w:lineRule="auto"/>
        <w:ind w:right="55" w:hanging="360"/>
        <w:jc w:val="both"/>
      </w:pPr>
      <w:r>
        <w:t xml:space="preserve">работа с разного вида таблицами; </w:t>
      </w:r>
    </w:p>
    <w:p w14:paraId="23AEF17C" w14:textId="77777777" w:rsidR="00872BFB" w:rsidRDefault="00872BFB" w:rsidP="00942905">
      <w:pPr>
        <w:numPr>
          <w:ilvl w:val="0"/>
          <w:numId w:val="100"/>
        </w:numPr>
        <w:spacing w:after="5" w:line="269" w:lineRule="auto"/>
        <w:ind w:right="55" w:hanging="360"/>
        <w:jc w:val="both"/>
      </w:pPr>
      <w:r>
        <w:t xml:space="preserve">составление и распознавание диаграмм; </w:t>
      </w:r>
    </w:p>
    <w:p w14:paraId="0972EEED" w14:textId="77777777" w:rsidR="00872BFB" w:rsidRDefault="00872BFB" w:rsidP="00942905">
      <w:pPr>
        <w:numPr>
          <w:ilvl w:val="0"/>
          <w:numId w:val="100"/>
        </w:numPr>
        <w:spacing w:after="5" w:line="269" w:lineRule="auto"/>
        <w:ind w:right="55" w:hanging="360"/>
        <w:jc w:val="both"/>
      </w:pPr>
      <w:r>
        <w:t xml:space="preserve">работа со словарями </w:t>
      </w:r>
    </w:p>
    <w:p w14:paraId="1944BB83" w14:textId="77777777" w:rsidR="00872BFB" w:rsidRDefault="00872BFB" w:rsidP="00872BFB">
      <w:pPr>
        <w:spacing w:after="80"/>
        <w:ind w:left="12" w:right="55"/>
      </w:pPr>
      <w:r>
        <w:t xml:space="preserve">Для формирования </w:t>
      </w:r>
      <w:r>
        <w:rPr>
          <w:b/>
          <w:i/>
        </w:rPr>
        <w:t>регулятивных</w:t>
      </w:r>
      <w:r>
        <w:t xml:space="preserve"> универсальных учебных действий возможны следующие виды заданий: </w:t>
      </w:r>
    </w:p>
    <w:p w14:paraId="7CDA5A04" w14:textId="77777777" w:rsidR="00872BFB" w:rsidRDefault="00872BFB" w:rsidP="00942905">
      <w:pPr>
        <w:numPr>
          <w:ilvl w:val="0"/>
          <w:numId w:val="101"/>
        </w:numPr>
        <w:spacing w:after="49" w:line="269" w:lineRule="auto"/>
        <w:ind w:right="55" w:hanging="360"/>
        <w:jc w:val="both"/>
      </w:pPr>
      <w:r>
        <w:t xml:space="preserve">«Преднамеренные ошибки»; </w:t>
      </w:r>
    </w:p>
    <w:p w14:paraId="5FBC4BF4" w14:textId="77777777" w:rsidR="00872BFB" w:rsidRDefault="00872BFB" w:rsidP="00942905">
      <w:pPr>
        <w:numPr>
          <w:ilvl w:val="0"/>
          <w:numId w:val="101"/>
        </w:numPr>
        <w:spacing w:after="43" w:line="269" w:lineRule="auto"/>
        <w:ind w:right="55" w:hanging="360"/>
        <w:jc w:val="both"/>
      </w:pPr>
      <w:r>
        <w:t xml:space="preserve">поиск информации в предложенных источниках; </w:t>
      </w:r>
    </w:p>
    <w:p w14:paraId="55BABD42" w14:textId="77777777" w:rsidR="00872BFB" w:rsidRDefault="00872BFB" w:rsidP="00942905">
      <w:pPr>
        <w:numPr>
          <w:ilvl w:val="0"/>
          <w:numId w:val="101"/>
        </w:numPr>
        <w:spacing w:after="41" w:line="269" w:lineRule="auto"/>
        <w:ind w:right="55" w:hanging="360"/>
        <w:jc w:val="both"/>
      </w:pPr>
      <w:r>
        <w:t xml:space="preserve">взаимоконтроль; </w:t>
      </w:r>
    </w:p>
    <w:p w14:paraId="77FB8336" w14:textId="77777777" w:rsidR="00872BFB" w:rsidRDefault="00872BFB" w:rsidP="00942905">
      <w:pPr>
        <w:numPr>
          <w:ilvl w:val="0"/>
          <w:numId w:val="101"/>
        </w:numPr>
        <w:spacing w:after="31" w:line="269" w:lineRule="auto"/>
        <w:ind w:right="55" w:hanging="360"/>
        <w:jc w:val="both"/>
      </w:pPr>
      <w:r>
        <w:t xml:space="preserve">взаимный диктант; </w:t>
      </w:r>
    </w:p>
    <w:p w14:paraId="06E5A096" w14:textId="77777777" w:rsidR="00872BFB" w:rsidRDefault="00872BFB" w:rsidP="00942905">
      <w:pPr>
        <w:numPr>
          <w:ilvl w:val="0"/>
          <w:numId w:val="101"/>
        </w:numPr>
        <w:spacing w:after="27" w:line="269" w:lineRule="auto"/>
        <w:ind w:right="55" w:hanging="360"/>
        <w:jc w:val="both"/>
      </w:pPr>
      <w:r>
        <w:t xml:space="preserve">диспут; </w:t>
      </w:r>
      <w:r>
        <w:rPr>
          <w:sz w:val="28"/>
        </w:rPr>
        <w:t>6.</w:t>
      </w:r>
      <w:r>
        <w:rPr>
          <w:rFonts w:ascii="Arial" w:eastAsia="Arial" w:hAnsi="Arial" w:cs="Arial"/>
          <w:sz w:val="28"/>
        </w:rPr>
        <w:t xml:space="preserve"> </w:t>
      </w:r>
      <w:r>
        <w:rPr>
          <w:rFonts w:ascii="Arial" w:eastAsia="Arial" w:hAnsi="Arial" w:cs="Arial"/>
          <w:sz w:val="28"/>
        </w:rPr>
        <w:tab/>
      </w:r>
      <w:r>
        <w:t xml:space="preserve">«ищу ошибки». </w:t>
      </w:r>
    </w:p>
    <w:p w14:paraId="324E589C" w14:textId="77777777" w:rsidR="00872BFB" w:rsidRDefault="00872BFB" w:rsidP="00872BFB">
      <w:pPr>
        <w:spacing w:after="66" w:line="248" w:lineRule="auto"/>
        <w:ind w:left="-5" w:right="196" w:hanging="10"/>
      </w:pPr>
      <w:r>
        <w:t xml:space="preserve">Для формирования </w:t>
      </w:r>
      <w:r>
        <w:rPr>
          <w:b/>
          <w:i/>
        </w:rPr>
        <w:t>коммуникативных</w:t>
      </w:r>
      <w:r>
        <w:t xml:space="preserve"> универсальных учебных действий можно предложить следующие виды заданий: </w:t>
      </w:r>
      <w:r>
        <w:rPr>
          <w:sz w:val="28"/>
        </w:rPr>
        <w:t>7.</w:t>
      </w:r>
      <w:r>
        <w:rPr>
          <w:rFonts w:ascii="Arial" w:eastAsia="Arial" w:hAnsi="Arial" w:cs="Arial"/>
          <w:sz w:val="28"/>
        </w:rPr>
        <w:t xml:space="preserve"> </w:t>
      </w:r>
      <w:r>
        <w:rPr>
          <w:rFonts w:ascii="Arial" w:eastAsia="Arial" w:hAnsi="Arial" w:cs="Arial"/>
          <w:sz w:val="28"/>
        </w:rPr>
        <w:tab/>
      </w:r>
      <w:r>
        <w:t xml:space="preserve">Составь задание партнеру; </w:t>
      </w:r>
    </w:p>
    <w:p w14:paraId="02AA2268" w14:textId="77777777" w:rsidR="00872BFB" w:rsidRDefault="00872BFB" w:rsidP="00872BFB">
      <w:pPr>
        <w:tabs>
          <w:tab w:val="center" w:pos="3974"/>
        </w:tabs>
      </w:pPr>
      <w:r>
        <w:rPr>
          <w:sz w:val="28"/>
        </w:rPr>
        <w:t>8.</w:t>
      </w:r>
      <w:r>
        <w:rPr>
          <w:rFonts w:ascii="Arial" w:eastAsia="Arial" w:hAnsi="Arial" w:cs="Arial"/>
          <w:sz w:val="28"/>
        </w:rPr>
        <w:t xml:space="preserve"> </w:t>
      </w:r>
      <w:r>
        <w:rPr>
          <w:rFonts w:ascii="Arial" w:eastAsia="Arial" w:hAnsi="Arial" w:cs="Arial"/>
          <w:sz w:val="28"/>
        </w:rPr>
        <w:tab/>
      </w:r>
      <w:r>
        <w:t xml:space="preserve">представь себя в роли учителя и составь задание для взрослого; </w:t>
      </w:r>
    </w:p>
    <w:p w14:paraId="53F69911" w14:textId="77777777" w:rsidR="00872BFB" w:rsidRDefault="00872BFB" w:rsidP="00942905">
      <w:pPr>
        <w:numPr>
          <w:ilvl w:val="0"/>
          <w:numId w:val="102"/>
        </w:numPr>
        <w:spacing w:after="5" w:line="269" w:lineRule="auto"/>
        <w:ind w:right="55" w:hanging="360"/>
        <w:jc w:val="both"/>
      </w:pPr>
      <w:r>
        <w:t xml:space="preserve">составь рассказ от имени героя; </w:t>
      </w:r>
    </w:p>
    <w:p w14:paraId="365AFE3D" w14:textId="77777777" w:rsidR="00872BFB" w:rsidRDefault="00872BFB" w:rsidP="00942905">
      <w:pPr>
        <w:numPr>
          <w:ilvl w:val="0"/>
          <w:numId w:val="102"/>
        </w:numPr>
        <w:spacing w:after="5" w:line="269" w:lineRule="auto"/>
        <w:ind w:right="55" w:hanging="360"/>
        <w:jc w:val="both"/>
      </w:pPr>
      <w:r>
        <w:t xml:space="preserve">составь рассказ от имени неодушевленного предмета (например, от имени школьной парты, от имени разделительного мягкого знака и т.п.); </w:t>
      </w:r>
    </w:p>
    <w:p w14:paraId="5BD84B91" w14:textId="77777777" w:rsidR="00872BFB" w:rsidRDefault="00872BFB" w:rsidP="00942905">
      <w:pPr>
        <w:numPr>
          <w:ilvl w:val="0"/>
          <w:numId w:val="102"/>
        </w:numPr>
        <w:spacing w:after="5" w:line="269" w:lineRule="auto"/>
        <w:ind w:right="55" w:hanging="360"/>
        <w:jc w:val="both"/>
      </w:pPr>
      <w:r>
        <w:t xml:space="preserve">совместная работа с психологом по составлению кроссворда; </w:t>
      </w:r>
    </w:p>
    <w:p w14:paraId="13D7D89D" w14:textId="77777777" w:rsidR="00872BFB" w:rsidRDefault="00872BFB" w:rsidP="00942905">
      <w:pPr>
        <w:numPr>
          <w:ilvl w:val="0"/>
          <w:numId w:val="102"/>
        </w:numPr>
        <w:spacing w:after="5" w:line="269" w:lineRule="auto"/>
        <w:ind w:right="55" w:hanging="360"/>
        <w:jc w:val="both"/>
      </w:pPr>
      <w:r>
        <w:t xml:space="preserve">«отгадай, о ком говорим»; </w:t>
      </w:r>
    </w:p>
    <w:p w14:paraId="5A9DB7D4" w14:textId="77777777" w:rsidR="00872BFB" w:rsidRDefault="00872BFB" w:rsidP="00942905">
      <w:pPr>
        <w:numPr>
          <w:ilvl w:val="0"/>
          <w:numId w:val="102"/>
        </w:numPr>
        <w:spacing w:after="5" w:line="269" w:lineRule="auto"/>
        <w:ind w:right="55" w:hanging="360"/>
        <w:jc w:val="both"/>
      </w:pPr>
      <w:r>
        <w:t xml:space="preserve">«подготовь рассказ...»; </w:t>
      </w:r>
    </w:p>
    <w:p w14:paraId="6FA23414" w14:textId="77777777" w:rsidR="00872BFB" w:rsidRDefault="00872BFB" w:rsidP="00942905">
      <w:pPr>
        <w:numPr>
          <w:ilvl w:val="0"/>
          <w:numId w:val="102"/>
        </w:numPr>
        <w:spacing w:after="5" w:line="269" w:lineRule="auto"/>
        <w:ind w:right="55" w:hanging="360"/>
        <w:jc w:val="both"/>
      </w:pPr>
      <w:r>
        <w:t xml:space="preserve">«опиши устно...»;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«объясни...» и т. д.  </w:t>
      </w:r>
    </w:p>
    <w:p w14:paraId="3CB4CAF8" w14:textId="77777777" w:rsidR="00872BFB" w:rsidRDefault="00872BFB" w:rsidP="00872BFB">
      <w:pPr>
        <w:spacing w:after="0" w:line="259" w:lineRule="auto"/>
      </w:pPr>
      <w:r>
        <w:t xml:space="preserve"> </w:t>
      </w:r>
    </w:p>
    <w:p w14:paraId="7EDB4E8D" w14:textId="77777777" w:rsidR="00E63208" w:rsidRDefault="00872BFB" w:rsidP="00E63208">
      <w:pPr>
        <w:spacing w:line="271" w:lineRule="auto"/>
        <w:ind w:left="3435" w:right="51"/>
        <w:rPr>
          <w:i/>
        </w:rPr>
      </w:pPr>
      <w:r>
        <w:rPr>
          <w:i/>
        </w:rPr>
        <w:t>Приложение 4.</w:t>
      </w:r>
    </w:p>
    <w:p w14:paraId="3E617BD9" w14:textId="77777777" w:rsidR="00872BFB" w:rsidRDefault="00872BFB" w:rsidP="00E63208">
      <w:pPr>
        <w:spacing w:line="271" w:lineRule="auto"/>
        <w:ind w:left="3435" w:right="51"/>
      </w:pPr>
      <w:r>
        <w:rPr>
          <w:i/>
        </w:rPr>
        <w:t xml:space="preserve"> </w:t>
      </w:r>
      <w:r>
        <w:rPr>
          <w:b/>
        </w:rPr>
        <w:t xml:space="preserve">Дыхательные упражнения </w:t>
      </w:r>
    </w:p>
    <w:p w14:paraId="3CD8FACA" w14:textId="77777777" w:rsidR="00872BFB" w:rsidRDefault="00872BFB" w:rsidP="00872BFB">
      <w:pPr>
        <w:ind w:left="4" w:right="55" w:firstLine="708"/>
      </w:pPr>
      <w:r>
        <w:lastRenderedPageBreak/>
        <w:t xml:space="preserve">Универсальным является обучение четырехфазным дыхательным упражнениям, содержащим равные по времени этапы: «вдох – задержка – выдох – задержка». Вначале каждый этап может составлять 2-3 секунды с постепенным увеличением до 7 секунд, психолог при этом должен фиксировать руки ребенка и вслух отсчитывать временные интервалы. Постепенно ребенок должен сам обучиться выполнению упражнений.  </w:t>
      </w:r>
    </w:p>
    <w:p w14:paraId="6B19F1BE" w14:textId="77777777" w:rsidR="00872BFB" w:rsidRDefault="00872BFB" w:rsidP="00872BFB">
      <w:pPr>
        <w:ind w:left="12" w:right="55"/>
      </w:pPr>
      <w:r>
        <w:t xml:space="preserve"> Упражнения 13-16 полезно выполнять в течение всего учебного года, например, перед началом выполнения домашних заданий или в перерывах между ними. </w:t>
      </w:r>
    </w:p>
    <w:p w14:paraId="5D5C0879" w14:textId="77777777" w:rsidR="00872BFB" w:rsidRDefault="00872BFB" w:rsidP="00872BFB">
      <w:pPr>
        <w:spacing w:line="271" w:lineRule="auto"/>
        <w:ind w:left="10" w:right="51" w:hanging="10"/>
      </w:pPr>
      <w:r>
        <w:rPr>
          <w:b/>
        </w:rPr>
        <w:t xml:space="preserve">Комплекс упражнений </w:t>
      </w:r>
    </w:p>
    <w:p w14:paraId="2EBDECF0" w14:textId="77777777" w:rsidR="00872BFB" w:rsidRDefault="00872BFB" w:rsidP="00942905">
      <w:pPr>
        <w:numPr>
          <w:ilvl w:val="0"/>
          <w:numId w:val="103"/>
        </w:numPr>
        <w:spacing w:after="5" w:line="269" w:lineRule="auto"/>
        <w:ind w:right="55" w:hanging="360"/>
        <w:jc w:val="both"/>
      </w:pPr>
      <w:r>
        <w:t xml:space="preserve">Лечь на пол на спину, ноги вместе (не перекрещиваются), руки вдоль тела, глаза смотрят в потолок.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На 2-5 сек. задержать воздух, затем начать выдох ртом с подтягиванием брюшной стенки; в конце выдоха опускается грудь. Вдыхать и выдыхать плавно, избегая толчков. Важно избегать напряжения в верхней части грудной клетки и шее. </w:t>
      </w:r>
    </w:p>
    <w:p w14:paraId="47378B01" w14:textId="77777777" w:rsidR="00872BFB" w:rsidRDefault="00872BFB" w:rsidP="00942905">
      <w:pPr>
        <w:numPr>
          <w:ilvl w:val="0"/>
          <w:numId w:val="103"/>
        </w:numPr>
        <w:spacing w:after="5" w:line="269" w:lineRule="auto"/>
        <w:ind w:right="55" w:hanging="360"/>
        <w:jc w:val="both"/>
      </w:pPr>
      <w:r>
        <w:t xml:space="preserve">Выполняется лежа на спине на счет (одна единица счета примерно равна 1 секунде). До начала выполнения можно рассказать про упражнение, например, так: «Сейчас мы будем вдыхать и выдыхать на счет. Я буду командовать вдох и считать до четырех. Пока я считаю, ты все время вдыхаешь. Потом я буду командовать «не дышим» и считать до четырех, ты все это время не дышишь. И дальше так же будет выдох и еще раз задержка дыхания. Вдыхать и выдыхать будем 3 раза подряд». Затем ребенок делает 3-5 циклов дыхания под счет (в зависимости от индивидуальных особенностей ребенка, может быть сложно сделать 5 глубоких вдохов подряд, тогда лучше остановиться на 3). «Вдох-два-три-четыре, не дышимдва-три-четыре, выдох-два-три-четыре, не дышим-два-три-четыре.» </w:t>
      </w:r>
    </w:p>
    <w:p w14:paraId="38DC7AB5" w14:textId="77777777" w:rsidR="00872BFB" w:rsidRDefault="00872BFB" w:rsidP="00942905">
      <w:pPr>
        <w:numPr>
          <w:ilvl w:val="0"/>
          <w:numId w:val="103"/>
        </w:numPr>
        <w:spacing w:after="5" w:line="269" w:lineRule="auto"/>
        <w:ind w:right="55" w:hanging="360"/>
        <w:jc w:val="both"/>
      </w:pPr>
      <w:r>
        <w:t xml:space="preserve">Дыхание на счет согласуется с движением. Во время вдоха и выдоха выполняется движение, во время задержки дыхания удерживается поза. На вдохе поднимаем одновременно правую руку и правую ногу (рука перпендикулярно полу и «смотрит» пальцами в потолок; нога поднимается так, чтобы угол между ногой и полом был около 45', пальцы ноги «смотрят» в потолок). Движение идет все время вдоха, т.е. важно совместить длительность вдоха с длительностью движения. Затем задерживаем дыхание, нога и рука подняты. Делаем выдох и опускаем руку и ногу; движение также идет все время выдоха. Взрослый до начала упражнения озвучивает инструкцию, например: «Сейчас во время вдоха ты будешь поднимать правую руку и правую ногу, во время выдоха их опускать». Повторить 3-5 раз правой рукой и правой ногой, 3-5 раз левой рукой и левой ногой. «Нерабочие» рука и нога, а также обе руки и ноги во время задержки дыхания на выдохе должны оставаться расслабленными. </w:t>
      </w:r>
    </w:p>
    <w:p w14:paraId="7D5C4752" w14:textId="77777777" w:rsidR="00872BFB" w:rsidRDefault="00872BFB" w:rsidP="00942905">
      <w:pPr>
        <w:numPr>
          <w:ilvl w:val="0"/>
          <w:numId w:val="103"/>
        </w:numPr>
        <w:spacing w:after="5" w:line="269" w:lineRule="auto"/>
        <w:ind w:right="55" w:hanging="360"/>
        <w:jc w:val="both"/>
      </w:pPr>
      <w:r>
        <w:t xml:space="preserve">Аналогично упражнению 3, только на вдохе поднимаем правую руку и левую ногу 3-5 раз, затем левую руку и правую ногу 3-5 раз. При выполнении этого упражнения 1 и 2 день считает дыхание взрослый, а начиная с 3 дня можно попробовать дать ребенку возможность самому просчитывать дыхание. Ребенок сам себе мысленно командует: «Вдох-два-три-четыре, не дышим-два-три-четыре, выдох-два-три-четыре, не дышим-два-три-четыре» - столько раз, сколько циклов дыхания они с взрослым договорились выполнить. </w:t>
      </w:r>
    </w:p>
    <w:p w14:paraId="5828FF43" w14:textId="77777777" w:rsidR="00872BFB" w:rsidRDefault="00872BFB" w:rsidP="00942905">
      <w:pPr>
        <w:numPr>
          <w:ilvl w:val="0"/>
          <w:numId w:val="103"/>
        </w:numPr>
        <w:spacing w:after="5" w:line="269" w:lineRule="auto"/>
        <w:ind w:right="55" w:hanging="360"/>
        <w:jc w:val="both"/>
      </w:pPr>
      <w:r>
        <w:t xml:space="preserve">Если дыхание на 4 счета дается легко, можно попробовать увеличить счет до 5. Если сложно, пусть остается счет до 4, до 5 можно увеличить со следующего упражнения. В этом упражнении во время первого цикла дыхания на вдохе поднять правую руку (рука перпендикулярно полу и «смотрит» пальцами в потолок), на задержке дыхания держать позу, на выдохе опустить руку на левое бедро, на задержке дыхания поза остается, постараться расслабить все мышцы. Второй цикл дыхания: на вдохе поднять правую ногу (так, чтобы угол между ногой и полом был около 45', пальцы ноги «смотрят» в потолок), на задержке удерживать позу, на выдохе опустить ее на левую ногу, на задержке удерживать позу, тело расслаблено. Третий цикл дыхания: на вдохе поднять правую руку (рука перпендикулярно полу и «смотрит» пальцами в потолок), на задержке дыхания держать позу, на выдохе опустить руку на пол вдоль туловища, на задержке дыхания расслабиться. Четвертый цикл дыхания: на вдохе поднять правую ногу (так, чтобы угол между ногой и полом был около 45', пальцы ноги «смотрят» в потолок), на задержке удерживать позу, на выдохе опустить ногу на пол, на задержке расслабиться. Повторить аналогично с левой рукой и левой ногой. Перед выполнением левой рукой и левой ногой можно сделать перерыв, если сложно выполнить 8 циклов глубокого дыхания подряд. В этом упражнении начиная со 2-3 дня можно дать возможность ребенку самостоятельно следить за счетом дыхания и последовательностью выполнения движений. </w:t>
      </w:r>
    </w:p>
    <w:p w14:paraId="37D58B87" w14:textId="77777777" w:rsidR="00872BFB" w:rsidRDefault="00872BFB" w:rsidP="00942905">
      <w:pPr>
        <w:numPr>
          <w:ilvl w:val="0"/>
          <w:numId w:val="103"/>
        </w:numPr>
        <w:spacing w:after="5" w:line="269" w:lineRule="auto"/>
        <w:ind w:right="55" w:hanging="360"/>
        <w:jc w:val="both"/>
      </w:pPr>
      <w:r>
        <w:lastRenderedPageBreak/>
        <w:t xml:space="preserve">Первый цикл дыхания: на вдохе поднять правую руку (рука перпендикулярно полу и «смотрит» пальцами в потолок), на задержке дыхания держать позу, на выдохе опустить руку на левое бедро, на задержке дыхания поза остается, постараться расслабить все мышцы. Второй цикл дыхания: на вдохе поднять левую ногу (так, чтобы угол между ногой и полом был около 45', пальцы ноги «смотрят» в потолок), на задержке удерживать позу, на выдохе опустить ее на правую ногу, на задержке удерживать позу, тело расслаблено. Третий цикл дыхания: на вдохе поднять правую руку (рука перпендикулярно полу и «смотрит» пальцами в потолок), на задержке дыхания держать позу, на выдохе опустить руку на пол вдоль туловища, на задержке дыхания расслабиться. Четвертый цикл дыхания: на вдохе поднять левую ногу (так, чтобы угол между ногой и полом был около 45', пальцы ноги «смотрят» в потолок), на задержке удерживать позу, на выдохе опустить ногу на пол, на задержке расслабиться. Повторить аналогично с левой рукой и правой ногой. Перед выполнением левой рукой и левой ногой можно сделать перерыв, если сложно выполнить 8 циклов глубокого дыхания подряд. В этом упражнении начиная со 2-3 дня можно дать возможность ребенку самостоятельно следить за счетом дыхания и последовательностью выполнения движений. </w:t>
      </w:r>
    </w:p>
    <w:p w14:paraId="165679E2" w14:textId="77777777" w:rsidR="00872BFB" w:rsidRDefault="00872BFB" w:rsidP="00942905">
      <w:pPr>
        <w:numPr>
          <w:ilvl w:val="0"/>
          <w:numId w:val="103"/>
        </w:numPr>
        <w:spacing w:after="5" w:line="269" w:lineRule="auto"/>
        <w:ind w:right="55" w:hanging="360"/>
        <w:jc w:val="both"/>
      </w:pPr>
      <w:r>
        <w:t xml:space="preserve">Упражнение выполняется сидя на стуле, прислонившись к его спинке, или сидя на коленях на полу или сидя на полу, прислонившись к стене. На вдохе (под свой собственный счет до 4 или до 5, как получается) поднять вверх правую руку (не забываем, что живот надувается как шарик), на задержке дыхания удерживать руку вверху, на выдохе опустить правую руку вниз и одновременно поднять левую руку вверх. Повторить 4-7раз. </w:t>
      </w:r>
    </w:p>
    <w:p w14:paraId="0E8EA3A7" w14:textId="77777777" w:rsidR="00872BFB" w:rsidRDefault="00872BFB" w:rsidP="00942905">
      <w:pPr>
        <w:numPr>
          <w:ilvl w:val="0"/>
          <w:numId w:val="103"/>
        </w:numPr>
        <w:spacing w:after="5" w:line="269" w:lineRule="auto"/>
        <w:ind w:right="55" w:hanging="360"/>
        <w:jc w:val="both"/>
      </w:pPr>
      <w:r>
        <w:t xml:space="preserve">Упражнение выполняется сидя (руки расставлены в стороны, правая рука согнута в локте, левая прямая, при этом обе руки смотрят влево), под собственный счет ребенка до 4 или до 5. На вдохе руки описывают полукруг через верх и на задержке дыхания останавливаются в позе: обе руки смотрят вправо, правая рука прямая, левая согнута в локте. На выдохе руки описывают полукруг через низ и останавливаются в первоначальной позе. Повторить 4-7 раз. </w:t>
      </w:r>
    </w:p>
    <w:p w14:paraId="1128FB43" w14:textId="77777777" w:rsidR="00872BFB" w:rsidRDefault="00872BFB" w:rsidP="00942905">
      <w:pPr>
        <w:numPr>
          <w:ilvl w:val="0"/>
          <w:numId w:val="103"/>
        </w:numPr>
        <w:spacing w:after="5" w:line="269" w:lineRule="auto"/>
        <w:ind w:right="55" w:hanging="360"/>
        <w:jc w:val="both"/>
      </w:pPr>
      <w:r>
        <w:t xml:space="preserve">Упражнение выполняется сидя (руки расставлены в стороны, кисти сжаты в кулаки, кроме больших пальцев, при этом один палец смотрит вверх, а другой вниз), под собственный счет ребенка до 4 или до 5. На вдохе положение пальцев меняется на противоположное, на выдохе — обратно и т.д. Повторить 4-7 раз. </w:t>
      </w:r>
    </w:p>
    <w:p w14:paraId="6C3BF8A7" w14:textId="77777777" w:rsidR="00872BFB" w:rsidRDefault="00872BFB" w:rsidP="00942905">
      <w:pPr>
        <w:numPr>
          <w:ilvl w:val="0"/>
          <w:numId w:val="103"/>
        </w:numPr>
        <w:spacing w:after="5" w:line="269" w:lineRule="auto"/>
        <w:ind w:right="55" w:hanging="360"/>
        <w:jc w:val="both"/>
      </w:pPr>
      <w:r>
        <w:t xml:space="preserve">Упражнение выполняется стоя, спина прямая, ноги на ширине плеч, вес равномерно распределен на обе ноги. Руки вытянуты вперед, одна ладонь смотрит вверх, другая вниз. На вдохе положение ладоней меняется на противоположное, на выдохе — обратно. Повторить 4-7 раз. </w:t>
      </w:r>
    </w:p>
    <w:p w14:paraId="53BF0B2A" w14:textId="77777777" w:rsidR="00872BFB" w:rsidRDefault="00872BFB" w:rsidP="00942905">
      <w:pPr>
        <w:numPr>
          <w:ilvl w:val="0"/>
          <w:numId w:val="103"/>
        </w:numPr>
        <w:spacing w:after="5" w:line="269" w:lineRule="auto"/>
        <w:ind w:right="55" w:hanging="360"/>
        <w:jc w:val="both"/>
      </w:pPr>
      <w:r>
        <w:t xml:space="preserve">Аналогично упражнению 8, только стоя (спина прямая, ноги на ширине плеч, вес равномерно распределен на обе ноги). </w:t>
      </w:r>
    </w:p>
    <w:p w14:paraId="631C24B2" w14:textId="77777777" w:rsidR="00872BFB" w:rsidRDefault="00872BFB" w:rsidP="00942905">
      <w:pPr>
        <w:numPr>
          <w:ilvl w:val="0"/>
          <w:numId w:val="103"/>
        </w:numPr>
        <w:spacing w:after="5" w:line="269" w:lineRule="auto"/>
        <w:ind w:right="55" w:hanging="360"/>
        <w:jc w:val="both"/>
      </w:pPr>
      <w:r>
        <w:t xml:space="preserve">Аналогично упражнению 9, только стоя (спина прямая, ноги на ширине плеч, вес равномерно распределен на обе ноги).  </w:t>
      </w:r>
    </w:p>
    <w:p w14:paraId="49B8A3B8" w14:textId="77777777" w:rsidR="00872BFB" w:rsidRDefault="00872BFB" w:rsidP="00942905">
      <w:pPr>
        <w:numPr>
          <w:ilvl w:val="0"/>
          <w:numId w:val="103"/>
        </w:numPr>
        <w:spacing w:after="5" w:line="269" w:lineRule="auto"/>
        <w:ind w:right="55" w:hanging="360"/>
        <w:jc w:val="both"/>
      </w:pPr>
      <w:r>
        <w:t xml:space="preserve">Упражнение выполняется стоя. Без счета! Примите устойчивое положение, скрестив ноги. Поднимите руки вверх на вдохе (живот надувается как шарик). На выдохе наклонитесь вниз и вперед (как будто вы ложитесь животом на большой шар или мяч), потянитесь руками и головой, растягивая позвоночник. Представьте, что верхняя часть туловища как магнитом притягивается к земле и, расслабив шею и руки, опустите голову вниз. На вдохе поднимаемся позвонок за позвонком, начиная от копчика. Голова и руки расслаблены, голову поднимаем в последнюю очередь. Повторить 3-5 раз. </w:t>
      </w:r>
    </w:p>
    <w:p w14:paraId="4B6DA8A1" w14:textId="77777777" w:rsidR="00872BFB" w:rsidRDefault="00872BFB" w:rsidP="00942905">
      <w:pPr>
        <w:numPr>
          <w:ilvl w:val="0"/>
          <w:numId w:val="103"/>
        </w:numPr>
        <w:spacing w:after="5" w:line="269" w:lineRule="auto"/>
        <w:ind w:right="55" w:hanging="360"/>
        <w:jc w:val="both"/>
      </w:pPr>
      <w:r>
        <w:t xml:space="preserve">Встаньте удобно. Пальцами одной руки прикоснитесь к точке под нижней губой. Пальцы второй руки расположены по срединной линии тела чуть ниже пупка с направлением пальцев вниз. Представить, как будто вы стоите ногам в воде. На вдохе ноги как насосы втягивают воду до точки под губой, на выдохе вода опускается обратно. Сделать 4-6 циклов глубокого дыхания (без счета).  </w:t>
      </w:r>
    </w:p>
    <w:p w14:paraId="48EAF9B6" w14:textId="77777777" w:rsidR="00872BFB" w:rsidRDefault="00872BFB" w:rsidP="00942905">
      <w:pPr>
        <w:numPr>
          <w:ilvl w:val="0"/>
          <w:numId w:val="103"/>
        </w:numPr>
        <w:spacing w:after="5" w:line="269" w:lineRule="auto"/>
        <w:ind w:right="55" w:hanging="360"/>
        <w:jc w:val="both"/>
      </w:pPr>
      <w:r>
        <w:t xml:space="preserve">Встаньте удобно. Пальцами одной руки прикоснитесь к точке над нижней губой. Пальцы второй руки расположены сзади по срединной линии тела на крестце. Представить, как будто вы стоите ногам в воде. На вдохе ноги как насосы втягивают воду по позвоночнику до точки над губой, на выдохе вода опускается обратно. Сделать 4-6 циклов глубокого дыхания (без счета).  </w:t>
      </w:r>
    </w:p>
    <w:p w14:paraId="797A910F" w14:textId="77777777" w:rsidR="00872BFB" w:rsidRDefault="00872BFB" w:rsidP="00942905">
      <w:pPr>
        <w:numPr>
          <w:ilvl w:val="0"/>
          <w:numId w:val="103"/>
        </w:numPr>
        <w:spacing w:after="5" w:line="269" w:lineRule="auto"/>
        <w:ind w:right="55" w:hanging="360"/>
        <w:jc w:val="both"/>
      </w:pPr>
      <w:r>
        <w:t xml:space="preserve">Встаньте удобно. Положите ладони на щеки. Откройте и закройте рот, чтобы почувствовать под руками те места, где соединяются верхняя и нижняя челюсть. Переместите пальцы ладоней на эти места. Представьте, что вы зеваете, широко откройте рот и на этом «зевке» массируйте пальцами места соединения верхней челюсти с нижней. При этом попробуйте произносить расслабляющий длинный звук «аааааууууууу». Повторите упражнение несколько раз, пока не зевнете по-настоящему. </w:t>
      </w:r>
    </w:p>
    <w:p w14:paraId="6E1BD366" w14:textId="77777777" w:rsidR="00872BFB" w:rsidRDefault="00872BFB" w:rsidP="00872BFB">
      <w:pPr>
        <w:spacing w:after="0" w:line="259" w:lineRule="auto"/>
        <w:jc w:val="right"/>
      </w:pPr>
      <w:r>
        <w:rPr>
          <w:i/>
        </w:rPr>
        <w:lastRenderedPageBreak/>
        <w:t xml:space="preserve"> </w:t>
      </w:r>
    </w:p>
    <w:p w14:paraId="3C89E013" w14:textId="77777777" w:rsidR="00872BFB" w:rsidRDefault="00872BFB" w:rsidP="00E63208">
      <w:pPr>
        <w:spacing w:after="0" w:line="259" w:lineRule="auto"/>
        <w:jc w:val="right"/>
      </w:pPr>
      <w:r>
        <w:rPr>
          <w:i/>
        </w:rPr>
        <w:t xml:space="preserve"> </w:t>
      </w:r>
      <w:r w:rsidR="00E63208">
        <w:rPr>
          <w:i/>
        </w:rPr>
        <w:t>Приложение</w:t>
      </w:r>
      <w:r>
        <w:rPr>
          <w:i/>
        </w:rPr>
        <w:t xml:space="preserve"> 5. </w:t>
      </w:r>
      <w:r>
        <w:rPr>
          <w:b/>
        </w:rPr>
        <w:t xml:space="preserve">Игры с мячами для одного участника </w:t>
      </w:r>
    </w:p>
    <w:p w14:paraId="106601A9" w14:textId="77777777" w:rsidR="00872BFB" w:rsidRDefault="00872BFB" w:rsidP="00872BFB">
      <w:pPr>
        <w:spacing w:after="28"/>
        <w:ind w:left="12" w:right="55"/>
      </w:pPr>
      <w:r>
        <w:t>1.</w:t>
      </w:r>
      <w:r>
        <w:rPr>
          <w:rFonts w:ascii="Arial" w:eastAsia="Arial" w:hAnsi="Arial" w:cs="Arial"/>
        </w:rPr>
        <w:t xml:space="preserve"> </w:t>
      </w:r>
      <w:r>
        <w:t xml:space="preserve">Подбросить мяч как можно выше, но так, чтобы он не коснулся потолка, поймать обязательно прослеживать движение мяча глазами): </w:t>
      </w:r>
    </w:p>
    <w:p w14:paraId="345A722F" w14:textId="77777777" w:rsidR="00872BFB" w:rsidRDefault="00872BFB" w:rsidP="00942905">
      <w:pPr>
        <w:numPr>
          <w:ilvl w:val="0"/>
          <w:numId w:val="104"/>
        </w:numPr>
        <w:spacing w:after="5" w:line="269" w:lineRule="auto"/>
        <w:ind w:right="55" w:hanging="720"/>
        <w:jc w:val="both"/>
      </w:pPr>
      <w:r>
        <w:t xml:space="preserve">просто подбросить и поймать; </w:t>
      </w:r>
    </w:p>
    <w:p w14:paraId="0CDB3AFC" w14:textId="77777777" w:rsidR="00872BFB" w:rsidRDefault="00872BFB" w:rsidP="00942905">
      <w:pPr>
        <w:numPr>
          <w:ilvl w:val="0"/>
          <w:numId w:val="104"/>
        </w:numPr>
        <w:spacing w:after="5" w:line="269" w:lineRule="auto"/>
        <w:ind w:right="55" w:hanging="720"/>
        <w:jc w:val="both"/>
      </w:pPr>
      <w:r>
        <w:t xml:space="preserve">подбросить, хлопнуть в ладоши (1-2-3-4 раза) и поймать;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подбросить, повернуться на 360' и поймать; </w:t>
      </w:r>
    </w:p>
    <w:p w14:paraId="51729B14" w14:textId="77777777" w:rsidR="00872BFB" w:rsidRDefault="00872BFB" w:rsidP="00942905">
      <w:pPr>
        <w:numPr>
          <w:ilvl w:val="0"/>
          <w:numId w:val="104"/>
        </w:numPr>
        <w:spacing w:after="5" w:line="269" w:lineRule="auto"/>
        <w:ind w:right="55" w:hanging="720"/>
        <w:jc w:val="both"/>
      </w:pPr>
      <w:r>
        <w:t xml:space="preserve">бросить из-за спины и поймать. </w:t>
      </w:r>
    </w:p>
    <w:p w14:paraId="34B43DAF" w14:textId="77777777" w:rsidR="00872BFB" w:rsidRDefault="00872BFB" w:rsidP="00872BFB">
      <w:pPr>
        <w:tabs>
          <w:tab w:val="center" w:pos="3939"/>
        </w:tabs>
        <w:spacing w:after="36"/>
      </w:pPr>
      <w:r>
        <w:t>2.</w:t>
      </w:r>
      <w:r>
        <w:rPr>
          <w:rFonts w:ascii="Arial" w:eastAsia="Arial" w:hAnsi="Arial" w:cs="Arial"/>
        </w:rPr>
        <w:t xml:space="preserve"> </w:t>
      </w:r>
      <w:r>
        <w:rPr>
          <w:rFonts w:ascii="Arial" w:eastAsia="Arial" w:hAnsi="Arial" w:cs="Arial"/>
        </w:rPr>
        <w:tab/>
      </w:r>
      <w:r>
        <w:t xml:space="preserve">Чеканка сначала стоя на месте, потом с продвижением вперед: </w:t>
      </w:r>
    </w:p>
    <w:p w14:paraId="01AF403D" w14:textId="77777777" w:rsidR="00872BFB" w:rsidRDefault="00872BFB" w:rsidP="00942905">
      <w:pPr>
        <w:numPr>
          <w:ilvl w:val="0"/>
          <w:numId w:val="105"/>
        </w:numPr>
        <w:spacing w:after="5" w:line="269" w:lineRule="auto"/>
        <w:ind w:right="55" w:hanging="720"/>
        <w:jc w:val="both"/>
      </w:pPr>
      <w:r>
        <w:t xml:space="preserve">правой рукой; </w:t>
      </w:r>
    </w:p>
    <w:p w14:paraId="3B401996" w14:textId="77777777" w:rsidR="00872BFB" w:rsidRDefault="00872BFB" w:rsidP="00942905">
      <w:pPr>
        <w:numPr>
          <w:ilvl w:val="0"/>
          <w:numId w:val="105"/>
        </w:numPr>
        <w:spacing w:after="5" w:line="269" w:lineRule="auto"/>
        <w:ind w:right="55" w:hanging="720"/>
        <w:jc w:val="both"/>
      </w:pPr>
      <w:r>
        <w:t xml:space="preserve">левой рукой; </w:t>
      </w:r>
    </w:p>
    <w:p w14:paraId="25225687" w14:textId="77777777" w:rsidR="00872BFB" w:rsidRDefault="00872BFB" w:rsidP="00942905">
      <w:pPr>
        <w:numPr>
          <w:ilvl w:val="0"/>
          <w:numId w:val="105"/>
        </w:numPr>
        <w:spacing w:after="5" w:line="269" w:lineRule="auto"/>
        <w:ind w:right="55" w:hanging="720"/>
        <w:jc w:val="both"/>
      </w:pPr>
      <w:r>
        <w:t xml:space="preserve">двумя руками; </w:t>
      </w:r>
    </w:p>
    <w:p w14:paraId="315E4B04" w14:textId="77777777" w:rsidR="00872BFB" w:rsidRDefault="00872BFB" w:rsidP="00942905">
      <w:pPr>
        <w:numPr>
          <w:ilvl w:val="0"/>
          <w:numId w:val="105"/>
        </w:numPr>
        <w:spacing w:after="5" w:line="269" w:lineRule="auto"/>
        <w:ind w:right="55" w:hanging="720"/>
        <w:jc w:val="both"/>
      </w:pPr>
      <w:r>
        <w:t xml:space="preserve">попеременно правой и левой. </w:t>
      </w:r>
    </w:p>
    <w:p w14:paraId="0970A75B" w14:textId="77777777" w:rsidR="00872BFB" w:rsidRDefault="00872BFB" w:rsidP="00942905">
      <w:pPr>
        <w:numPr>
          <w:ilvl w:val="0"/>
          <w:numId w:val="106"/>
        </w:numPr>
        <w:spacing w:after="5" w:line="269" w:lineRule="auto"/>
        <w:ind w:right="55" w:hanging="360"/>
        <w:jc w:val="both"/>
      </w:pPr>
      <w:r>
        <w:t xml:space="preserve">«Я знаю пять». Произносим фразу: «Я знаю пять имен девочек: Катя — раз, Таня — два; Оля — три; Полина — четыре; Настя — пять. Я знаю пять имен мальчиков (названий растений, животных, книг и т.д.).  С каждым словом ударяем мячом об пол. </w:t>
      </w:r>
    </w:p>
    <w:p w14:paraId="41D10BCD" w14:textId="77777777" w:rsidR="00872BFB" w:rsidRDefault="00872BFB" w:rsidP="00942905">
      <w:pPr>
        <w:numPr>
          <w:ilvl w:val="0"/>
          <w:numId w:val="106"/>
        </w:numPr>
        <w:spacing w:after="5" w:line="269" w:lineRule="auto"/>
        <w:ind w:right="55" w:hanging="360"/>
        <w:jc w:val="both"/>
      </w:pPr>
      <w:r>
        <w:t xml:space="preserve">Встать на одну ногу (например, правую), левая  согнута в колене, мяч в правой руке. </w:t>
      </w:r>
    </w:p>
    <w:p w14:paraId="0BBE84BA" w14:textId="77777777" w:rsidR="00872BFB" w:rsidRDefault="00872BFB" w:rsidP="00872BFB">
      <w:pPr>
        <w:ind w:left="12" w:right="55"/>
      </w:pPr>
      <w:r>
        <w:t xml:space="preserve">Ударить мячом об пол под левой ногой и поймать его левой рукой. И наоборот. </w:t>
      </w:r>
    </w:p>
    <w:p w14:paraId="26F69177" w14:textId="77777777" w:rsidR="00872BFB" w:rsidRDefault="00872BFB" w:rsidP="00942905">
      <w:pPr>
        <w:numPr>
          <w:ilvl w:val="0"/>
          <w:numId w:val="106"/>
        </w:numPr>
        <w:spacing w:after="5" w:line="269" w:lineRule="auto"/>
        <w:ind w:right="55" w:hanging="360"/>
        <w:jc w:val="both"/>
      </w:pPr>
      <w:r>
        <w:t xml:space="preserve">Игра со стенкой «Школа мячиков». </w:t>
      </w:r>
    </w:p>
    <w:p w14:paraId="5C37370E" w14:textId="77777777" w:rsidR="00872BFB" w:rsidRDefault="00872BFB" w:rsidP="00942905">
      <w:pPr>
        <w:numPr>
          <w:ilvl w:val="1"/>
          <w:numId w:val="106"/>
        </w:numPr>
        <w:spacing w:after="5" w:line="269" w:lineRule="auto"/>
        <w:ind w:right="55" w:hanging="360"/>
        <w:jc w:val="both"/>
      </w:pPr>
      <w:r>
        <w:t xml:space="preserve">класс. 10 раз ударить мячом об стену и поймать. </w:t>
      </w:r>
    </w:p>
    <w:p w14:paraId="4D47F019" w14:textId="77777777" w:rsidR="00872BFB" w:rsidRDefault="00872BFB" w:rsidP="00942905">
      <w:pPr>
        <w:numPr>
          <w:ilvl w:val="1"/>
          <w:numId w:val="106"/>
        </w:numPr>
        <w:spacing w:after="5" w:line="269" w:lineRule="auto"/>
        <w:ind w:right="55" w:hanging="360"/>
        <w:jc w:val="both"/>
      </w:pPr>
      <w:r>
        <w:t xml:space="preserve">класс. 9 раз ударить мячом об стену, мяч должен отскочить, удариться об пол, потом его поймать. </w:t>
      </w:r>
    </w:p>
    <w:p w14:paraId="5BD2CB05" w14:textId="77777777" w:rsidR="00872BFB" w:rsidRDefault="00872BFB" w:rsidP="00942905">
      <w:pPr>
        <w:numPr>
          <w:ilvl w:val="1"/>
          <w:numId w:val="106"/>
        </w:numPr>
        <w:spacing w:after="5" w:line="269" w:lineRule="auto"/>
        <w:ind w:right="55" w:hanging="360"/>
        <w:jc w:val="both"/>
      </w:pPr>
      <w:r>
        <w:t xml:space="preserve">класс. 8 раз ударить мячом об стену, хлопнуть в ладоши, поймать. </w:t>
      </w:r>
    </w:p>
    <w:p w14:paraId="40C353C9" w14:textId="77777777" w:rsidR="00872BFB" w:rsidRDefault="00872BFB" w:rsidP="00942905">
      <w:pPr>
        <w:numPr>
          <w:ilvl w:val="1"/>
          <w:numId w:val="106"/>
        </w:numPr>
        <w:spacing w:after="5" w:line="269" w:lineRule="auto"/>
        <w:ind w:right="55" w:hanging="360"/>
        <w:jc w:val="both"/>
      </w:pPr>
      <w:r>
        <w:t xml:space="preserve">класс. 7 раз ударить мячом об стену, 2 раза хлопнуть в ладоши, поймать. </w:t>
      </w:r>
    </w:p>
    <w:p w14:paraId="20721F1D" w14:textId="77777777" w:rsidR="00872BFB" w:rsidRDefault="00872BFB" w:rsidP="00942905">
      <w:pPr>
        <w:numPr>
          <w:ilvl w:val="1"/>
          <w:numId w:val="106"/>
        </w:numPr>
        <w:spacing w:after="5" w:line="269" w:lineRule="auto"/>
        <w:ind w:right="55" w:hanging="360"/>
        <w:jc w:val="both"/>
      </w:pPr>
      <w:r>
        <w:t xml:space="preserve">класс. 6 раз бросить и поймать мяч правой рукой. </w:t>
      </w:r>
    </w:p>
    <w:p w14:paraId="55204DE3" w14:textId="77777777" w:rsidR="00872BFB" w:rsidRDefault="00872BFB" w:rsidP="00942905">
      <w:pPr>
        <w:numPr>
          <w:ilvl w:val="1"/>
          <w:numId w:val="106"/>
        </w:numPr>
        <w:spacing w:after="5" w:line="269" w:lineRule="auto"/>
        <w:ind w:right="55" w:hanging="360"/>
        <w:jc w:val="both"/>
      </w:pPr>
      <w:r>
        <w:t xml:space="preserve">класс. 5 раз бросить и поймать мяч левой рукой. </w:t>
      </w:r>
    </w:p>
    <w:p w14:paraId="5358D9B3" w14:textId="77777777" w:rsidR="00872BFB" w:rsidRDefault="00872BFB" w:rsidP="00942905">
      <w:pPr>
        <w:numPr>
          <w:ilvl w:val="1"/>
          <w:numId w:val="106"/>
        </w:numPr>
        <w:spacing w:after="5" w:line="269" w:lineRule="auto"/>
        <w:ind w:right="55" w:hanging="360"/>
        <w:jc w:val="both"/>
      </w:pPr>
      <w:r>
        <w:t xml:space="preserve">класс. 4 раза бросить мяч, повернуться вокруг себя на 360', поймать. </w:t>
      </w:r>
    </w:p>
    <w:p w14:paraId="12A498DF" w14:textId="77777777" w:rsidR="00872BFB" w:rsidRDefault="00872BFB" w:rsidP="00942905">
      <w:pPr>
        <w:numPr>
          <w:ilvl w:val="1"/>
          <w:numId w:val="106"/>
        </w:numPr>
        <w:spacing w:after="5" w:line="269" w:lineRule="auto"/>
        <w:ind w:right="55" w:hanging="360"/>
        <w:jc w:val="both"/>
      </w:pPr>
      <w:r>
        <w:t xml:space="preserve">класс. 3 раза бросить мяч из-за спины в стену, поймать. </w:t>
      </w:r>
    </w:p>
    <w:p w14:paraId="4F896B9E" w14:textId="77777777" w:rsidR="00872BFB" w:rsidRDefault="00872BFB" w:rsidP="00942905">
      <w:pPr>
        <w:numPr>
          <w:ilvl w:val="1"/>
          <w:numId w:val="106"/>
        </w:numPr>
        <w:spacing w:after="5" w:line="269" w:lineRule="auto"/>
        <w:ind w:right="55" w:hanging="360"/>
        <w:jc w:val="both"/>
      </w:pPr>
      <w:r>
        <w:t xml:space="preserve">класс. 2 раза бросить мяч об стену назад (развернувшись к стене спиной), повернуться и поймать. </w:t>
      </w:r>
    </w:p>
    <w:p w14:paraId="65F2669C" w14:textId="77777777" w:rsidR="00872BFB" w:rsidRDefault="00872BFB" w:rsidP="00942905">
      <w:pPr>
        <w:numPr>
          <w:ilvl w:val="1"/>
          <w:numId w:val="106"/>
        </w:numPr>
        <w:spacing w:after="5" w:line="269" w:lineRule="auto"/>
        <w:ind w:right="55" w:hanging="360"/>
        <w:jc w:val="both"/>
      </w:pPr>
      <w:r>
        <w:t xml:space="preserve">класс. 1 раз бросить об стену мяч с закрытыми глазами и поймать его, не открывая глаз. </w:t>
      </w:r>
    </w:p>
    <w:p w14:paraId="1F576330" w14:textId="77777777" w:rsidR="00872BFB" w:rsidRDefault="00872BFB" w:rsidP="00872BFB">
      <w:pPr>
        <w:spacing w:after="88"/>
        <w:ind w:left="4" w:right="55" w:firstLine="2847"/>
      </w:pPr>
      <w:r>
        <w:rPr>
          <w:b/>
          <w:i/>
        </w:rPr>
        <w:t xml:space="preserve">Игры с мячами для двоих участников. </w:t>
      </w:r>
      <w:r>
        <w:rPr>
          <w:sz w:val="28"/>
        </w:rPr>
        <w:t>1.</w:t>
      </w:r>
      <w:r>
        <w:rPr>
          <w:rFonts w:ascii="Arial" w:eastAsia="Arial" w:hAnsi="Arial" w:cs="Arial"/>
          <w:sz w:val="28"/>
        </w:rPr>
        <w:t xml:space="preserve"> </w:t>
      </w:r>
      <w:r>
        <w:t xml:space="preserve">Участники игры встают друг напротив друга. Договариваются, что, например, на 1 хлопок они бросают мяч по воздуху друг другу в руки, на 2 хлопка бросают правой рукой, на 3 хлопка бросают и поворачиваются вокруг себя на 360' , на 4 хлопка бросают из-за головы и т.д. Затем либо договариваются, кто будет ведущим (т.е. кто будет хлопать и тем самым менять способ бросания мяча), либо поменять способ бросания хлопками может любой из игроков в любой момент. </w:t>
      </w:r>
    </w:p>
    <w:p w14:paraId="7684ED38" w14:textId="77777777" w:rsidR="00872BFB" w:rsidRDefault="00872BFB" w:rsidP="00942905">
      <w:pPr>
        <w:numPr>
          <w:ilvl w:val="0"/>
          <w:numId w:val="107"/>
        </w:numPr>
        <w:spacing w:after="83" w:line="269" w:lineRule="auto"/>
        <w:ind w:right="55" w:hanging="360"/>
        <w:jc w:val="both"/>
      </w:pPr>
      <w:r>
        <w:t xml:space="preserve">Игра «Съедобное-несъедобное». Если называют съедобное, мяч поймать, если несъедобное не просто пропустить, а отбить руками, стараясь попасть мячом в руки второго участника игры. </w:t>
      </w:r>
    </w:p>
    <w:p w14:paraId="648D73CE" w14:textId="77777777" w:rsidR="00872BFB" w:rsidRDefault="00872BFB" w:rsidP="00942905">
      <w:pPr>
        <w:numPr>
          <w:ilvl w:val="0"/>
          <w:numId w:val="107"/>
        </w:numPr>
        <w:spacing w:after="5" w:line="269" w:lineRule="auto"/>
        <w:ind w:right="55" w:hanging="360"/>
        <w:jc w:val="both"/>
      </w:pPr>
      <w:r>
        <w:t>Месяцы года, дни недели, времена суток. По аналогии с игрой «Съедобное-</w:t>
      </w:r>
    </w:p>
    <w:p w14:paraId="21A0866C" w14:textId="77777777" w:rsidR="00872BFB" w:rsidRDefault="00872BFB" w:rsidP="00872BFB">
      <w:pPr>
        <w:spacing w:after="86"/>
        <w:ind w:left="12" w:right="55"/>
      </w:pPr>
      <w:r>
        <w:t xml:space="preserve">несъедобное»: поймать мяч, если назван месяц, отбить, если назван день недели. Или ловить мяч, если называются месяцы зимы и осени, если месяцы лета и весны — отбивать. </w:t>
      </w:r>
    </w:p>
    <w:p w14:paraId="265195E2" w14:textId="77777777" w:rsidR="00872BFB" w:rsidRDefault="00872BFB" w:rsidP="00942905">
      <w:pPr>
        <w:numPr>
          <w:ilvl w:val="0"/>
          <w:numId w:val="107"/>
        </w:numPr>
        <w:spacing w:after="68" w:line="269" w:lineRule="auto"/>
        <w:ind w:right="55" w:hanging="360"/>
        <w:jc w:val="both"/>
      </w:pPr>
      <w:r>
        <w:t xml:space="preserve">Месяцы года, дни недели, времена суток. Один участник бросает мяч и говорит: «Что идет до утра?» Второй ловит и говорит: «Ночь». Потом бросает мяч обратно и спрашивает: «Что идет после апреля?» Первый участник игры ловит мяч и отвечает: «Май». и т.д. Здесь можно усложнить игру, заранее договорившись, что если речь в вопросе идет о времени суток, то при ответе мяч передается по воздуху, если речь идет о месяце года — мяч при ответе передают, ударив его об пол, если вопрос о дне недели — мяч при ответе бросают из-за головы (при вопросе всегда одним и тем же способом). </w:t>
      </w:r>
    </w:p>
    <w:p w14:paraId="22EFBEDE" w14:textId="77777777" w:rsidR="00872BFB" w:rsidRDefault="00872BFB" w:rsidP="00942905">
      <w:pPr>
        <w:numPr>
          <w:ilvl w:val="0"/>
          <w:numId w:val="107"/>
        </w:numPr>
        <w:spacing w:after="5" w:line="269" w:lineRule="auto"/>
        <w:ind w:right="55" w:hanging="360"/>
        <w:jc w:val="both"/>
      </w:pPr>
      <w:r>
        <w:t xml:space="preserve">Игра со стенкой. Участники игры встают друг за другом напротив стены. Тот, кто стоит впереди, бросает мяч об стену. Когда мяч отлетает от стены, перепрыгивает через него, а потом быстро отходит за второго участника игры, чтобы второй участник  мог этот мяч поймать. Затем тоже самое повторят второй участник и т.д. </w:t>
      </w:r>
    </w:p>
    <w:p w14:paraId="627A143A" w14:textId="77777777" w:rsidR="00872BFB" w:rsidRDefault="00872BFB" w:rsidP="00872BFB">
      <w:pPr>
        <w:spacing w:after="97" w:line="259" w:lineRule="auto"/>
        <w:ind w:left="10" w:right="64" w:hanging="10"/>
        <w:jc w:val="center"/>
      </w:pPr>
      <w:r>
        <w:rPr>
          <w:b/>
          <w:i/>
        </w:rPr>
        <w:lastRenderedPageBreak/>
        <w:t xml:space="preserve">Игры с теннисными мячами для одного участника. </w:t>
      </w:r>
    </w:p>
    <w:p w14:paraId="0066DD26" w14:textId="77777777" w:rsidR="00872BFB" w:rsidRDefault="00872BFB" w:rsidP="00942905">
      <w:pPr>
        <w:numPr>
          <w:ilvl w:val="0"/>
          <w:numId w:val="108"/>
        </w:numPr>
        <w:spacing w:after="83" w:line="269" w:lineRule="auto"/>
        <w:ind w:right="55" w:hanging="360"/>
        <w:jc w:val="both"/>
      </w:pPr>
      <w:r>
        <w:t xml:space="preserve">Круговые движения с мячом вокруг туловища в горизонтальной плоскости (переложить мяч спереди в левую руку, а сзади — в правую руку). Затем сменить направление. То же во фронтальной плоскости (руки вверх — перекладываем мяч из правой руки в левую; руки вниз и назад — перекладываем мяч из левой в правую). Затем сменить направление. </w:t>
      </w:r>
    </w:p>
    <w:p w14:paraId="053EB9C0" w14:textId="77777777" w:rsidR="00872BFB" w:rsidRDefault="00872BFB" w:rsidP="00942905">
      <w:pPr>
        <w:numPr>
          <w:ilvl w:val="0"/>
          <w:numId w:val="108"/>
        </w:numPr>
        <w:spacing w:after="5" w:line="269" w:lineRule="auto"/>
        <w:ind w:right="55" w:hanging="360"/>
        <w:jc w:val="both"/>
      </w:pPr>
      <w:r>
        <w:t xml:space="preserve">Подбрасывать и ловить мяч (обязательно прослеживая движение мяча глазами): </w:t>
      </w:r>
    </w:p>
    <w:p w14:paraId="52689E0B" w14:textId="77777777" w:rsidR="00872BFB" w:rsidRDefault="00872BFB" w:rsidP="00942905">
      <w:pPr>
        <w:numPr>
          <w:ilvl w:val="0"/>
          <w:numId w:val="109"/>
        </w:numPr>
        <w:spacing w:after="5" w:line="269" w:lineRule="auto"/>
        <w:ind w:right="55" w:hanging="360"/>
        <w:jc w:val="both"/>
      </w:pPr>
      <w:r>
        <w:t xml:space="preserve">правой рукой; </w:t>
      </w:r>
    </w:p>
    <w:p w14:paraId="1283E30D" w14:textId="77777777" w:rsidR="00872BFB" w:rsidRDefault="00872BFB" w:rsidP="00942905">
      <w:pPr>
        <w:numPr>
          <w:ilvl w:val="0"/>
          <w:numId w:val="109"/>
        </w:numPr>
        <w:spacing w:after="5" w:line="269" w:lineRule="auto"/>
        <w:ind w:right="55" w:hanging="360"/>
        <w:jc w:val="both"/>
      </w:pPr>
      <w:r>
        <w:t xml:space="preserve">левой рукой; </w:t>
      </w:r>
    </w:p>
    <w:p w14:paraId="68AA2F41" w14:textId="77777777" w:rsidR="00872BFB" w:rsidRDefault="00872BFB" w:rsidP="00942905">
      <w:pPr>
        <w:numPr>
          <w:ilvl w:val="0"/>
          <w:numId w:val="109"/>
        </w:numPr>
        <w:spacing w:after="50" w:line="269" w:lineRule="auto"/>
        <w:ind w:right="55" w:hanging="360"/>
        <w:jc w:val="both"/>
      </w:pPr>
      <w:r>
        <w:t xml:space="preserve">перебрасывать из одной руки в другую. </w:t>
      </w:r>
    </w:p>
    <w:p w14:paraId="63E3C008" w14:textId="77777777" w:rsidR="00872BFB" w:rsidRDefault="00872BFB" w:rsidP="00942905">
      <w:pPr>
        <w:numPr>
          <w:ilvl w:val="0"/>
          <w:numId w:val="110"/>
        </w:numPr>
        <w:spacing w:after="5" w:line="269" w:lineRule="auto"/>
        <w:ind w:right="55" w:hanging="360"/>
        <w:jc w:val="both"/>
      </w:pPr>
      <w:r>
        <w:t xml:space="preserve">Бросать в стену теннисный мяч одной рукой и ловить его тоже одной рукой: </w:t>
      </w:r>
    </w:p>
    <w:p w14:paraId="334AD091" w14:textId="77777777" w:rsidR="00872BFB" w:rsidRDefault="00872BFB" w:rsidP="00872BFB">
      <w:pPr>
        <w:ind w:left="12" w:right="55"/>
      </w:pPr>
      <w:r>
        <w:rPr>
          <w:rFonts w:ascii="Segoe UI Symbol" w:eastAsia="Segoe UI Symbol" w:hAnsi="Segoe UI Symbol" w:cs="Segoe UI Symbol"/>
        </w:rPr>
        <w:t>−</w:t>
      </w:r>
      <w:r>
        <w:t xml:space="preserve">правой бросить, правой поймать; </w:t>
      </w:r>
    </w:p>
    <w:p w14:paraId="58302676" w14:textId="77777777" w:rsidR="00872BFB" w:rsidRDefault="00872BFB" w:rsidP="00872BFB">
      <w:pPr>
        <w:ind w:left="12" w:right="55"/>
      </w:pPr>
      <w:r>
        <w:rPr>
          <w:rFonts w:ascii="Segoe UI Symbol" w:eastAsia="Segoe UI Symbol" w:hAnsi="Segoe UI Symbol" w:cs="Segoe UI Symbol"/>
        </w:rPr>
        <w:t>−</w:t>
      </w:r>
      <w:r>
        <w:t xml:space="preserve">левой бросить, левой поймать; </w:t>
      </w:r>
    </w:p>
    <w:p w14:paraId="4A406A43" w14:textId="77777777" w:rsidR="00872BFB" w:rsidRDefault="00872BFB" w:rsidP="00872BFB">
      <w:pPr>
        <w:ind w:left="12" w:right="55"/>
      </w:pPr>
      <w:r>
        <w:rPr>
          <w:rFonts w:ascii="Segoe UI Symbol" w:eastAsia="Segoe UI Symbol" w:hAnsi="Segoe UI Symbol" w:cs="Segoe UI Symbol"/>
        </w:rPr>
        <w:t>−</w:t>
      </w:r>
      <w:r>
        <w:t xml:space="preserve">правой бросить, левой поймать; </w:t>
      </w:r>
    </w:p>
    <w:p w14:paraId="24396DAC" w14:textId="77777777" w:rsidR="00872BFB" w:rsidRDefault="00872BFB" w:rsidP="00872BFB">
      <w:pPr>
        <w:ind w:left="12" w:right="55"/>
      </w:pPr>
      <w:r>
        <w:rPr>
          <w:rFonts w:ascii="Segoe UI Symbol" w:eastAsia="Segoe UI Symbol" w:hAnsi="Segoe UI Symbol" w:cs="Segoe UI Symbol"/>
        </w:rPr>
        <w:t>−</w:t>
      </w:r>
      <w:r>
        <w:t xml:space="preserve">левой бросить, правой поймать; </w:t>
      </w:r>
    </w:p>
    <w:p w14:paraId="4A313773" w14:textId="77777777" w:rsidR="00872BFB" w:rsidRDefault="00872BFB" w:rsidP="00872BFB">
      <w:pPr>
        <w:spacing w:after="26"/>
        <w:ind w:left="12" w:right="55"/>
      </w:pPr>
      <w:r>
        <w:rPr>
          <w:rFonts w:ascii="Segoe UI Symbol" w:eastAsia="Segoe UI Symbol" w:hAnsi="Segoe UI Symbol" w:cs="Segoe UI Symbol"/>
        </w:rPr>
        <w:t>−</w:t>
      </w:r>
      <w:r>
        <w:t xml:space="preserve">бросать и ловить мяч, стоя на одной ноге. </w:t>
      </w:r>
    </w:p>
    <w:p w14:paraId="5D291A0E" w14:textId="77777777" w:rsidR="00872BFB" w:rsidRDefault="00872BFB" w:rsidP="00942905">
      <w:pPr>
        <w:numPr>
          <w:ilvl w:val="0"/>
          <w:numId w:val="110"/>
        </w:numPr>
        <w:spacing w:after="5" w:line="269" w:lineRule="auto"/>
        <w:ind w:right="55" w:hanging="360"/>
        <w:jc w:val="both"/>
      </w:pPr>
      <w:r>
        <w:t xml:space="preserve">Меткость: </w:t>
      </w:r>
    </w:p>
    <w:p w14:paraId="0CD97EC7" w14:textId="77777777" w:rsidR="00872BFB" w:rsidRDefault="00872BFB" w:rsidP="00872BFB">
      <w:pPr>
        <w:spacing w:after="25"/>
        <w:ind w:left="12" w:right="55"/>
      </w:pPr>
      <w:r>
        <w:rPr>
          <w:rFonts w:ascii="Segoe UI Symbol" w:eastAsia="Segoe UI Symbol" w:hAnsi="Segoe UI Symbol" w:cs="Segoe UI Symbol"/>
        </w:rPr>
        <w:t>−</w:t>
      </w:r>
      <w:r>
        <w:t xml:space="preserve">поставить мишень (например, несколько игрушек на стуле), которую надо сбить с расстояния 8-10 шагов; </w:t>
      </w:r>
    </w:p>
    <w:p w14:paraId="0EE15D28" w14:textId="77777777" w:rsidR="00872BFB" w:rsidRDefault="00872BFB" w:rsidP="00872BFB">
      <w:pPr>
        <w:ind w:left="12" w:right="55"/>
      </w:pPr>
      <w:r>
        <w:rPr>
          <w:rFonts w:ascii="Segoe UI Symbol" w:eastAsia="Segoe UI Symbol" w:hAnsi="Segoe UI Symbol" w:cs="Segoe UI Symbol"/>
        </w:rPr>
        <w:t>−</w:t>
      </w:r>
      <w:r>
        <w:t xml:space="preserve">попасть в мишень на стене; </w:t>
      </w:r>
    </w:p>
    <w:p w14:paraId="76BF783B" w14:textId="77777777" w:rsidR="00872BFB" w:rsidRDefault="00872BFB" w:rsidP="00872BFB">
      <w:pPr>
        <w:spacing w:after="45"/>
        <w:ind w:left="12" w:right="55"/>
      </w:pPr>
      <w:r>
        <w:rPr>
          <w:rFonts w:ascii="Segoe UI Symbol" w:eastAsia="Segoe UI Symbol" w:hAnsi="Segoe UI Symbol" w:cs="Segoe UI Symbol"/>
        </w:rPr>
        <w:t>−</w:t>
      </w:r>
      <w:r>
        <w:t xml:space="preserve">попасть в коробку (ведро, таз и т.п.). </w:t>
      </w:r>
    </w:p>
    <w:p w14:paraId="2A74722F" w14:textId="77777777" w:rsidR="00872BFB" w:rsidRDefault="00872BFB" w:rsidP="00942905">
      <w:pPr>
        <w:numPr>
          <w:ilvl w:val="0"/>
          <w:numId w:val="110"/>
        </w:numPr>
        <w:spacing w:after="86" w:line="269" w:lineRule="auto"/>
        <w:ind w:right="55" w:hanging="360"/>
        <w:jc w:val="both"/>
      </w:pPr>
      <w:r>
        <w:t xml:space="preserve">Жонглировать двумя мячами: правой рукой подбрасывать мяч вверх (обязательно  прослеживать глазами движение этого мяча) и перекладывать второй мяч из левой руки в правую (не глядя на него). Затем сменить направление. </w:t>
      </w:r>
    </w:p>
    <w:p w14:paraId="504D4D90" w14:textId="77777777" w:rsidR="00872BFB" w:rsidRDefault="00872BFB" w:rsidP="00942905">
      <w:pPr>
        <w:numPr>
          <w:ilvl w:val="0"/>
          <w:numId w:val="110"/>
        </w:numPr>
        <w:spacing w:after="88" w:line="269" w:lineRule="auto"/>
        <w:ind w:right="55" w:hanging="360"/>
        <w:jc w:val="both"/>
      </w:pPr>
      <w:r>
        <w:t xml:space="preserve">Взять в каждую руку по мячу. Сделать шаг правой ногой, одновременно с шагом ударить правой рукой мячом об пол и поймать его — сделать шаг левой ногой, одновременно с шагом ударить левой  рукой мячом об пол и поймать его. Пройти так не меньше 6 шагов каждой ногой. Затем повторить разноименными руками и ногами (шаг правой ногой — мяч в левой руке). </w:t>
      </w:r>
    </w:p>
    <w:p w14:paraId="40A57B02" w14:textId="77777777" w:rsidR="00872BFB" w:rsidRDefault="00872BFB" w:rsidP="00942905">
      <w:pPr>
        <w:numPr>
          <w:ilvl w:val="0"/>
          <w:numId w:val="110"/>
        </w:numPr>
        <w:spacing w:after="87" w:line="269" w:lineRule="auto"/>
        <w:ind w:right="55" w:hanging="360"/>
        <w:jc w:val="both"/>
      </w:pPr>
      <w:r>
        <w:t xml:space="preserve">Взять мяч в правую руку. Сделать шаг  правой ногой, одновременно с шагом ударить правой рукой мячом об пол и поймать его. Переложить мяч из правой руки в левую (ноги при этом не подвижны), сделать шаг  левой ногой, одновременно с шагом ударить левой рукой мячом об пол и поймать его. Переложить мяч из левой руки в правую. Пройти так не меньше 6 шагов каждой ногой. Затем повторить разноименными руками и ногами (шаг правой ногой — мяч в левой руке). </w:t>
      </w:r>
    </w:p>
    <w:p w14:paraId="276CD292" w14:textId="77777777" w:rsidR="00872BFB" w:rsidRDefault="00872BFB" w:rsidP="00942905">
      <w:pPr>
        <w:numPr>
          <w:ilvl w:val="0"/>
          <w:numId w:val="110"/>
        </w:numPr>
        <w:spacing w:after="5" w:line="269" w:lineRule="auto"/>
        <w:ind w:right="55" w:hanging="360"/>
        <w:jc w:val="both"/>
      </w:pPr>
      <w:r>
        <w:t xml:space="preserve">Взять в каждую руку по мячу. Попеременно ударять об пол и ловить мяч то правой, то левой рукой: </w:t>
      </w:r>
    </w:p>
    <w:p w14:paraId="14D6F286" w14:textId="77777777" w:rsidR="00872BFB" w:rsidRDefault="00872BFB" w:rsidP="00872BFB">
      <w:pPr>
        <w:ind w:left="12" w:right="55"/>
      </w:pPr>
      <w:r>
        <w:rPr>
          <w:rFonts w:ascii="Segoe UI Symbol" w:eastAsia="Segoe UI Symbol" w:hAnsi="Segoe UI Symbol" w:cs="Segoe UI Symbol"/>
        </w:rPr>
        <w:t>−</w:t>
      </w:r>
      <w:r>
        <w:t xml:space="preserve">стоя на месте; </w:t>
      </w:r>
    </w:p>
    <w:p w14:paraId="1522BD19" w14:textId="77777777" w:rsidR="00872BFB" w:rsidRDefault="00872BFB" w:rsidP="00872BFB">
      <w:pPr>
        <w:spacing w:after="45"/>
        <w:ind w:left="12" w:right="55"/>
      </w:pPr>
      <w:r>
        <w:rPr>
          <w:rFonts w:ascii="Segoe UI Symbol" w:eastAsia="Segoe UI Symbol" w:hAnsi="Segoe UI Symbol" w:cs="Segoe UI Symbol"/>
        </w:rPr>
        <w:t>−</w:t>
      </w:r>
      <w:r>
        <w:t xml:space="preserve">делая шаг вперед с каждым ударом об пол. </w:t>
      </w:r>
    </w:p>
    <w:p w14:paraId="70BD2752" w14:textId="77777777" w:rsidR="00872BFB" w:rsidRDefault="00872BFB" w:rsidP="00942905">
      <w:pPr>
        <w:numPr>
          <w:ilvl w:val="0"/>
          <w:numId w:val="110"/>
        </w:numPr>
        <w:spacing w:after="5" w:line="269" w:lineRule="auto"/>
        <w:ind w:right="55" w:hanging="360"/>
        <w:jc w:val="both"/>
      </w:pPr>
      <w:r>
        <w:t xml:space="preserve">Сесть на пол, согнув ноги в коленях. Катать мяч по полу, поочередно подталкивая его пальцами то правой, то левой руки, так, чтобы он описывал восьмерку вокруг стоп (вправо — влево). </w:t>
      </w:r>
    </w:p>
    <w:p w14:paraId="239A5A52" w14:textId="77777777" w:rsidR="00872BFB" w:rsidRDefault="00872BFB" w:rsidP="00872BFB">
      <w:pPr>
        <w:spacing w:after="97" w:line="259" w:lineRule="auto"/>
        <w:ind w:left="10" w:right="64" w:hanging="10"/>
        <w:jc w:val="center"/>
      </w:pPr>
      <w:r>
        <w:rPr>
          <w:b/>
          <w:i/>
        </w:rPr>
        <w:t xml:space="preserve">Игры с теннисными мячами для двоих участников. </w:t>
      </w:r>
    </w:p>
    <w:p w14:paraId="7387B40F" w14:textId="77777777" w:rsidR="00872BFB" w:rsidRDefault="00872BFB" w:rsidP="00942905">
      <w:pPr>
        <w:numPr>
          <w:ilvl w:val="0"/>
          <w:numId w:val="111"/>
        </w:numPr>
        <w:spacing w:after="5" w:line="269" w:lineRule="auto"/>
        <w:ind w:right="55"/>
        <w:jc w:val="both"/>
      </w:pPr>
      <w:r>
        <w:t xml:space="preserve">Участники игры перекидывают друг другу мяч. Тот, кто ловит, называет любой синий (красный, мокрый, горячий, холодный, тяжелый, острый и другие варианты) предмет. </w:t>
      </w:r>
    </w:p>
    <w:p w14:paraId="38138D19" w14:textId="77777777" w:rsidR="00872BFB" w:rsidRDefault="00872BFB" w:rsidP="00942905">
      <w:pPr>
        <w:numPr>
          <w:ilvl w:val="0"/>
          <w:numId w:val="111"/>
        </w:numPr>
        <w:spacing w:after="26" w:line="269" w:lineRule="auto"/>
        <w:ind w:right="55"/>
        <w:jc w:val="both"/>
      </w:pPr>
      <w:r>
        <w:t xml:space="preserve">Участники игры встают друг напротив друга. Тот, у кого мяч, говорит, например: «Я бросаю мяч из правой руки в правую,» - и бросает мяч своей правой рукой, ударяя его об пол, в направлении правой руки второго участника игры. Дальше участники игры по-очереди перекидывают друг другу мяч, ударяя его об пол и проговаривая свои действия: </w:t>
      </w:r>
    </w:p>
    <w:p w14:paraId="6118D66A" w14:textId="77777777" w:rsidR="00872BFB" w:rsidRDefault="00872BFB" w:rsidP="00872BFB">
      <w:pPr>
        <w:ind w:left="12" w:right="55"/>
      </w:pPr>
      <w:r>
        <w:rPr>
          <w:rFonts w:ascii="Segoe UI Symbol" w:eastAsia="Segoe UI Symbol" w:hAnsi="Segoe UI Symbol" w:cs="Segoe UI Symbol"/>
        </w:rPr>
        <w:lastRenderedPageBreak/>
        <w:t>−</w:t>
      </w:r>
      <w:r>
        <w:t xml:space="preserve">из правой руки в правую; </w:t>
      </w:r>
    </w:p>
    <w:p w14:paraId="10E694A6" w14:textId="77777777" w:rsidR="00872BFB" w:rsidRDefault="00872BFB" w:rsidP="00872BFB">
      <w:pPr>
        <w:ind w:left="12" w:right="55"/>
      </w:pPr>
      <w:r>
        <w:rPr>
          <w:rFonts w:ascii="Segoe UI Symbol" w:eastAsia="Segoe UI Symbol" w:hAnsi="Segoe UI Symbol" w:cs="Segoe UI Symbol"/>
        </w:rPr>
        <w:t>−</w:t>
      </w:r>
      <w:r>
        <w:t xml:space="preserve">из левой руки в левую; </w:t>
      </w:r>
    </w:p>
    <w:p w14:paraId="78E16C9B" w14:textId="77777777" w:rsidR="00872BFB" w:rsidRDefault="00872BFB" w:rsidP="00872BFB">
      <w:pPr>
        <w:ind w:left="12" w:right="55"/>
      </w:pPr>
      <w:r>
        <w:rPr>
          <w:rFonts w:ascii="Segoe UI Symbol" w:eastAsia="Segoe UI Symbol" w:hAnsi="Segoe UI Symbol" w:cs="Segoe UI Symbol"/>
        </w:rPr>
        <w:t>−</w:t>
      </w:r>
      <w:r>
        <w:t xml:space="preserve">из правой руки в левую; </w:t>
      </w:r>
    </w:p>
    <w:p w14:paraId="7B10815F" w14:textId="77777777" w:rsidR="00872BFB" w:rsidRDefault="00872BFB" w:rsidP="00872BFB">
      <w:pPr>
        <w:ind w:left="12" w:right="55"/>
      </w:pPr>
      <w:r>
        <w:rPr>
          <w:rFonts w:ascii="Segoe UI Symbol" w:eastAsia="Segoe UI Symbol" w:hAnsi="Segoe UI Symbol" w:cs="Segoe UI Symbol"/>
        </w:rPr>
        <w:t>−</w:t>
      </w:r>
      <w:r>
        <w:t xml:space="preserve">из левой руки в правую. </w:t>
      </w:r>
    </w:p>
    <w:p w14:paraId="43401E82" w14:textId="77777777" w:rsidR="00872BFB" w:rsidRDefault="00872BFB" w:rsidP="00942905">
      <w:pPr>
        <w:numPr>
          <w:ilvl w:val="0"/>
          <w:numId w:val="111"/>
        </w:numPr>
        <w:spacing w:after="28" w:line="269" w:lineRule="auto"/>
        <w:ind w:right="55"/>
        <w:jc w:val="both"/>
      </w:pPr>
      <w:r>
        <w:t xml:space="preserve">Участники игры стоят друг напротив друга, у каждого в руках по мячу. Один из участников задает и меняет способ кидания мячей, например: «Правыми руками по воздуху»  — через 20 секунд: «Левыми руками об пол,» — еще через 15-20 секунд: «Двумя руками» — и т.д. Нужно кидать друг другу и одновременно ловить мячи: </w:t>
      </w:r>
    </w:p>
    <w:p w14:paraId="0DDF4AF4" w14:textId="77777777" w:rsidR="00872BFB" w:rsidRDefault="00872BFB" w:rsidP="00872BFB">
      <w:pPr>
        <w:ind w:left="12" w:right="55"/>
      </w:pPr>
      <w:r>
        <w:rPr>
          <w:rFonts w:ascii="Segoe UI Symbol" w:eastAsia="Segoe UI Symbol" w:hAnsi="Segoe UI Symbol" w:cs="Segoe UI Symbol"/>
        </w:rPr>
        <w:t>−</w:t>
      </w:r>
      <w:r>
        <w:t xml:space="preserve">правыми руками по воздуху; </w:t>
      </w:r>
    </w:p>
    <w:p w14:paraId="4A4B316E" w14:textId="77777777" w:rsidR="00872BFB" w:rsidRDefault="00872BFB" w:rsidP="00872BFB">
      <w:pPr>
        <w:ind w:left="12" w:right="55"/>
      </w:pPr>
      <w:r>
        <w:rPr>
          <w:rFonts w:ascii="Segoe UI Symbol" w:eastAsia="Segoe UI Symbol" w:hAnsi="Segoe UI Symbol" w:cs="Segoe UI Symbol"/>
        </w:rPr>
        <w:t>−</w:t>
      </w:r>
      <w:r>
        <w:t xml:space="preserve">правыми руками об пол; </w:t>
      </w:r>
    </w:p>
    <w:p w14:paraId="41B42B0B" w14:textId="77777777" w:rsidR="00872BFB" w:rsidRDefault="00872BFB" w:rsidP="00872BFB">
      <w:pPr>
        <w:ind w:left="12" w:right="55"/>
      </w:pPr>
      <w:r>
        <w:rPr>
          <w:rFonts w:ascii="Segoe UI Symbol" w:eastAsia="Segoe UI Symbol" w:hAnsi="Segoe UI Symbol" w:cs="Segoe UI Symbol"/>
        </w:rPr>
        <w:t>−</w:t>
      </w:r>
      <w:r>
        <w:t xml:space="preserve">левыми руками по воздуху; </w:t>
      </w:r>
    </w:p>
    <w:p w14:paraId="37E415EB" w14:textId="77777777" w:rsidR="00872BFB" w:rsidRDefault="00872BFB" w:rsidP="00872BFB">
      <w:pPr>
        <w:ind w:left="12" w:right="55"/>
      </w:pPr>
      <w:r>
        <w:rPr>
          <w:rFonts w:ascii="Segoe UI Symbol" w:eastAsia="Segoe UI Symbol" w:hAnsi="Segoe UI Symbol" w:cs="Segoe UI Symbol"/>
        </w:rPr>
        <w:t>−</w:t>
      </w:r>
      <w:r>
        <w:t xml:space="preserve">левыми руками об пол; </w:t>
      </w:r>
    </w:p>
    <w:p w14:paraId="4429B8CE" w14:textId="77777777" w:rsidR="00872BFB" w:rsidRDefault="00872BFB" w:rsidP="00872BFB">
      <w:pPr>
        <w:tabs>
          <w:tab w:val="center" w:pos="7091"/>
        </w:tabs>
      </w:pPr>
      <w:r>
        <w:rPr>
          <w:rFonts w:ascii="Segoe UI Symbol" w:eastAsia="Segoe UI Symbol" w:hAnsi="Segoe UI Symbol" w:cs="Segoe UI Symbol"/>
        </w:rPr>
        <w:t>−</w:t>
      </w:r>
      <w:r>
        <w:t xml:space="preserve">двумя руками, при этом один кидает по воздуху, другой об пол.  </w:t>
      </w:r>
      <w:r>
        <w:tab/>
        <w:t xml:space="preserve"> </w:t>
      </w:r>
    </w:p>
    <w:p w14:paraId="0FA387E9" w14:textId="77777777" w:rsidR="00872BFB" w:rsidRDefault="00872BFB" w:rsidP="00872BFB">
      <w:pPr>
        <w:spacing w:after="0" w:line="259" w:lineRule="auto"/>
      </w:pPr>
      <w:r>
        <w:t xml:space="preserve"> </w:t>
      </w:r>
    </w:p>
    <w:p w14:paraId="0FA1BDA7" w14:textId="77777777" w:rsidR="00872BFB" w:rsidRDefault="00872BFB" w:rsidP="00E63208">
      <w:pPr>
        <w:spacing w:after="0" w:line="259" w:lineRule="auto"/>
      </w:pPr>
      <w:r>
        <w:t xml:space="preserve"> </w:t>
      </w:r>
      <w:r w:rsidR="00E63208">
        <w:t xml:space="preserve">                                                                                              </w:t>
      </w:r>
      <w:r>
        <w:rPr>
          <w:i/>
        </w:rPr>
        <w:t xml:space="preserve">Приложение 6. </w:t>
      </w:r>
      <w:r>
        <w:rPr>
          <w:b/>
        </w:rPr>
        <w:t xml:space="preserve">Глазодвигательные упражнения </w:t>
      </w:r>
    </w:p>
    <w:p w14:paraId="4AF5787F" w14:textId="77777777" w:rsidR="00872BFB" w:rsidRDefault="00872BFB" w:rsidP="00872BFB">
      <w:pPr>
        <w:ind w:left="4" w:right="55" w:firstLine="708"/>
      </w:pPr>
      <w:r>
        <w:t>Глазодвигательные упражнения позволяют воздействовать на подкорковые и межполушарные глубинные отделы мозга для активации энергетического потенциала организма. Упражнения выполняются в три этапа (от простого к более сложному): одноименные движения (движение глаз вправо-влево, вверх-вниз), подключение языка (сначала – глаза и язык двигаются совместно, затем – реципрокно: «глаза с языком не дружат»).</w:t>
      </w:r>
      <w:r>
        <w:rPr>
          <w:b/>
        </w:rPr>
        <w:t xml:space="preserve"> </w:t>
      </w:r>
    </w:p>
    <w:p w14:paraId="461C8F41" w14:textId="77777777" w:rsidR="00872BFB" w:rsidRDefault="00872BFB" w:rsidP="00872BFB">
      <w:pPr>
        <w:ind w:left="12" w:right="55"/>
      </w:pPr>
      <w:r>
        <w:t xml:space="preserve"> Обычно глазодвигательные упражнения начинают делать в положении лежа, но в зависимости от возраста и индивидуальных особенностей можно начать их делать в положении сидя. Важно, чтобы во время выполнения упражнения двигались только глаза, важно отследить, чтобы у ребенка не возникало напряжения и зажимов в разных частях тела. Особенно часто зажимы могут возникать в плечевом поясе. Чтобы снять зажимы, можно обратить внимание ребенка на то, что, например, плечо напряжено, можно чуть-чуть потрясти плечо, чтобы оно расслабилось, можно напомнить, что мы не забываем дышать. </w:t>
      </w:r>
    </w:p>
    <w:p w14:paraId="50B098C3" w14:textId="77777777" w:rsidR="00872BFB" w:rsidRDefault="00872BFB" w:rsidP="00872BFB">
      <w:pPr>
        <w:ind w:left="12" w:right="55"/>
      </w:pPr>
      <w:r>
        <w:t xml:space="preserve"> Если сложно выполнять упражнения сразу сидя (т.е. вместе с глазами двигаются другие части тела или возникающее напряжение в мышцах невозможно снять), то лучше перейти на более простой уровень — лежа на спине, ноги вместе, не перекрещиваются, руки вдоль тела, глаза смотрят в потолок. Это положение позволяет лучше контролировать движение разных частей тела и напряжение в мышцах. Если вы переходите на уровень лежа на спине, то выполняете упражнения 1-9 лежа, затем 1-9 сидя, а затем переходите к 10 и дальше. Упражнения 14-17 полезно выполнять в течение всего учебного года, например, перед началом выполнения домашних заданий или в перерывах между ними. </w:t>
      </w:r>
    </w:p>
    <w:p w14:paraId="21E15D1D" w14:textId="77777777" w:rsidR="00872BFB" w:rsidRDefault="00872BFB" w:rsidP="00872BFB">
      <w:pPr>
        <w:ind w:left="12" w:right="55"/>
      </w:pPr>
      <w:r>
        <w:t xml:space="preserve"> Одно упражнение выполняется в течение 3-5 дней (в зависимости от того, насколько оно сложно для ребенка), затем переходим к новому, которое также выполняется в течение 3-5 дней. </w:t>
      </w:r>
    </w:p>
    <w:p w14:paraId="5DBDE711" w14:textId="77777777" w:rsidR="00872BFB" w:rsidRDefault="00872BFB" w:rsidP="00872BFB">
      <w:pPr>
        <w:spacing w:after="89"/>
        <w:ind w:left="12" w:right="55"/>
      </w:pPr>
      <w:r>
        <w:t xml:space="preserve"> Каждое упражнение выполняется по инструкции взрослого (важно согласовывать движения со словами), а затем по своей собственной инструкции в медленном темпе. Упражнения 1-6 выполняются по инструкции взрослого. Начиная с 7 упражнения, можно делать первый день по инструкции взрослого, а затем по собственной инструкции (не проговаривая вслух, а мысленно). Здесь взрослый может отследить выбранный ребенком темп, паузы, последовательность движений. Комплекс упражнений. </w:t>
      </w:r>
    </w:p>
    <w:p w14:paraId="59566698" w14:textId="77777777" w:rsidR="00872BFB" w:rsidRDefault="00872BFB" w:rsidP="00942905">
      <w:pPr>
        <w:numPr>
          <w:ilvl w:val="0"/>
          <w:numId w:val="112"/>
        </w:numPr>
        <w:spacing w:after="84" w:line="269" w:lineRule="auto"/>
        <w:ind w:right="55" w:hanging="360"/>
        <w:jc w:val="both"/>
      </w:pPr>
      <w:r>
        <w:t xml:space="preserve">Взрослый на расстоянии вытянутой руки ребенка на уровне его глаз держит небольшой предмет. Переводит его медленно вправо — в центр — влево — в центр — вверх   — в центр — вниз — в центр — к переносице — вверх — к переносице — вверх. Фиксирует предмет в крайних положениях на 2-3 секунды. Задача ребенка — </w:t>
      </w:r>
      <w:r>
        <w:lastRenderedPageBreak/>
        <w:t xml:space="preserve">следить глазами за предметом, не двигая при этом головой и другими частями тела. Повторить тоже самое на расстоянии согнутой в локте руки ребенка на уровне глаз. </w:t>
      </w:r>
    </w:p>
    <w:p w14:paraId="62AAB2E1" w14:textId="77777777" w:rsidR="00872BFB" w:rsidRDefault="00872BFB" w:rsidP="00942905">
      <w:pPr>
        <w:numPr>
          <w:ilvl w:val="0"/>
          <w:numId w:val="112"/>
        </w:numPr>
        <w:spacing w:after="5" w:line="269" w:lineRule="auto"/>
        <w:ind w:right="55" w:hanging="360"/>
        <w:jc w:val="both"/>
      </w:pPr>
      <w:r>
        <w:t xml:space="preserve">Переводит его медленно вправо и говорит при этом «вдох» — в центр + «выдох» — влево + вдох — в центр + выдох — вверх + вдох — в центр+ выдох — вниз + вдох — в центр + выдох — к переносице + вдох — вверх + выдох — к переносице, вдох — вверх + выдох. Фиксирует предмет в крайних положениях на 2-3 секунды. Задача ребенка — следить глазами за предметом, не двигая при этом головой и другими частями тела. При движении предмета в сторону сделать вдох через нос. На вдохе живот надувается как шарик, это важно отследить. При движении глаз к центру сделать выдох через рот, живот при этом сдувается. При остановке предмета в крайних положениях задержать дыхание. В этом упражнении мы соединяем движение глаз с дыхательным упражнением — выработка глубокого диафрагмального дыхания. Повторить тоже самое на расстоянии согнутой в локте руки ребенка на уровне глаз.  </w:t>
      </w:r>
    </w:p>
    <w:p w14:paraId="499D3D86" w14:textId="77777777" w:rsidR="00872BFB" w:rsidRDefault="00872BFB" w:rsidP="00942905">
      <w:pPr>
        <w:numPr>
          <w:ilvl w:val="0"/>
          <w:numId w:val="112"/>
        </w:numPr>
        <w:spacing w:after="89" w:line="269" w:lineRule="auto"/>
        <w:ind w:right="55" w:hanging="360"/>
        <w:jc w:val="both"/>
      </w:pPr>
      <w:r>
        <w:t xml:space="preserve">Упражнение выполняется так же, как и 2. Но при этом упражнении рот ребенка открыт, язык высунут и спокойно лежит на нижней губе. Важно, чтобы при движении глаз язык оставался неподвижным.  </w:t>
      </w:r>
    </w:p>
    <w:p w14:paraId="304E2B14" w14:textId="77777777" w:rsidR="00872BFB" w:rsidRDefault="00872BFB" w:rsidP="00942905">
      <w:pPr>
        <w:numPr>
          <w:ilvl w:val="0"/>
          <w:numId w:val="112"/>
        </w:numPr>
        <w:spacing w:after="88" w:line="269" w:lineRule="auto"/>
        <w:ind w:right="55" w:hanging="360"/>
        <w:jc w:val="both"/>
      </w:pPr>
      <w:r>
        <w:t xml:space="preserve">Упражнение выполняется так же, как и 2. Но при этом упражнении мы соединяем движение глаз не только с дыханием, но и с движением языка в одном направлении с глазами. Т.е. взрослый переводит предмет вправо и говорит «вдох», ребенок следит глазами за предметом вправо, делает вдох через нос (на вдохе надувается живот) и переводит язык вправо. Фиксирует там предмет на 2-3 секунды, глаза смотрят на предмет, дыхание задерживается, язык «смотрит» вправо. Взрослый переводит предмет в центр, глаза смотрят на предмет, делаем выдох, язык переводим в центр (все одновременно). Когда предмет движется к переносице, язык убирается в рот, предмет движется от переносицы — язык высовывается изо рта.  </w:t>
      </w:r>
    </w:p>
    <w:p w14:paraId="41D7593C" w14:textId="77777777" w:rsidR="00872BFB" w:rsidRDefault="00872BFB" w:rsidP="00942905">
      <w:pPr>
        <w:numPr>
          <w:ilvl w:val="0"/>
          <w:numId w:val="112"/>
        </w:numPr>
        <w:spacing w:after="88" w:line="269" w:lineRule="auto"/>
        <w:ind w:right="55" w:hanging="360"/>
        <w:jc w:val="both"/>
      </w:pPr>
      <w:r>
        <w:t xml:space="preserve">Упражнение выполняется, как и 4. Но здесь язык движется в противоположную от глаз сторону. При движении к переносице язык остается высунутым, при движении от переносицы прячется в рот.  </w:t>
      </w:r>
    </w:p>
    <w:p w14:paraId="7D872AC2" w14:textId="77777777" w:rsidR="00872BFB" w:rsidRDefault="00872BFB" w:rsidP="00942905">
      <w:pPr>
        <w:numPr>
          <w:ilvl w:val="0"/>
          <w:numId w:val="112"/>
        </w:numPr>
        <w:spacing w:after="84" w:line="269" w:lineRule="auto"/>
        <w:ind w:right="55" w:hanging="360"/>
        <w:jc w:val="both"/>
      </w:pPr>
      <w:r>
        <w:t xml:space="preserve">Ребенок берет в правую руку ручку или карандаш и переводит его медленно вправо — в центр — перехватывает карандаш в левую руку, правую руку опускает — переводит его влево — в центр — берет карандаш двумя руками — переводит его вверх — в центр — вниз — в центр, — к переносице (сгибая руки в локтях и разводя локти в стороны) — вверх — к переносице — вверх. Фиксирует предмет в крайних положениях на 2-3 секунды. Задача такая же — следить глазами за кончиком карандаша или ручки (например, за ластиком на карандаше), не двигая при этом головой и другими частями тела.  </w:t>
      </w:r>
    </w:p>
    <w:p w14:paraId="45805E1F" w14:textId="77777777" w:rsidR="00872BFB" w:rsidRDefault="00872BFB" w:rsidP="00942905">
      <w:pPr>
        <w:numPr>
          <w:ilvl w:val="0"/>
          <w:numId w:val="112"/>
        </w:numPr>
        <w:spacing w:after="83" w:line="269" w:lineRule="auto"/>
        <w:ind w:right="55" w:hanging="360"/>
        <w:jc w:val="both"/>
      </w:pPr>
      <w:r>
        <w:t xml:space="preserve">Соединяем упражнение 6 с дыханием. Вправо + вдох — в центр + выдох — влево + вдох — в центр + выдох — вверх + вдох — в центр + выдох — вниз + вдох — в центр + выдох — к переносице + вдох — вверх + выдох — к переносице, вдох — вверх + выдох.  </w:t>
      </w:r>
      <w:r>
        <w:rPr>
          <w:sz w:val="28"/>
        </w:rPr>
        <w:t>8.</w:t>
      </w:r>
      <w:r>
        <w:rPr>
          <w:rFonts w:ascii="Arial" w:eastAsia="Arial" w:hAnsi="Arial" w:cs="Arial"/>
          <w:sz w:val="28"/>
        </w:rPr>
        <w:t xml:space="preserve"> </w:t>
      </w:r>
      <w:r>
        <w:t xml:space="preserve">Соединяем упражнение 6 с дыханием и движением языка в том же направлении, куда глаза.  </w:t>
      </w:r>
    </w:p>
    <w:p w14:paraId="68A798A9" w14:textId="77777777" w:rsidR="00872BFB" w:rsidRDefault="00872BFB" w:rsidP="00942905">
      <w:pPr>
        <w:numPr>
          <w:ilvl w:val="0"/>
          <w:numId w:val="113"/>
        </w:numPr>
        <w:spacing w:after="84" w:line="269" w:lineRule="auto"/>
        <w:ind w:right="55" w:hanging="360"/>
        <w:jc w:val="both"/>
      </w:pPr>
      <w:r>
        <w:t xml:space="preserve">Соединяем упражнение 6 с дыханием и движением языка в противоположном от глаз направлении.  </w:t>
      </w:r>
    </w:p>
    <w:p w14:paraId="00987D97" w14:textId="77777777" w:rsidR="00872BFB" w:rsidRDefault="00872BFB" w:rsidP="00942905">
      <w:pPr>
        <w:numPr>
          <w:ilvl w:val="0"/>
          <w:numId w:val="113"/>
        </w:numPr>
        <w:spacing w:after="80" w:line="269" w:lineRule="auto"/>
        <w:ind w:right="55" w:hanging="360"/>
        <w:jc w:val="both"/>
      </w:pPr>
      <w:r>
        <w:t xml:space="preserve">Выполняется стоя, ноги на ширине плеч, вес постараться распределить равномерно на обе ноги. Упражнение аналогично упражнению 6. Ребенок берет в правую руку ручку или карандаш и переводит его медленно вправо — в центр — перехватывает карандаш в левую руку, правую руку опускает — переводит его влево — в центр — берет карандаш двумя руками — переводит его вверх — в центр — вниз — в центр, — к переносице (сгибая руки в локтях и разводя локти в стороны) — вверх — к переносице — вверх. Фиксирует предмет в крайних положениях на 2-3 секунды. Задача такая же — следить глазами за кончиком карандаша или ручки (например, за ластиком на карандаше), не двигая при этом головой и другими частями тела. </w:t>
      </w:r>
    </w:p>
    <w:p w14:paraId="7516B66F" w14:textId="77777777" w:rsidR="00872BFB" w:rsidRDefault="00872BFB" w:rsidP="00942905">
      <w:pPr>
        <w:numPr>
          <w:ilvl w:val="0"/>
          <w:numId w:val="113"/>
        </w:numPr>
        <w:spacing w:after="41" w:line="269" w:lineRule="auto"/>
        <w:ind w:right="55" w:hanging="360"/>
        <w:jc w:val="both"/>
      </w:pPr>
      <w:r>
        <w:t xml:space="preserve">Выполняется стоя, аналогично упражнению 7.  </w:t>
      </w:r>
    </w:p>
    <w:p w14:paraId="0361C374" w14:textId="77777777" w:rsidR="00872BFB" w:rsidRDefault="00872BFB" w:rsidP="00942905">
      <w:pPr>
        <w:numPr>
          <w:ilvl w:val="0"/>
          <w:numId w:val="113"/>
        </w:numPr>
        <w:spacing w:after="39" w:line="269" w:lineRule="auto"/>
        <w:ind w:right="55" w:hanging="360"/>
        <w:jc w:val="both"/>
      </w:pPr>
      <w:r>
        <w:t xml:space="preserve">Выполняется стоя, аналогично упражнению 8. </w:t>
      </w:r>
    </w:p>
    <w:p w14:paraId="5893F335" w14:textId="77777777" w:rsidR="00872BFB" w:rsidRDefault="00872BFB" w:rsidP="00942905">
      <w:pPr>
        <w:numPr>
          <w:ilvl w:val="0"/>
          <w:numId w:val="113"/>
        </w:numPr>
        <w:spacing w:after="45" w:line="269" w:lineRule="auto"/>
        <w:ind w:right="55" w:hanging="360"/>
        <w:jc w:val="both"/>
      </w:pPr>
      <w:r>
        <w:t xml:space="preserve">Выполняется стоя, аналогично упражнению 9. </w:t>
      </w:r>
    </w:p>
    <w:p w14:paraId="3EE62FB1" w14:textId="77777777" w:rsidR="00872BFB" w:rsidRDefault="00872BFB" w:rsidP="00942905">
      <w:pPr>
        <w:numPr>
          <w:ilvl w:val="0"/>
          <w:numId w:val="113"/>
        </w:numPr>
        <w:spacing w:after="86" w:line="269" w:lineRule="auto"/>
        <w:ind w:right="55" w:hanging="360"/>
        <w:jc w:val="both"/>
      </w:pPr>
      <w:r>
        <w:t xml:space="preserve">Выполняется стоя или сидя. Упражнение заключается в том, что нужно чертить глазами знак перекреста «Х». Например, посмотрели на окно. Провели в медленном темпе глазами диагональ слева верх направо вниз, потом справа вверх налево вниз (3 раза). Можно вписывать знак «Х» в любые предметы или нарисовать большой знак «Х» на вертикальной поверхности и проводить глазами по его диагоналям.   </w:t>
      </w:r>
    </w:p>
    <w:p w14:paraId="1FC0614F" w14:textId="77777777" w:rsidR="00872BFB" w:rsidRDefault="00872BFB" w:rsidP="00942905">
      <w:pPr>
        <w:numPr>
          <w:ilvl w:val="0"/>
          <w:numId w:val="113"/>
        </w:numPr>
        <w:spacing w:after="100" w:line="269" w:lineRule="auto"/>
        <w:ind w:right="55" w:hanging="360"/>
        <w:jc w:val="both"/>
      </w:pPr>
      <w:r>
        <w:lastRenderedPageBreak/>
        <w:t xml:space="preserve">Выполняется стоя. Упражнение заключаются в слежении глазами за движущимся большим пальцем руки, описывающим лежащую «8-ку» (как знак бесконечности). Ноги на ширине плеч, вес равномерно распределен на обе ноги. Одна рука лежит на животе в области пупка, другую руку выставить вперед, сжать в кулак, поднять большой палец на уровне переносицы. Начать движение руки влево вверх по форме лежащей «Восьмерки» с центром на уровне переносицы. Движения должны быть медленными, рука идет по максимальной траектории, которую возможно отследить глазами, большой палец всегда направлен вверх. Не забываем дышать и не напрягаем плечевой пояс. Голову важно держать прямо и расслабленно. Движение необходимо повторить по 3-4 раза каждой рукой, плавно и непрерывно. После этого сцепить руки в замок: большие пальцы направлены вверх и образовывают перекрестие («X»). Сосредоточившись на центре перекрестия сделать восьмерку двумя сцепленными руками и следить глазами за перекрестом больших пальцев. </w:t>
      </w:r>
    </w:p>
    <w:p w14:paraId="3261DC88" w14:textId="77777777" w:rsidR="00872BFB" w:rsidRDefault="00872BFB" w:rsidP="00942905">
      <w:pPr>
        <w:numPr>
          <w:ilvl w:val="0"/>
          <w:numId w:val="113"/>
        </w:numPr>
        <w:spacing w:after="87" w:line="269" w:lineRule="auto"/>
        <w:ind w:right="55" w:hanging="360"/>
        <w:jc w:val="both"/>
      </w:pPr>
      <w:r>
        <w:t xml:space="preserve">Можно соединить слежение глазами за восьмеркой с перекрестными шагами. Тогда восьмерку рисует взрослый, а ребенок выполняет перекрестные шаги и одновременно следит глазами за движениями руки взрослого. Перекрестные шаги выполняются стоя. Локтем левой руки тянемся к колену, которое поднимается навстречу, стремимся легко коснуться локтем или предплечьем колена. Это же движение повторяем правой рукой и левой ногой. Движения делаются в медленном темпе, чувствуем, как работают мышцы живота.   </w:t>
      </w:r>
    </w:p>
    <w:p w14:paraId="6F561629" w14:textId="77777777" w:rsidR="00872BFB" w:rsidRDefault="00872BFB" w:rsidP="00942905">
      <w:pPr>
        <w:numPr>
          <w:ilvl w:val="0"/>
          <w:numId w:val="113"/>
        </w:numPr>
        <w:spacing w:after="5" w:line="269" w:lineRule="auto"/>
        <w:ind w:right="55" w:hanging="360"/>
        <w:jc w:val="both"/>
      </w:pPr>
      <w:r>
        <w:t xml:space="preserve">Выполняется стоя. Упражнение заключаются в слежении глазами за движущимся большим пальцем руки. Ноги на ширине плеч, вес равномерно распределен на обе ноги. Одна рука лежит на животе в области пупка, другую руку выставить вперед, сжать в кулак, поднять большой палец на уровне переносицы. Нарисовать в воздухе перед собой горизонтальную восьмерку с центром на уровне переносицы. Через ее центр провести вертикальную линию, разделив тем самым восьмерку на 2 окружности. Начать вписывать в правую или левую окружность букву, пользуясь линиями окружности и вертикальной перегородки для удобства написания. Линии окружности — это части букв, поэтому ребенок сам или с помощью взрослого выбирает, в какую окружность: правую или левую буква лучше вписывается. Например, букву «в» маленькую удобно вписывать в правую часть окружности,  нижняя часть этой буквы будет совпадать с контуром правой окружности, а верхняя часть будет выходить за ее пределы. Если ребенку сложно представить восьмерку, разделенную на 2 половины и вписать туда буквы, можно нарисовать большую восьмерку на вертикальной поверхности и использовать сначала ее, а затем перейти в мысленный план. Это упражнение делаем также 3 раза одной рукой, 3 раза другой рукой и 3 раза двумя руками. </w:t>
      </w:r>
    </w:p>
    <w:p w14:paraId="549D0B0B" w14:textId="77777777" w:rsidR="00872BFB" w:rsidRDefault="00E63208" w:rsidP="00E63208">
      <w:pPr>
        <w:spacing w:after="15" w:line="270" w:lineRule="auto"/>
        <w:ind w:left="4354" w:right="44" w:firstLine="3875"/>
        <w:jc w:val="center"/>
      </w:pPr>
      <w:r>
        <w:rPr>
          <w:i/>
        </w:rPr>
        <w:t>Приложен</w:t>
      </w:r>
      <w:r w:rsidR="00872BFB">
        <w:rPr>
          <w:i/>
        </w:rPr>
        <w:t xml:space="preserve">7. </w:t>
      </w:r>
      <w:r w:rsidR="00872BFB">
        <w:rPr>
          <w:b/>
        </w:rPr>
        <w:t>Растяжки</w:t>
      </w:r>
    </w:p>
    <w:p w14:paraId="27BD916B" w14:textId="77777777" w:rsidR="00872BFB" w:rsidRDefault="00872BFB" w:rsidP="00872BFB">
      <w:pPr>
        <w:tabs>
          <w:tab w:val="center" w:pos="1276"/>
          <w:tab w:val="center" w:pos="2126"/>
        </w:tabs>
      </w:pPr>
      <w:r>
        <w:rPr>
          <w:b/>
        </w:rPr>
        <w:t xml:space="preserve"> </w:t>
      </w:r>
      <w:r>
        <w:rPr>
          <w:b/>
        </w:rPr>
        <w:tab/>
      </w:r>
      <w:r>
        <w:t>Качалочка.</w:t>
      </w:r>
      <w:r>
        <w:rPr>
          <w:b/>
        </w:rPr>
        <w:t xml:space="preserve"> </w:t>
      </w:r>
      <w:r>
        <w:rPr>
          <w:b/>
        </w:rPr>
        <w:tab/>
      </w:r>
      <w:r>
        <w:t xml:space="preserve"> </w:t>
      </w:r>
    </w:p>
    <w:p w14:paraId="2E808958" w14:textId="77777777" w:rsidR="00872BFB" w:rsidRDefault="00872BFB" w:rsidP="00872BFB">
      <w:pPr>
        <w:ind w:left="12" w:right="55"/>
      </w:pPr>
      <w:r>
        <w:rPr>
          <w:b/>
        </w:rPr>
        <w:t xml:space="preserve"> </w:t>
      </w:r>
      <w:r>
        <w:t>Сесть на пол, согнуть колени. В отличие от предыдущего занятия, выполняется по инструкции взрослого: 1 - правой рукой обхватить правое колено, левой рукой левое. 2- наклоняем голову к коленям. 3 – начинаем раскачиваться вперед-назад (3-5 раз). 4 – остановиться в исходном положении. Повторить 3-4 раза.</w:t>
      </w:r>
      <w:r>
        <w:rPr>
          <w:b/>
        </w:rPr>
        <w:t xml:space="preserve"> </w:t>
      </w:r>
    </w:p>
    <w:p w14:paraId="1421B5C9" w14:textId="77777777" w:rsidR="00872BFB" w:rsidRDefault="00872BFB" w:rsidP="00872BFB">
      <w:pPr>
        <w:tabs>
          <w:tab w:val="center" w:pos="1123"/>
        </w:tabs>
      </w:pPr>
      <w:r>
        <w:rPr>
          <w:b/>
        </w:rPr>
        <w:t xml:space="preserve"> </w:t>
      </w:r>
      <w:r>
        <w:rPr>
          <w:b/>
        </w:rPr>
        <w:tab/>
      </w:r>
      <w:r>
        <w:t xml:space="preserve">Фараон. </w:t>
      </w:r>
    </w:p>
    <w:p w14:paraId="6C479810" w14:textId="77777777" w:rsidR="00872BFB" w:rsidRDefault="00872BFB" w:rsidP="00872BFB">
      <w:pPr>
        <w:ind w:left="12" w:right="55"/>
      </w:pPr>
      <w:r>
        <w:t xml:space="preserve"> Лечь на спину, ноги вместе, глазки смотрят в потолок, правая кисть лежит на левом плече, левая кисть на правом плече. По команде взрослого нужно отрывать голову от пола и поднимать ее к груди, не поднимая плеч. Туловище лежит неподвижно, ногами не шевелить. 1 – оторвать голову от пола, 2 – повернуть ее направо, 3 – повернуть в центр, 4 – повернуть налево, 5 – в центр, 6 – опустить. Повторить 4-5 раз. Важно выполнять в медленном темпе, плавно, по инструкции взрослого. Отследить, чтобы в других частях тела при этом не возникало напряжения. </w:t>
      </w:r>
    </w:p>
    <w:p w14:paraId="11A198EC" w14:textId="77777777" w:rsidR="00872BFB" w:rsidRDefault="00872BFB" w:rsidP="00872BFB">
      <w:pPr>
        <w:ind w:left="12" w:right="55"/>
      </w:pPr>
      <w:r>
        <w:t xml:space="preserve">Активизация рук. </w:t>
      </w:r>
    </w:p>
    <w:p w14:paraId="7F7459FE" w14:textId="77777777" w:rsidR="00872BFB" w:rsidRDefault="00872BFB" w:rsidP="00942905">
      <w:pPr>
        <w:numPr>
          <w:ilvl w:val="0"/>
          <w:numId w:val="114"/>
        </w:numPr>
        <w:spacing w:after="25" w:line="259" w:lineRule="auto"/>
        <w:ind w:right="55" w:hanging="281"/>
        <w:jc w:val="both"/>
      </w:pPr>
      <w:r>
        <w:t xml:space="preserve">Встаньте прямо и вытяните руки перед собой. Убедитесь, что они одинаковой длины. </w:t>
      </w:r>
    </w:p>
    <w:p w14:paraId="2DAD5152" w14:textId="77777777" w:rsidR="00872BFB" w:rsidRDefault="00872BFB" w:rsidP="00942905">
      <w:pPr>
        <w:numPr>
          <w:ilvl w:val="0"/>
          <w:numId w:val="114"/>
        </w:numPr>
        <w:spacing w:after="39" w:line="248" w:lineRule="auto"/>
        <w:ind w:right="55" w:hanging="281"/>
        <w:jc w:val="both"/>
      </w:pPr>
      <w:r>
        <w:t xml:space="preserve">Поднимите правую руку вверх вдоль головы, левую положите на область правой руки от локтя до ключицы. Вытянутая (правая) рука пытается двигаться. 4 раза вперед, 4 раза от головы вниз, 4 раза назад, 4 раза к голове. При этом левая рука оказывает легкое сопротивление, ограничивая движения правой руки. Движения делаются обязательно по 4 раза и обязательно на длинном выдохе. Выдох позволит </w:t>
      </w:r>
      <w:r>
        <w:lastRenderedPageBreak/>
        <w:t xml:space="preserve">почувствовать растяжение мышц в руке. При правильном выполнении упражнения вытянутая (правая) рука будет отклоняться на 20-30 градусов. </w:t>
      </w:r>
    </w:p>
    <w:p w14:paraId="6D158DEE" w14:textId="77777777" w:rsidR="00872BFB" w:rsidRDefault="00872BFB" w:rsidP="00942905">
      <w:pPr>
        <w:numPr>
          <w:ilvl w:val="0"/>
          <w:numId w:val="114"/>
        </w:numPr>
        <w:spacing w:after="5" w:line="269" w:lineRule="auto"/>
        <w:ind w:right="55" w:hanging="281"/>
        <w:jc w:val="both"/>
      </w:pPr>
      <w:r>
        <w:t xml:space="preserve">Вернитесь в исходное положение и вытяните руки перед собой. При правильном выполнении правая рука окажется визуально длиннее левой. </w:t>
      </w:r>
    </w:p>
    <w:p w14:paraId="6EF2C6D0" w14:textId="77777777" w:rsidR="00872BFB" w:rsidRDefault="00872BFB" w:rsidP="00942905">
      <w:pPr>
        <w:numPr>
          <w:ilvl w:val="0"/>
          <w:numId w:val="114"/>
        </w:numPr>
        <w:spacing w:after="5" w:line="269" w:lineRule="auto"/>
        <w:ind w:right="55" w:hanging="281"/>
        <w:jc w:val="both"/>
      </w:pPr>
      <w:r>
        <w:t xml:space="preserve">Проделайте тоже самое с левой рукой. </w:t>
      </w:r>
    </w:p>
    <w:p w14:paraId="72C2145E" w14:textId="77777777" w:rsidR="00872BFB" w:rsidRDefault="00872BFB" w:rsidP="00872BFB">
      <w:pPr>
        <w:ind w:left="12" w:right="55"/>
      </w:pPr>
      <w:r>
        <w:t xml:space="preserve">После активизации обеих рук снова сравните их длину, почувствуйте расслабленность плечевого пояса. Можно повращать или потрясти плечами, обратить внимание на их новое состояние </w:t>
      </w:r>
    </w:p>
    <w:p w14:paraId="1A944F44" w14:textId="77777777" w:rsidR="00872BFB" w:rsidRDefault="00872BFB" w:rsidP="00872BFB">
      <w:pPr>
        <w:spacing w:after="22" w:line="259" w:lineRule="auto"/>
        <w:ind w:right="60"/>
        <w:jc w:val="center"/>
      </w:pPr>
      <w:r>
        <w:rPr>
          <w:i/>
        </w:rPr>
        <w:t xml:space="preserve">Ползания </w:t>
      </w:r>
    </w:p>
    <w:p w14:paraId="46B19395" w14:textId="77777777" w:rsidR="00872BFB" w:rsidRDefault="00872BFB" w:rsidP="00872BFB">
      <w:pPr>
        <w:ind w:left="12" w:right="55"/>
      </w:pPr>
      <w:r>
        <w:t xml:space="preserve"> Ползание на спине, отталкиваясь двумя ногами одновременно. Лечь на спину (взрослый задает положение, например, головой в сторону окна, ногами в сторону шкафа), руки сложить на груди (левая кисть на правом плече, правая кисть на левом плече), ноги согнуть в коленях. Отталкиваясь плечами от пола, проползти вперед до полного выпрямления ног, согнуть ноги (обе одновременно), еще раз проползти вперед, отталкиваясь попеременно плечами и т.д. Проползти 10-12 метров. </w:t>
      </w:r>
    </w:p>
    <w:p w14:paraId="25779798" w14:textId="77777777" w:rsidR="00872BFB" w:rsidRDefault="00872BFB" w:rsidP="00872BFB">
      <w:pPr>
        <w:ind w:left="12" w:right="55"/>
      </w:pPr>
      <w:r>
        <w:t xml:space="preserve"> Ползание на спине, отталкиваясь ногами попеременно. Лечь на спину, правая нога согнута в колене, левая выпрямлена.  Отталкиваясь плечами от пола, проползти вперед до полного выпрямления ног, согнуть левую ногу, еще раз проползти вперед, отталкиваясь попеременно плечами до полного выпрямления ног, согнуть правую ногу в колене и т.д. </w:t>
      </w:r>
    </w:p>
    <w:p w14:paraId="77FF5B3C" w14:textId="77777777" w:rsidR="00872BFB" w:rsidRDefault="00872BFB" w:rsidP="00872BFB">
      <w:pPr>
        <w:ind w:left="12" w:right="55"/>
      </w:pPr>
      <w:r>
        <w:t xml:space="preserve">Проползти 10-12 метров. </w:t>
      </w:r>
    </w:p>
    <w:p w14:paraId="1A5C15C5" w14:textId="77777777" w:rsidR="00872BFB" w:rsidRDefault="00872BFB" w:rsidP="00872BFB">
      <w:pPr>
        <w:tabs>
          <w:tab w:val="center" w:pos="1321"/>
        </w:tabs>
        <w:spacing w:after="15" w:line="270" w:lineRule="auto"/>
        <w:ind w:left="-15"/>
      </w:pPr>
      <w:r>
        <w:t xml:space="preserve"> </w:t>
      </w:r>
      <w:r>
        <w:tab/>
      </w:r>
      <w:r>
        <w:rPr>
          <w:i/>
        </w:rPr>
        <w:t xml:space="preserve">Бревнышко.  </w:t>
      </w:r>
    </w:p>
    <w:p w14:paraId="59BBDB8A" w14:textId="77777777" w:rsidR="00872BFB" w:rsidRDefault="00872BFB" w:rsidP="00872BFB">
      <w:pPr>
        <w:ind w:left="12" w:right="55"/>
      </w:pPr>
      <w:r>
        <w:t xml:space="preserve"> Лечь на пол, на спину, прямые руки за головой, прямые ноги вместе. Положить правую ногу на левую, перекатиться через левый бок на живот, ноги расцепить. Положить левую ногу на правую, перекатиться на спину через правый бок, ноги расцепить. Перекатываться так несколько раз в одну сторону, несколько раз в другую сторону (чтобы в итоге получилось по 10-12 метров в каждую). </w:t>
      </w:r>
    </w:p>
    <w:p w14:paraId="16E22716" w14:textId="77777777" w:rsidR="00872BFB" w:rsidRDefault="00872BFB" w:rsidP="00872BFB">
      <w:pPr>
        <w:tabs>
          <w:tab w:val="center" w:pos="1847"/>
        </w:tabs>
        <w:spacing w:after="15" w:line="270" w:lineRule="auto"/>
        <w:ind w:left="-15"/>
      </w:pPr>
      <w:r>
        <w:t xml:space="preserve"> </w:t>
      </w:r>
      <w:r>
        <w:tab/>
      </w:r>
      <w:r>
        <w:rPr>
          <w:i/>
        </w:rPr>
        <w:t xml:space="preserve">Боковые четвереньки. </w:t>
      </w:r>
    </w:p>
    <w:p w14:paraId="7D022452" w14:textId="77777777" w:rsidR="00872BFB" w:rsidRDefault="00872BFB" w:rsidP="00872BFB">
      <w:pPr>
        <w:ind w:left="12" w:right="55"/>
      </w:pPr>
      <w:r>
        <w:t xml:space="preserve"> Встать на ладони и колени. Шагать боком, одновременно переставляя правую руку и правую ногу – левую руку и левую ногу по 7-8 метров в каждую сторону. В разные дни можно выбирать разные варианты выполнения задания: </w:t>
      </w:r>
    </w:p>
    <w:p w14:paraId="563859DF" w14:textId="77777777" w:rsidR="00872BFB" w:rsidRDefault="00872BFB" w:rsidP="00872BFB">
      <w:pPr>
        <w:ind w:left="368" w:right="55"/>
      </w:pPr>
      <w:r>
        <w:rPr>
          <w:rFonts w:ascii="Segoe UI Symbol" w:eastAsia="Segoe UI Symbol" w:hAnsi="Segoe UI Symbol" w:cs="Segoe UI Symbol"/>
        </w:rPr>
        <w:t>−</w:t>
      </w:r>
      <w:r>
        <w:rPr>
          <w:rFonts w:ascii="Arial" w:eastAsia="Arial" w:hAnsi="Arial" w:cs="Arial"/>
        </w:rPr>
        <w:t xml:space="preserve"> </w:t>
      </w:r>
      <w:r>
        <w:t xml:space="preserve">глаза смотрят в сторону топающей руки; </w:t>
      </w:r>
    </w:p>
    <w:p w14:paraId="4ADC920F" w14:textId="77777777" w:rsidR="00872BFB" w:rsidRDefault="00872BFB" w:rsidP="00872BFB">
      <w:pPr>
        <w:ind w:left="368" w:right="55"/>
      </w:pPr>
      <w:r>
        <w:rPr>
          <w:rFonts w:ascii="Segoe UI Symbol" w:eastAsia="Segoe UI Symbol" w:hAnsi="Segoe UI Symbol" w:cs="Segoe UI Symbol"/>
        </w:rPr>
        <w:t>−</w:t>
      </w:r>
      <w:r>
        <w:rPr>
          <w:rFonts w:ascii="Arial" w:eastAsia="Arial" w:hAnsi="Arial" w:cs="Arial"/>
        </w:rPr>
        <w:t xml:space="preserve"> </w:t>
      </w:r>
      <w:r>
        <w:t xml:space="preserve">глаза смотрят в сторону от топающей руки; </w:t>
      </w:r>
    </w:p>
    <w:p w14:paraId="0ADC1F52" w14:textId="77777777" w:rsidR="00872BFB" w:rsidRDefault="00872BFB" w:rsidP="00872BFB">
      <w:pPr>
        <w:ind w:left="368" w:right="1747"/>
      </w:pPr>
      <w:r>
        <w:rPr>
          <w:rFonts w:ascii="Segoe UI Symbol" w:eastAsia="Segoe UI Symbol" w:hAnsi="Segoe UI Symbol" w:cs="Segoe UI Symbol"/>
        </w:rPr>
        <w:t>−</w:t>
      </w:r>
      <w:r>
        <w:rPr>
          <w:rFonts w:ascii="Arial" w:eastAsia="Arial" w:hAnsi="Arial" w:cs="Arial"/>
        </w:rPr>
        <w:t xml:space="preserve"> </w:t>
      </w:r>
      <w:r>
        <w:t xml:space="preserve">глаза смотрят в сторону топающей руки, а язык в противоположную; </w:t>
      </w:r>
      <w:r>
        <w:rPr>
          <w:rFonts w:ascii="Segoe UI Symbol" w:eastAsia="Segoe UI Symbol" w:hAnsi="Segoe UI Symbol" w:cs="Segoe UI Symbol"/>
        </w:rPr>
        <w:t>−</w:t>
      </w:r>
      <w:r>
        <w:rPr>
          <w:rFonts w:ascii="Arial" w:eastAsia="Arial" w:hAnsi="Arial" w:cs="Arial"/>
        </w:rPr>
        <w:t xml:space="preserve"> </w:t>
      </w:r>
      <w:r>
        <w:t xml:space="preserve">глаза смотрят в сторону от топающей руки, а язык в противоположную. </w:t>
      </w:r>
    </w:p>
    <w:p w14:paraId="39AA4669" w14:textId="77777777" w:rsidR="00872BFB" w:rsidRDefault="00872BFB" w:rsidP="00E63208">
      <w:pPr>
        <w:spacing w:after="0" w:line="259" w:lineRule="auto"/>
        <w:ind w:left="708"/>
      </w:pPr>
    </w:p>
    <w:p w14:paraId="545BF7C5" w14:textId="77777777" w:rsidR="00872BFB" w:rsidRDefault="00872BFB" w:rsidP="00872BFB">
      <w:pPr>
        <w:spacing w:after="19" w:line="259" w:lineRule="auto"/>
        <w:ind w:left="708"/>
      </w:pPr>
      <w:r>
        <w:t xml:space="preserve"> </w:t>
      </w:r>
    </w:p>
    <w:p w14:paraId="673D214C" w14:textId="77777777" w:rsidR="00872BFB" w:rsidRDefault="00872BFB" w:rsidP="00872BFB">
      <w:pPr>
        <w:ind w:left="1747" w:right="55" w:firstLine="6482"/>
      </w:pPr>
      <w:r>
        <w:rPr>
          <w:i/>
        </w:rPr>
        <w:t>Приложен</w:t>
      </w:r>
    </w:p>
    <w:tbl>
      <w:tblPr>
        <w:tblStyle w:val="TableGrid"/>
        <w:tblW w:w="9256" w:type="dxa"/>
        <w:tblInd w:w="0" w:type="dxa"/>
        <w:tblCellMar>
          <w:top w:w="63" w:type="dxa"/>
          <w:left w:w="108" w:type="dxa"/>
          <w:right w:w="115" w:type="dxa"/>
        </w:tblCellMar>
        <w:tblLook w:val="04A0" w:firstRow="1" w:lastRow="0" w:firstColumn="1" w:lastColumn="0" w:noHBand="0" w:noVBand="1"/>
      </w:tblPr>
      <w:tblGrid>
        <w:gridCol w:w="3519"/>
        <w:gridCol w:w="5737"/>
      </w:tblGrid>
      <w:tr w:rsidR="00872BFB" w:rsidRPr="00D57D4D" w14:paraId="6A24D249" w14:textId="77777777" w:rsidTr="00D57D4D">
        <w:trPr>
          <w:trHeight w:val="371"/>
        </w:trPr>
        <w:tc>
          <w:tcPr>
            <w:tcW w:w="3519" w:type="dxa"/>
            <w:tcBorders>
              <w:top w:val="single" w:sz="4" w:space="0" w:color="000000"/>
              <w:left w:val="nil"/>
              <w:bottom w:val="single" w:sz="4" w:space="0" w:color="000000"/>
              <w:right w:val="single" w:sz="4" w:space="0" w:color="000000"/>
            </w:tcBorders>
          </w:tcPr>
          <w:p w14:paraId="2F334D8E" w14:textId="77777777" w:rsidR="00872BFB" w:rsidRPr="00D57D4D" w:rsidRDefault="00872BFB" w:rsidP="00E63208">
            <w:pPr>
              <w:spacing w:line="259" w:lineRule="auto"/>
              <w:ind w:left="112"/>
              <w:rPr>
                <w:sz w:val="24"/>
                <w:szCs w:val="24"/>
              </w:rPr>
            </w:pPr>
            <w:r w:rsidRPr="00D57D4D">
              <w:rPr>
                <w:sz w:val="24"/>
                <w:szCs w:val="24"/>
              </w:rPr>
              <w:t xml:space="preserve">Ветер тихий клен качает,  </w:t>
            </w:r>
          </w:p>
        </w:tc>
        <w:tc>
          <w:tcPr>
            <w:tcW w:w="5737" w:type="dxa"/>
            <w:tcBorders>
              <w:top w:val="single" w:sz="4" w:space="0" w:color="000000"/>
              <w:left w:val="single" w:sz="4" w:space="0" w:color="000000"/>
              <w:bottom w:val="single" w:sz="4" w:space="0" w:color="000000"/>
              <w:right w:val="single" w:sz="4" w:space="0" w:color="000000"/>
            </w:tcBorders>
          </w:tcPr>
          <w:p w14:paraId="5E331E78" w14:textId="77777777" w:rsidR="00872BFB" w:rsidRPr="00D57D4D" w:rsidRDefault="00872BFB" w:rsidP="00E63208">
            <w:pPr>
              <w:spacing w:line="259" w:lineRule="auto"/>
              <w:rPr>
                <w:sz w:val="24"/>
                <w:szCs w:val="24"/>
              </w:rPr>
            </w:pPr>
            <w:r w:rsidRPr="00D57D4D">
              <w:rPr>
                <w:i/>
                <w:sz w:val="24"/>
                <w:szCs w:val="24"/>
              </w:rPr>
              <w:t xml:space="preserve">Наклоны туловища в сторону, руки вверх </w:t>
            </w:r>
          </w:p>
        </w:tc>
      </w:tr>
      <w:tr w:rsidR="00872BFB" w:rsidRPr="00D57D4D" w14:paraId="02BB94DE" w14:textId="77777777" w:rsidTr="00D57D4D">
        <w:trPr>
          <w:trHeight w:val="651"/>
        </w:trPr>
        <w:tc>
          <w:tcPr>
            <w:tcW w:w="3519" w:type="dxa"/>
            <w:tcBorders>
              <w:top w:val="single" w:sz="4" w:space="0" w:color="000000"/>
              <w:left w:val="nil"/>
              <w:bottom w:val="single" w:sz="4" w:space="0" w:color="000000"/>
              <w:right w:val="single" w:sz="4" w:space="0" w:color="000000"/>
            </w:tcBorders>
          </w:tcPr>
          <w:p w14:paraId="21A41B8E" w14:textId="77777777" w:rsidR="00872BFB" w:rsidRPr="00D57D4D" w:rsidRDefault="00872BFB" w:rsidP="00E63208">
            <w:pPr>
              <w:spacing w:after="18" w:line="259" w:lineRule="auto"/>
              <w:ind w:left="112"/>
              <w:rPr>
                <w:sz w:val="24"/>
                <w:szCs w:val="24"/>
              </w:rPr>
            </w:pPr>
            <w:r w:rsidRPr="00D57D4D">
              <w:rPr>
                <w:sz w:val="24"/>
                <w:szCs w:val="24"/>
              </w:rPr>
              <w:t xml:space="preserve">Влево, вправо наклоняет. </w:t>
            </w:r>
          </w:p>
          <w:p w14:paraId="2FC1D2AE" w14:textId="77777777" w:rsidR="00872BFB" w:rsidRPr="00D57D4D" w:rsidRDefault="00872BFB" w:rsidP="00E63208">
            <w:pPr>
              <w:spacing w:line="259" w:lineRule="auto"/>
              <w:ind w:left="112"/>
              <w:rPr>
                <w:sz w:val="24"/>
                <w:szCs w:val="24"/>
              </w:rPr>
            </w:pPr>
            <w:r w:rsidRPr="00D57D4D">
              <w:rPr>
                <w:sz w:val="24"/>
                <w:szCs w:val="24"/>
              </w:rPr>
              <w:t xml:space="preserve">Раз - наклон, два - наклон </w:t>
            </w:r>
          </w:p>
        </w:tc>
        <w:tc>
          <w:tcPr>
            <w:tcW w:w="5737" w:type="dxa"/>
            <w:tcBorders>
              <w:top w:val="single" w:sz="4" w:space="0" w:color="000000"/>
              <w:left w:val="single" w:sz="4" w:space="0" w:color="000000"/>
              <w:bottom w:val="single" w:sz="4" w:space="0" w:color="000000"/>
              <w:right w:val="single" w:sz="4" w:space="0" w:color="000000"/>
            </w:tcBorders>
          </w:tcPr>
          <w:p w14:paraId="39BC2A9D" w14:textId="77777777" w:rsidR="00872BFB" w:rsidRPr="00D57D4D" w:rsidRDefault="00872BFB" w:rsidP="00E63208">
            <w:pPr>
              <w:spacing w:line="259" w:lineRule="auto"/>
              <w:rPr>
                <w:sz w:val="24"/>
                <w:szCs w:val="24"/>
              </w:rPr>
            </w:pPr>
            <w:r w:rsidRPr="00D57D4D">
              <w:rPr>
                <w:i/>
                <w:sz w:val="24"/>
                <w:szCs w:val="24"/>
              </w:rPr>
              <w:t xml:space="preserve">Наклоны в соответствующую сторону </w:t>
            </w:r>
          </w:p>
        </w:tc>
      </w:tr>
      <w:tr w:rsidR="00872BFB" w:rsidRPr="00D57D4D" w14:paraId="50F7EB23" w14:textId="77777777" w:rsidTr="00D57D4D">
        <w:trPr>
          <w:trHeight w:val="534"/>
        </w:trPr>
        <w:tc>
          <w:tcPr>
            <w:tcW w:w="3519" w:type="dxa"/>
            <w:tcBorders>
              <w:top w:val="single" w:sz="4" w:space="0" w:color="000000"/>
              <w:left w:val="nil"/>
              <w:bottom w:val="single" w:sz="4" w:space="0" w:color="000000"/>
              <w:right w:val="single" w:sz="4" w:space="0" w:color="000000"/>
            </w:tcBorders>
          </w:tcPr>
          <w:p w14:paraId="714AB53A" w14:textId="77777777" w:rsidR="00872BFB" w:rsidRPr="00D57D4D" w:rsidRDefault="00872BFB" w:rsidP="00E63208">
            <w:pPr>
              <w:spacing w:line="259" w:lineRule="auto"/>
              <w:ind w:left="112"/>
              <w:rPr>
                <w:sz w:val="24"/>
                <w:szCs w:val="24"/>
              </w:rPr>
            </w:pPr>
            <w:r w:rsidRPr="00D57D4D">
              <w:rPr>
                <w:sz w:val="24"/>
                <w:szCs w:val="24"/>
              </w:rPr>
              <w:t xml:space="preserve">Зашумел листвою клен! </w:t>
            </w:r>
          </w:p>
        </w:tc>
        <w:tc>
          <w:tcPr>
            <w:tcW w:w="5737" w:type="dxa"/>
            <w:tcBorders>
              <w:top w:val="single" w:sz="4" w:space="0" w:color="000000"/>
              <w:left w:val="single" w:sz="4" w:space="0" w:color="000000"/>
              <w:bottom w:val="single" w:sz="4" w:space="0" w:color="000000"/>
              <w:right w:val="single" w:sz="4" w:space="0" w:color="000000"/>
            </w:tcBorders>
          </w:tcPr>
          <w:p w14:paraId="5A177532" w14:textId="77777777" w:rsidR="00872BFB" w:rsidRPr="00D57D4D" w:rsidRDefault="00872BFB" w:rsidP="00E63208">
            <w:pPr>
              <w:spacing w:line="259" w:lineRule="auto"/>
              <w:rPr>
                <w:sz w:val="24"/>
                <w:szCs w:val="24"/>
              </w:rPr>
            </w:pPr>
            <w:r w:rsidRPr="00D57D4D">
              <w:rPr>
                <w:i/>
                <w:sz w:val="24"/>
                <w:szCs w:val="24"/>
              </w:rPr>
              <w:t xml:space="preserve">Быстрые ритмичные «плескалки» ладонями </w:t>
            </w:r>
          </w:p>
        </w:tc>
      </w:tr>
    </w:tbl>
    <w:p w14:paraId="52046DBD" w14:textId="77777777" w:rsidR="00872BFB" w:rsidRPr="00D57D4D" w:rsidRDefault="00872BFB" w:rsidP="00872BFB">
      <w:pPr>
        <w:spacing w:after="80" w:line="259" w:lineRule="auto"/>
        <w:ind w:left="211"/>
        <w:rPr>
          <w:sz w:val="24"/>
          <w:szCs w:val="24"/>
        </w:rPr>
      </w:pPr>
      <w:r w:rsidRPr="00D57D4D">
        <w:rPr>
          <w:sz w:val="24"/>
          <w:szCs w:val="24"/>
        </w:rPr>
        <w:t xml:space="preserve"> </w:t>
      </w:r>
      <w:r w:rsidRPr="00D57D4D">
        <w:rPr>
          <w:sz w:val="24"/>
          <w:szCs w:val="24"/>
        </w:rPr>
        <w:tab/>
        <w:t xml:space="preserve"> </w:t>
      </w:r>
    </w:p>
    <w:p w14:paraId="0EF2C534" w14:textId="77777777" w:rsidR="00872BFB" w:rsidRPr="00D57D4D" w:rsidRDefault="00872BFB" w:rsidP="00872BFB">
      <w:pPr>
        <w:spacing w:after="0" w:line="259" w:lineRule="auto"/>
        <w:ind w:right="311"/>
        <w:jc w:val="center"/>
        <w:rPr>
          <w:sz w:val="24"/>
          <w:szCs w:val="24"/>
        </w:rPr>
      </w:pPr>
      <w:r w:rsidRPr="00D57D4D">
        <w:rPr>
          <w:sz w:val="24"/>
          <w:szCs w:val="24"/>
        </w:rPr>
        <w:t xml:space="preserve">Снежок </w:t>
      </w:r>
    </w:p>
    <w:p w14:paraId="128411B1" w14:textId="77777777" w:rsidR="00872BFB" w:rsidRPr="00D57D4D" w:rsidRDefault="00872BFB" w:rsidP="00872BFB">
      <w:pPr>
        <w:spacing w:after="0" w:line="259" w:lineRule="auto"/>
        <w:ind w:right="232"/>
        <w:jc w:val="center"/>
        <w:rPr>
          <w:sz w:val="24"/>
          <w:szCs w:val="24"/>
        </w:rPr>
      </w:pPr>
      <w:r w:rsidRPr="00D57D4D">
        <w:rPr>
          <w:sz w:val="24"/>
          <w:szCs w:val="24"/>
        </w:rPr>
        <w:t xml:space="preserve"> </w:t>
      </w:r>
    </w:p>
    <w:tbl>
      <w:tblPr>
        <w:tblStyle w:val="TableGrid"/>
        <w:tblW w:w="6456" w:type="dxa"/>
        <w:tblInd w:w="628" w:type="dxa"/>
        <w:tblCellMar>
          <w:top w:w="10" w:type="dxa"/>
          <w:left w:w="108" w:type="dxa"/>
          <w:right w:w="38" w:type="dxa"/>
        </w:tblCellMar>
        <w:tblLook w:val="04A0" w:firstRow="1" w:lastRow="0" w:firstColumn="1" w:lastColumn="0" w:noHBand="0" w:noVBand="1"/>
      </w:tblPr>
      <w:tblGrid>
        <w:gridCol w:w="3814"/>
        <w:gridCol w:w="2642"/>
      </w:tblGrid>
      <w:tr w:rsidR="00872BFB" w:rsidRPr="00D57D4D" w14:paraId="188DC0E2" w14:textId="77777777" w:rsidTr="00E63208">
        <w:trPr>
          <w:trHeight w:val="2257"/>
        </w:trPr>
        <w:tc>
          <w:tcPr>
            <w:tcW w:w="3814" w:type="dxa"/>
            <w:tcBorders>
              <w:top w:val="single" w:sz="4" w:space="0" w:color="000000"/>
              <w:left w:val="single" w:sz="4" w:space="0" w:color="000000"/>
              <w:bottom w:val="single" w:sz="4" w:space="0" w:color="000000"/>
              <w:right w:val="single" w:sz="4" w:space="0" w:color="000000"/>
            </w:tcBorders>
          </w:tcPr>
          <w:p w14:paraId="6FA776CF" w14:textId="77777777" w:rsidR="00872BFB" w:rsidRPr="00D57D4D" w:rsidRDefault="00872BFB" w:rsidP="00E63208">
            <w:pPr>
              <w:spacing w:after="24" w:line="259" w:lineRule="auto"/>
              <w:ind w:left="1"/>
              <w:rPr>
                <w:sz w:val="24"/>
                <w:szCs w:val="24"/>
              </w:rPr>
            </w:pPr>
            <w:r w:rsidRPr="00D57D4D">
              <w:rPr>
                <w:sz w:val="24"/>
                <w:szCs w:val="24"/>
              </w:rPr>
              <w:lastRenderedPageBreak/>
              <w:t xml:space="preserve">1,2,3,4 </w:t>
            </w:r>
          </w:p>
          <w:p w14:paraId="0685D64B" w14:textId="77777777" w:rsidR="00872BFB" w:rsidRPr="00D57D4D" w:rsidRDefault="00872BFB" w:rsidP="00E63208">
            <w:pPr>
              <w:spacing w:line="259" w:lineRule="auto"/>
              <w:ind w:left="1"/>
              <w:rPr>
                <w:sz w:val="24"/>
                <w:szCs w:val="24"/>
              </w:rPr>
            </w:pPr>
            <w:r w:rsidRPr="00D57D4D">
              <w:rPr>
                <w:sz w:val="24"/>
                <w:szCs w:val="24"/>
              </w:rPr>
              <w:t xml:space="preserve">Вместе мы снежок лепили. </w:t>
            </w:r>
          </w:p>
        </w:tc>
        <w:tc>
          <w:tcPr>
            <w:tcW w:w="2642" w:type="dxa"/>
            <w:tcBorders>
              <w:top w:val="single" w:sz="4" w:space="0" w:color="000000"/>
              <w:left w:val="single" w:sz="4" w:space="0" w:color="000000"/>
              <w:bottom w:val="single" w:sz="4" w:space="0" w:color="000000"/>
              <w:right w:val="single" w:sz="4" w:space="0" w:color="000000"/>
            </w:tcBorders>
          </w:tcPr>
          <w:p w14:paraId="577AAEB9" w14:textId="77777777" w:rsidR="00872BFB" w:rsidRPr="00D57D4D" w:rsidRDefault="00872BFB" w:rsidP="00E63208">
            <w:pPr>
              <w:spacing w:line="259" w:lineRule="auto"/>
              <w:rPr>
                <w:sz w:val="24"/>
                <w:szCs w:val="24"/>
              </w:rPr>
            </w:pPr>
            <w:r w:rsidRPr="00D57D4D">
              <w:rPr>
                <w:sz w:val="24"/>
                <w:szCs w:val="24"/>
              </w:rPr>
              <w:t xml:space="preserve">Пантомимой показываем как лепим снежок, разбиваемся на пары, повернувшись к соседу по ряду или соседу сзади </w:t>
            </w:r>
          </w:p>
        </w:tc>
      </w:tr>
      <w:tr w:rsidR="00872BFB" w:rsidRPr="00D57D4D" w14:paraId="2CFD9247" w14:textId="77777777" w:rsidTr="00E63208">
        <w:trPr>
          <w:trHeight w:val="1294"/>
        </w:trPr>
        <w:tc>
          <w:tcPr>
            <w:tcW w:w="3814" w:type="dxa"/>
            <w:tcBorders>
              <w:top w:val="single" w:sz="4" w:space="0" w:color="000000"/>
              <w:left w:val="single" w:sz="4" w:space="0" w:color="000000"/>
              <w:bottom w:val="single" w:sz="4" w:space="0" w:color="000000"/>
              <w:right w:val="single" w:sz="4" w:space="0" w:color="000000"/>
            </w:tcBorders>
          </w:tcPr>
          <w:p w14:paraId="112D5122" w14:textId="77777777" w:rsidR="00872BFB" w:rsidRPr="00D57D4D" w:rsidRDefault="00872BFB" w:rsidP="00E63208">
            <w:pPr>
              <w:spacing w:line="259" w:lineRule="auto"/>
              <w:ind w:left="1" w:right="537"/>
              <w:rPr>
                <w:sz w:val="24"/>
                <w:szCs w:val="24"/>
              </w:rPr>
            </w:pPr>
            <w:r w:rsidRPr="00D57D4D">
              <w:rPr>
                <w:sz w:val="24"/>
                <w:szCs w:val="24"/>
              </w:rPr>
              <w:t xml:space="preserve">Круглый, крепкий,  Очень гладкий, </w:t>
            </w:r>
          </w:p>
        </w:tc>
        <w:tc>
          <w:tcPr>
            <w:tcW w:w="2642" w:type="dxa"/>
            <w:tcBorders>
              <w:top w:val="single" w:sz="4" w:space="0" w:color="000000"/>
              <w:left w:val="single" w:sz="4" w:space="0" w:color="000000"/>
              <w:bottom w:val="single" w:sz="4" w:space="0" w:color="000000"/>
              <w:right w:val="single" w:sz="4" w:space="0" w:color="000000"/>
            </w:tcBorders>
          </w:tcPr>
          <w:p w14:paraId="128E2D37" w14:textId="77777777" w:rsidR="00872BFB" w:rsidRPr="00D57D4D" w:rsidRDefault="00872BFB" w:rsidP="00E63208">
            <w:pPr>
              <w:spacing w:after="55" w:line="237" w:lineRule="auto"/>
              <w:rPr>
                <w:sz w:val="24"/>
                <w:szCs w:val="24"/>
              </w:rPr>
            </w:pPr>
            <w:r w:rsidRPr="00D57D4D">
              <w:rPr>
                <w:sz w:val="24"/>
                <w:szCs w:val="24"/>
              </w:rPr>
              <w:t xml:space="preserve">Делаем в парах круг, крепко обнимаемся, гладим </w:t>
            </w:r>
          </w:p>
          <w:p w14:paraId="736962BB" w14:textId="77777777" w:rsidR="00872BFB" w:rsidRPr="00D57D4D" w:rsidRDefault="00872BFB" w:rsidP="00E63208">
            <w:pPr>
              <w:spacing w:line="259" w:lineRule="auto"/>
              <w:rPr>
                <w:sz w:val="24"/>
                <w:szCs w:val="24"/>
              </w:rPr>
            </w:pPr>
            <w:r w:rsidRPr="00D57D4D">
              <w:rPr>
                <w:sz w:val="24"/>
                <w:szCs w:val="24"/>
              </w:rPr>
              <w:t xml:space="preserve">друг друга </w:t>
            </w:r>
          </w:p>
        </w:tc>
      </w:tr>
      <w:tr w:rsidR="00872BFB" w:rsidRPr="00D57D4D" w14:paraId="3BE83E74" w14:textId="77777777" w:rsidTr="00E63208">
        <w:trPr>
          <w:trHeight w:val="972"/>
        </w:trPr>
        <w:tc>
          <w:tcPr>
            <w:tcW w:w="3814" w:type="dxa"/>
            <w:tcBorders>
              <w:top w:val="single" w:sz="4" w:space="0" w:color="000000"/>
              <w:left w:val="single" w:sz="4" w:space="0" w:color="000000"/>
              <w:bottom w:val="single" w:sz="4" w:space="0" w:color="000000"/>
              <w:right w:val="single" w:sz="4" w:space="0" w:color="000000"/>
            </w:tcBorders>
          </w:tcPr>
          <w:p w14:paraId="16E16877" w14:textId="77777777" w:rsidR="00872BFB" w:rsidRPr="00D57D4D" w:rsidRDefault="00872BFB" w:rsidP="00E63208">
            <w:pPr>
              <w:spacing w:line="259" w:lineRule="auto"/>
              <w:ind w:left="1"/>
              <w:rPr>
                <w:sz w:val="24"/>
                <w:szCs w:val="24"/>
              </w:rPr>
            </w:pPr>
            <w:r w:rsidRPr="00D57D4D">
              <w:rPr>
                <w:sz w:val="24"/>
                <w:szCs w:val="24"/>
              </w:rPr>
              <w:t xml:space="preserve">Но совсем-совсем не сладкий. </w:t>
            </w:r>
          </w:p>
        </w:tc>
        <w:tc>
          <w:tcPr>
            <w:tcW w:w="2642" w:type="dxa"/>
            <w:tcBorders>
              <w:top w:val="single" w:sz="4" w:space="0" w:color="000000"/>
              <w:left w:val="single" w:sz="4" w:space="0" w:color="000000"/>
              <w:bottom w:val="single" w:sz="4" w:space="0" w:color="000000"/>
              <w:right w:val="single" w:sz="4" w:space="0" w:color="000000"/>
            </w:tcBorders>
          </w:tcPr>
          <w:p w14:paraId="60715952" w14:textId="77777777" w:rsidR="00872BFB" w:rsidRPr="00D57D4D" w:rsidRDefault="00872BFB" w:rsidP="00E63208">
            <w:pPr>
              <w:spacing w:line="259" w:lineRule="auto"/>
              <w:rPr>
                <w:sz w:val="24"/>
                <w:szCs w:val="24"/>
              </w:rPr>
            </w:pPr>
            <w:r w:rsidRPr="00D57D4D">
              <w:rPr>
                <w:sz w:val="24"/>
                <w:szCs w:val="24"/>
              </w:rPr>
              <w:t xml:space="preserve">Артикуляционная </w:t>
            </w:r>
          </w:p>
          <w:p w14:paraId="777C928D" w14:textId="77777777" w:rsidR="00872BFB" w:rsidRPr="00D57D4D" w:rsidRDefault="00872BFB" w:rsidP="00E63208">
            <w:pPr>
              <w:tabs>
                <w:tab w:val="right" w:pos="2496"/>
              </w:tabs>
              <w:spacing w:after="27" w:line="259" w:lineRule="auto"/>
              <w:rPr>
                <w:sz w:val="24"/>
                <w:szCs w:val="24"/>
              </w:rPr>
            </w:pPr>
            <w:r w:rsidRPr="00D57D4D">
              <w:rPr>
                <w:sz w:val="24"/>
                <w:szCs w:val="24"/>
              </w:rPr>
              <w:t xml:space="preserve">гимнастика </w:t>
            </w:r>
            <w:r w:rsidRPr="00D57D4D">
              <w:rPr>
                <w:sz w:val="24"/>
                <w:szCs w:val="24"/>
              </w:rPr>
              <w:tab/>
              <w:t>«Ли-</w:t>
            </w:r>
          </w:p>
          <w:p w14:paraId="010F1D6B" w14:textId="77777777" w:rsidR="00872BFB" w:rsidRPr="00D57D4D" w:rsidRDefault="00872BFB" w:rsidP="00E63208">
            <w:pPr>
              <w:spacing w:line="259" w:lineRule="auto"/>
              <w:rPr>
                <w:sz w:val="24"/>
                <w:szCs w:val="24"/>
              </w:rPr>
            </w:pPr>
            <w:r w:rsidRPr="00D57D4D">
              <w:rPr>
                <w:sz w:val="24"/>
                <w:szCs w:val="24"/>
              </w:rPr>
              <w:t xml:space="preserve">зун» </w:t>
            </w:r>
          </w:p>
        </w:tc>
      </w:tr>
      <w:tr w:rsidR="00872BFB" w:rsidRPr="00D57D4D" w14:paraId="32C39EAF" w14:textId="77777777" w:rsidTr="00E63208">
        <w:trPr>
          <w:trHeight w:val="974"/>
        </w:trPr>
        <w:tc>
          <w:tcPr>
            <w:tcW w:w="3814" w:type="dxa"/>
            <w:tcBorders>
              <w:top w:val="single" w:sz="4" w:space="0" w:color="000000"/>
              <w:left w:val="single" w:sz="4" w:space="0" w:color="000000"/>
              <w:bottom w:val="single" w:sz="4" w:space="0" w:color="000000"/>
              <w:right w:val="single" w:sz="4" w:space="0" w:color="000000"/>
            </w:tcBorders>
          </w:tcPr>
          <w:p w14:paraId="57B0C4E7" w14:textId="77777777" w:rsidR="00872BFB" w:rsidRPr="00D57D4D" w:rsidRDefault="00872BFB" w:rsidP="00E63208">
            <w:pPr>
              <w:spacing w:line="259" w:lineRule="auto"/>
              <w:ind w:left="1" w:right="1112"/>
              <w:rPr>
                <w:sz w:val="24"/>
                <w:szCs w:val="24"/>
              </w:rPr>
            </w:pPr>
            <w:r w:rsidRPr="00D57D4D">
              <w:rPr>
                <w:sz w:val="24"/>
                <w:szCs w:val="24"/>
              </w:rPr>
              <w:t xml:space="preserve">Раз – подбросим, Два – поймаем, </w:t>
            </w:r>
          </w:p>
        </w:tc>
        <w:tc>
          <w:tcPr>
            <w:tcW w:w="2642" w:type="dxa"/>
            <w:tcBorders>
              <w:top w:val="single" w:sz="4" w:space="0" w:color="000000"/>
              <w:left w:val="single" w:sz="4" w:space="0" w:color="000000"/>
              <w:bottom w:val="single" w:sz="4" w:space="0" w:color="000000"/>
              <w:right w:val="single" w:sz="4" w:space="0" w:color="000000"/>
            </w:tcBorders>
          </w:tcPr>
          <w:p w14:paraId="337EB247" w14:textId="77777777" w:rsidR="00872BFB" w:rsidRPr="00D57D4D" w:rsidRDefault="00872BFB" w:rsidP="00E63208">
            <w:pPr>
              <w:spacing w:after="49" w:line="239" w:lineRule="auto"/>
              <w:rPr>
                <w:sz w:val="24"/>
                <w:szCs w:val="24"/>
              </w:rPr>
            </w:pPr>
            <w:r w:rsidRPr="00D57D4D">
              <w:rPr>
                <w:sz w:val="24"/>
                <w:szCs w:val="24"/>
              </w:rPr>
              <w:t xml:space="preserve">Имитируем подбрасывание и ловлю </w:t>
            </w:r>
          </w:p>
          <w:p w14:paraId="1E8A17E6" w14:textId="77777777" w:rsidR="00872BFB" w:rsidRPr="00D57D4D" w:rsidRDefault="00872BFB" w:rsidP="00E63208">
            <w:pPr>
              <w:spacing w:line="259" w:lineRule="auto"/>
              <w:rPr>
                <w:sz w:val="24"/>
                <w:szCs w:val="24"/>
              </w:rPr>
            </w:pPr>
            <w:r w:rsidRPr="00D57D4D">
              <w:rPr>
                <w:sz w:val="24"/>
                <w:szCs w:val="24"/>
              </w:rPr>
              <w:t xml:space="preserve">снежка </w:t>
            </w:r>
          </w:p>
        </w:tc>
      </w:tr>
      <w:tr w:rsidR="00872BFB" w:rsidRPr="00D57D4D" w14:paraId="1FABC681" w14:textId="77777777" w:rsidTr="00E63208">
        <w:trPr>
          <w:trHeight w:val="974"/>
        </w:trPr>
        <w:tc>
          <w:tcPr>
            <w:tcW w:w="3814" w:type="dxa"/>
            <w:tcBorders>
              <w:top w:val="single" w:sz="4" w:space="0" w:color="000000"/>
              <w:left w:val="single" w:sz="4" w:space="0" w:color="000000"/>
              <w:bottom w:val="single" w:sz="4" w:space="0" w:color="000000"/>
              <w:right w:val="single" w:sz="4" w:space="0" w:color="000000"/>
            </w:tcBorders>
          </w:tcPr>
          <w:p w14:paraId="15AB6808" w14:textId="77777777" w:rsidR="00872BFB" w:rsidRPr="00D57D4D" w:rsidRDefault="00872BFB" w:rsidP="00E63208">
            <w:pPr>
              <w:spacing w:after="23" w:line="259" w:lineRule="auto"/>
              <w:ind w:left="1"/>
              <w:rPr>
                <w:sz w:val="24"/>
                <w:szCs w:val="24"/>
              </w:rPr>
            </w:pPr>
            <w:r w:rsidRPr="00D57D4D">
              <w:rPr>
                <w:sz w:val="24"/>
                <w:szCs w:val="24"/>
              </w:rPr>
              <w:t xml:space="preserve">Три – уроним </w:t>
            </w:r>
          </w:p>
          <w:p w14:paraId="6BC2C72E" w14:textId="77777777" w:rsidR="00872BFB" w:rsidRPr="00D57D4D" w:rsidRDefault="00872BFB" w:rsidP="00E63208">
            <w:pPr>
              <w:spacing w:line="259" w:lineRule="auto"/>
              <w:ind w:left="1"/>
              <w:rPr>
                <w:sz w:val="24"/>
                <w:szCs w:val="24"/>
              </w:rPr>
            </w:pPr>
            <w:r w:rsidRPr="00D57D4D">
              <w:rPr>
                <w:sz w:val="24"/>
                <w:szCs w:val="24"/>
              </w:rPr>
              <w:t xml:space="preserve">И… сломаем </w:t>
            </w:r>
          </w:p>
          <w:p w14:paraId="2A602C78" w14:textId="77777777" w:rsidR="00872BFB" w:rsidRPr="00D57D4D" w:rsidRDefault="00872BFB" w:rsidP="00E63208">
            <w:pPr>
              <w:spacing w:line="259" w:lineRule="auto"/>
              <w:ind w:left="1"/>
              <w:rPr>
                <w:sz w:val="24"/>
                <w:szCs w:val="24"/>
              </w:rPr>
            </w:pPr>
            <w:r w:rsidRPr="00D57D4D">
              <w:rPr>
                <w:sz w:val="24"/>
                <w:szCs w:val="24"/>
              </w:rPr>
              <w:t xml:space="preserve"> </w:t>
            </w:r>
          </w:p>
        </w:tc>
        <w:tc>
          <w:tcPr>
            <w:tcW w:w="2642" w:type="dxa"/>
            <w:tcBorders>
              <w:top w:val="single" w:sz="4" w:space="0" w:color="000000"/>
              <w:left w:val="single" w:sz="4" w:space="0" w:color="000000"/>
              <w:bottom w:val="single" w:sz="4" w:space="0" w:color="000000"/>
              <w:right w:val="single" w:sz="4" w:space="0" w:color="000000"/>
            </w:tcBorders>
          </w:tcPr>
          <w:p w14:paraId="4696BBB4" w14:textId="77777777" w:rsidR="00872BFB" w:rsidRPr="00D57D4D" w:rsidRDefault="00872BFB" w:rsidP="00E63208">
            <w:pPr>
              <w:spacing w:line="259" w:lineRule="auto"/>
              <w:rPr>
                <w:sz w:val="24"/>
                <w:szCs w:val="24"/>
              </w:rPr>
            </w:pPr>
            <w:r w:rsidRPr="00D57D4D">
              <w:rPr>
                <w:sz w:val="24"/>
                <w:szCs w:val="24"/>
              </w:rPr>
              <w:t xml:space="preserve">Наклон. «Сбрасываем» руки. Релаксация,. </w:t>
            </w:r>
          </w:p>
        </w:tc>
      </w:tr>
    </w:tbl>
    <w:p w14:paraId="1BEAFBBD" w14:textId="77777777" w:rsidR="00872BFB" w:rsidRPr="00D57D4D" w:rsidRDefault="00872BFB" w:rsidP="00872BFB">
      <w:pPr>
        <w:tabs>
          <w:tab w:val="center" w:pos="629"/>
          <w:tab w:val="center" w:pos="9157"/>
        </w:tabs>
        <w:spacing w:after="0" w:line="259" w:lineRule="auto"/>
        <w:rPr>
          <w:sz w:val="24"/>
          <w:szCs w:val="24"/>
        </w:rPr>
      </w:pPr>
      <w:r w:rsidRPr="00D57D4D">
        <w:rPr>
          <w:rFonts w:ascii="Calibri" w:eastAsia="Calibri" w:hAnsi="Calibri" w:cs="Calibri"/>
          <w:sz w:val="24"/>
          <w:szCs w:val="24"/>
        </w:rPr>
        <w:tab/>
      </w:r>
      <w:r w:rsidRPr="00D57D4D">
        <w:rPr>
          <w:sz w:val="24"/>
          <w:szCs w:val="24"/>
          <w:vertAlign w:val="superscript"/>
        </w:rPr>
        <w:t xml:space="preserve"> </w:t>
      </w:r>
      <w:r w:rsidRPr="00D57D4D">
        <w:rPr>
          <w:sz w:val="24"/>
          <w:szCs w:val="24"/>
          <w:vertAlign w:val="superscript"/>
        </w:rPr>
        <w:tab/>
      </w:r>
      <w:r w:rsidRPr="00D57D4D">
        <w:rPr>
          <w:sz w:val="24"/>
          <w:szCs w:val="24"/>
        </w:rPr>
        <w:t xml:space="preserve"> ф </w:t>
      </w:r>
    </w:p>
    <w:p w14:paraId="20C82FF8" w14:textId="77777777" w:rsidR="00872BFB" w:rsidRPr="00D57D4D" w:rsidRDefault="00872BFB" w:rsidP="00872BFB">
      <w:pPr>
        <w:spacing w:after="26" w:line="259" w:lineRule="auto"/>
        <w:ind w:left="207" w:hanging="10"/>
        <w:rPr>
          <w:sz w:val="24"/>
          <w:szCs w:val="24"/>
        </w:rPr>
      </w:pPr>
      <w:r w:rsidRPr="00D57D4D">
        <w:rPr>
          <w:b/>
          <w:sz w:val="24"/>
          <w:szCs w:val="24"/>
        </w:rPr>
        <w:t xml:space="preserve">                       Дед Пахом. </w:t>
      </w:r>
    </w:p>
    <w:p w14:paraId="3AE4FA50" w14:textId="77777777" w:rsidR="00872BFB" w:rsidRPr="00D57D4D" w:rsidRDefault="00872BFB" w:rsidP="00872BFB">
      <w:pPr>
        <w:spacing w:after="0" w:line="259" w:lineRule="auto"/>
        <w:ind w:left="212"/>
        <w:rPr>
          <w:sz w:val="24"/>
          <w:szCs w:val="24"/>
        </w:rPr>
      </w:pPr>
      <w:r w:rsidRPr="00D57D4D">
        <w:rPr>
          <w:sz w:val="24"/>
          <w:szCs w:val="24"/>
        </w:rPr>
        <w:t xml:space="preserve">Цель: лицевой массаж. </w:t>
      </w:r>
    </w:p>
    <w:p w14:paraId="7D6391E5" w14:textId="77777777" w:rsidR="00872BFB" w:rsidRPr="00D57D4D" w:rsidRDefault="00872BFB" w:rsidP="00872BFB">
      <w:pPr>
        <w:spacing w:after="28" w:line="259" w:lineRule="auto"/>
        <w:ind w:left="212"/>
        <w:rPr>
          <w:sz w:val="24"/>
          <w:szCs w:val="24"/>
        </w:rPr>
      </w:pPr>
      <w:r w:rsidRPr="00D57D4D">
        <w:rPr>
          <w:sz w:val="24"/>
          <w:szCs w:val="24"/>
        </w:rPr>
        <w:t xml:space="preserve"> </w:t>
      </w:r>
    </w:p>
    <w:p w14:paraId="6FE0FF4A" w14:textId="77777777" w:rsidR="00872BFB" w:rsidRPr="00D57D4D" w:rsidRDefault="00872BFB" w:rsidP="00872BFB">
      <w:pPr>
        <w:spacing w:after="26" w:line="259" w:lineRule="auto"/>
        <w:ind w:left="207" w:hanging="10"/>
        <w:rPr>
          <w:sz w:val="24"/>
          <w:szCs w:val="24"/>
        </w:rPr>
      </w:pPr>
      <w:r w:rsidRPr="00D57D4D">
        <w:rPr>
          <w:b/>
          <w:sz w:val="24"/>
          <w:szCs w:val="24"/>
        </w:rPr>
        <w:t xml:space="preserve">Дед Пахом влез на холм          </w:t>
      </w:r>
      <w:r w:rsidRPr="00D57D4D">
        <w:rPr>
          <w:i/>
          <w:sz w:val="24"/>
          <w:szCs w:val="24"/>
        </w:rPr>
        <w:t xml:space="preserve">от подбородка до носа </w:t>
      </w:r>
    </w:p>
    <w:p w14:paraId="25AEB8E3" w14:textId="77777777" w:rsidR="00872BFB" w:rsidRPr="00D57D4D" w:rsidRDefault="00872BFB" w:rsidP="00872BFB">
      <w:pPr>
        <w:spacing w:after="26" w:line="259" w:lineRule="auto"/>
        <w:ind w:left="207" w:hanging="10"/>
        <w:rPr>
          <w:sz w:val="24"/>
          <w:szCs w:val="24"/>
        </w:rPr>
      </w:pPr>
      <w:r w:rsidRPr="00D57D4D">
        <w:rPr>
          <w:b/>
          <w:sz w:val="24"/>
          <w:szCs w:val="24"/>
        </w:rPr>
        <w:t xml:space="preserve">Постоял, потопал                      </w:t>
      </w:r>
      <w:r w:rsidRPr="00D57D4D">
        <w:rPr>
          <w:i/>
          <w:sz w:val="24"/>
          <w:szCs w:val="24"/>
        </w:rPr>
        <w:t>на носу</w:t>
      </w:r>
      <w:r w:rsidRPr="00D57D4D">
        <w:rPr>
          <w:b/>
          <w:sz w:val="24"/>
          <w:szCs w:val="24"/>
        </w:rPr>
        <w:t xml:space="preserve">        </w:t>
      </w:r>
    </w:p>
    <w:p w14:paraId="3AF7B1CF" w14:textId="77777777" w:rsidR="00872BFB" w:rsidRPr="00D57D4D" w:rsidRDefault="00872BFB" w:rsidP="00872BFB">
      <w:pPr>
        <w:spacing w:after="26" w:line="259" w:lineRule="auto"/>
        <w:ind w:left="207" w:hanging="10"/>
        <w:rPr>
          <w:sz w:val="24"/>
          <w:szCs w:val="24"/>
        </w:rPr>
      </w:pPr>
      <w:r w:rsidRPr="00D57D4D">
        <w:rPr>
          <w:b/>
          <w:sz w:val="24"/>
          <w:szCs w:val="24"/>
        </w:rPr>
        <w:t xml:space="preserve">Посидел, похлопал                    </w:t>
      </w:r>
      <w:r w:rsidRPr="00D57D4D">
        <w:rPr>
          <w:i/>
          <w:sz w:val="24"/>
          <w:szCs w:val="24"/>
        </w:rPr>
        <w:t xml:space="preserve">зажимая двумя пальцами </w:t>
      </w:r>
    </w:p>
    <w:p w14:paraId="4B6D27C4" w14:textId="77777777" w:rsidR="00872BFB" w:rsidRPr="00D57D4D" w:rsidRDefault="00872BFB" w:rsidP="00872BFB">
      <w:pPr>
        <w:spacing w:after="26" w:line="259" w:lineRule="auto"/>
        <w:ind w:left="207" w:hanging="10"/>
        <w:rPr>
          <w:sz w:val="24"/>
          <w:szCs w:val="24"/>
        </w:rPr>
      </w:pPr>
      <w:r w:rsidRPr="00D57D4D">
        <w:rPr>
          <w:b/>
          <w:sz w:val="24"/>
          <w:szCs w:val="24"/>
        </w:rPr>
        <w:t xml:space="preserve">Влез на кочку                             </w:t>
      </w:r>
      <w:r w:rsidRPr="00D57D4D">
        <w:rPr>
          <w:i/>
          <w:sz w:val="24"/>
          <w:szCs w:val="24"/>
        </w:rPr>
        <w:t xml:space="preserve">между бровями </w:t>
      </w:r>
    </w:p>
    <w:p w14:paraId="359B74AD" w14:textId="77777777" w:rsidR="00872BFB" w:rsidRPr="00D57D4D" w:rsidRDefault="00872BFB" w:rsidP="00872BFB">
      <w:pPr>
        <w:spacing w:after="26" w:line="259" w:lineRule="auto"/>
        <w:ind w:left="207" w:hanging="10"/>
        <w:rPr>
          <w:sz w:val="24"/>
          <w:szCs w:val="24"/>
        </w:rPr>
      </w:pPr>
      <w:r w:rsidRPr="00D57D4D">
        <w:rPr>
          <w:b/>
          <w:sz w:val="24"/>
          <w:szCs w:val="24"/>
        </w:rPr>
        <w:t xml:space="preserve">На бугор                                       </w:t>
      </w:r>
      <w:r w:rsidRPr="00D57D4D">
        <w:rPr>
          <w:i/>
          <w:sz w:val="24"/>
          <w:szCs w:val="24"/>
        </w:rPr>
        <w:t>на брови двумя руками</w:t>
      </w:r>
      <w:r w:rsidRPr="00D57D4D">
        <w:rPr>
          <w:b/>
          <w:sz w:val="24"/>
          <w:szCs w:val="24"/>
        </w:rPr>
        <w:t xml:space="preserve"> </w:t>
      </w:r>
    </w:p>
    <w:p w14:paraId="27D7EEF6" w14:textId="77777777" w:rsidR="00872BFB" w:rsidRPr="00D57D4D" w:rsidRDefault="00872BFB" w:rsidP="00872BFB">
      <w:pPr>
        <w:spacing w:after="26" w:line="259" w:lineRule="auto"/>
        <w:ind w:left="207" w:hanging="10"/>
        <w:rPr>
          <w:sz w:val="24"/>
          <w:szCs w:val="24"/>
        </w:rPr>
      </w:pPr>
      <w:r w:rsidRPr="00D57D4D">
        <w:rPr>
          <w:b/>
          <w:sz w:val="24"/>
          <w:szCs w:val="24"/>
        </w:rPr>
        <w:t xml:space="preserve">Глядь бежит внучок Егор,       </w:t>
      </w:r>
      <w:r w:rsidRPr="00D57D4D">
        <w:rPr>
          <w:i/>
          <w:sz w:val="24"/>
          <w:szCs w:val="24"/>
        </w:rPr>
        <w:t xml:space="preserve">по лицу по кругу </w:t>
      </w:r>
    </w:p>
    <w:p w14:paraId="21F70C3D" w14:textId="77777777" w:rsidR="00872BFB" w:rsidRPr="00D57D4D" w:rsidRDefault="00872BFB" w:rsidP="00872BFB">
      <w:pPr>
        <w:spacing w:after="26" w:line="259" w:lineRule="auto"/>
        <w:ind w:left="207" w:hanging="10"/>
        <w:rPr>
          <w:sz w:val="24"/>
          <w:szCs w:val="24"/>
        </w:rPr>
      </w:pPr>
      <w:r w:rsidRPr="00D57D4D">
        <w:rPr>
          <w:b/>
          <w:sz w:val="24"/>
          <w:szCs w:val="24"/>
        </w:rPr>
        <w:t xml:space="preserve">Побежал за ним кругом, </w:t>
      </w:r>
    </w:p>
    <w:p w14:paraId="1D9D54D5" w14:textId="77777777" w:rsidR="00872BFB" w:rsidRPr="00D57D4D" w:rsidRDefault="00872BFB" w:rsidP="00872BFB">
      <w:pPr>
        <w:tabs>
          <w:tab w:val="center" w:pos="9568"/>
        </w:tabs>
        <w:spacing w:after="26" w:line="259" w:lineRule="auto"/>
        <w:rPr>
          <w:sz w:val="24"/>
          <w:szCs w:val="24"/>
        </w:rPr>
      </w:pPr>
      <w:r w:rsidRPr="00D57D4D">
        <w:rPr>
          <w:b/>
          <w:sz w:val="24"/>
          <w:szCs w:val="24"/>
        </w:rPr>
        <w:t xml:space="preserve">И опять вернулся в дом.           </w:t>
      </w:r>
      <w:r w:rsidRPr="00D57D4D">
        <w:rPr>
          <w:i/>
          <w:sz w:val="24"/>
          <w:szCs w:val="24"/>
        </w:rPr>
        <w:t>На подбородок</w:t>
      </w:r>
      <w:r w:rsidRPr="00D57D4D">
        <w:rPr>
          <w:i/>
          <w:sz w:val="24"/>
          <w:szCs w:val="24"/>
          <w:vertAlign w:val="superscript"/>
        </w:rPr>
        <w:t xml:space="preserve"> </w:t>
      </w:r>
      <w:r w:rsidRPr="00D57D4D">
        <w:rPr>
          <w:i/>
          <w:sz w:val="24"/>
          <w:szCs w:val="24"/>
          <w:vertAlign w:val="superscript"/>
        </w:rPr>
        <w:tab/>
      </w:r>
      <w:r w:rsidRPr="00D57D4D">
        <w:rPr>
          <w:sz w:val="24"/>
          <w:szCs w:val="24"/>
        </w:rPr>
        <w:t xml:space="preserve"> </w:t>
      </w:r>
    </w:p>
    <w:p w14:paraId="37CC2C99" w14:textId="77777777" w:rsidR="00872BFB" w:rsidRPr="00D57D4D" w:rsidRDefault="00872BFB" w:rsidP="00872BFB">
      <w:pPr>
        <w:spacing w:after="0" w:line="259" w:lineRule="auto"/>
        <w:ind w:left="595"/>
        <w:rPr>
          <w:sz w:val="24"/>
          <w:szCs w:val="24"/>
        </w:rPr>
      </w:pPr>
      <w:r w:rsidRPr="00D57D4D">
        <w:rPr>
          <w:sz w:val="24"/>
          <w:szCs w:val="24"/>
        </w:rPr>
        <w:t xml:space="preserve"> </w:t>
      </w:r>
    </w:p>
    <w:tbl>
      <w:tblPr>
        <w:tblStyle w:val="TableGrid"/>
        <w:tblW w:w="8489" w:type="dxa"/>
        <w:tblInd w:w="488" w:type="dxa"/>
        <w:tblCellMar>
          <w:top w:w="60" w:type="dxa"/>
          <w:left w:w="108" w:type="dxa"/>
          <w:right w:w="105" w:type="dxa"/>
        </w:tblCellMar>
        <w:tblLook w:val="04A0" w:firstRow="1" w:lastRow="0" w:firstColumn="1" w:lastColumn="0" w:noHBand="0" w:noVBand="1"/>
      </w:tblPr>
      <w:tblGrid>
        <w:gridCol w:w="4243"/>
        <w:gridCol w:w="4246"/>
      </w:tblGrid>
      <w:tr w:rsidR="00872BFB" w:rsidRPr="00D57D4D" w14:paraId="13A6BC3D" w14:textId="77777777" w:rsidTr="00E63208">
        <w:trPr>
          <w:trHeight w:val="974"/>
        </w:trPr>
        <w:tc>
          <w:tcPr>
            <w:tcW w:w="4244" w:type="dxa"/>
            <w:tcBorders>
              <w:top w:val="single" w:sz="4" w:space="0" w:color="000000"/>
              <w:left w:val="single" w:sz="4" w:space="0" w:color="000000"/>
              <w:bottom w:val="single" w:sz="4" w:space="0" w:color="000000"/>
              <w:right w:val="single" w:sz="4" w:space="0" w:color="000000"/>
            </w:tcBorders>
          </w:tcPr>
          <w:p w14:paraId="2ED7AC6B" w14:textId="77777777" w:rsidR="00872BFB" w:rsidRPr="00D57D4D" w:rsidRDefault="00872BFB" w:rsidP="00E63208">
            <w:pPr>
              <w:spacing w:line="259" w:lineRule="auto"/>
              <w:rPr>
                <w:sz w:val="24"/>
                <w:szCs w:val="24"/>
              </w:rPr>
            </w:pPr>
            <w:r w:rsidRPr="00D57D4D">
              <w:rPr>
                <w:sz w:val="24"/>
                <w:szCs w:val="24"/>
              </w:rPr>
              <w:t xml:space="preserve">Дождик с неба кап-кап-кап. </w:t>
            </w:r>
          </w:p>
        </w:tc>
        <w:tc>
          <w:tcPr>
            <w:tcW w:w="4246" w:type="dxa"/>
            <w:tcBorders>
              <w:top w:val="single" w:sz="4" w:space="0" w:color="000000"/>
              <w:left w:val="single" w:sz="4" w:space="0" w:color="000000"/>
              <w:bottom w:val="single" w:sz="4" w:space="0" w:color="000000"/>
              <w:right w:val="single" w:sz="4" w:space="0" w:color="000000"/>
            </w:tcBorders>
          </w:tcPr>
          <w:p w14:paraId="22FE5F9D" w14:textId="77777777" w:rsidR="00872BFB" w:rsidRPr="00D57D4D" w:rsidRDefault="00872BFB" w:rsidP="00E63208">
            <w:pPr>
              <w:spacing w:line="259" w:lineRule="auto"/>
              <w:rPr>
                <w:sz w:val="24"/>
                <w:szCs w:val="24"/>
              </w:rPr>
            </w:pPr>
            <w:r w:rsidRPr="00D57D4D">
              <w:rPr>
                <w:sz w:val="24"/>
                <w:szCs w:val="24"/>
              </w:rPr>
              <w:t xml:space="preserve">Точечный лицевой массаж «Капельки» </w:t>
            </w:r>
          </w:p>
        </w:tc>
      </w:tr>
      <w:tr w:rsidR="00872BFB" w:rsidRPr="00D57D4D" w14:paraId="1B64F3B7" w14:textId="77777777" w:rsidTr="00E63208">
        <w:trPr>
          <w:trHeight w:val="491"/>
        </w:trPr>
        <w:tc>
          <w:tcPr>
            <w:tcW w:w="4244" w:type="dxa"/>
            <w:tcBorders>
              <w:top w:val="single" w:sz="4" w:space="0" w:color="000000"/>
              <w:left w:val="single" w:sz="4" w:space="0" w:color="000000"/>
              <w:bottom w:val="single" w:sz="4" w:space="0" w:color="000000"/>
              <w:right w:val="single" w:sz="4" w:space="0" w:color="000000"/>
            </w:tcBorders>
          </w:tcPr>
          <w:p w14:paraId="7E903E75" w14:textId="77777777" w:rsidR="00872BFB" w:rsidRPr="00D57D4D" w:rsidRDefault="00872BFB" w:rsidP="00E63208">
            <w:pPr>
              <w:spacing w:line="259" w:lineRule="auto"/>
              <w:rPr>
                <w:sz w:val="24"/>
                <w:szCs w:val="24"/>
              </w:rPr>
            </w:pPr>
            <w:r w:rsidRPr="00D57D4D">
              <w:rPr>
                <w:sz w:val="24"/>
                <w:szCs w:val="24"/>
              </w:rPr>
              <w:t xml:space="preserve">Я промок весь и озяб! </w:t>
            </w:r>
          </w:p>
        </w:tc>
        <w:tc>
          <w:tcPr>
            <w:tcW w:w="4246" w:type="dxa"/>
            <w:tcBorders>
              <w:top w:val="single" w:sz="4" w:space="0" w:color="000000"/>
              <w:left w:val="single" w:sz="4" w:space="0" w:color="000000"/>
              <w:bottom w:val="single" w:sz="4" w:space="0" w:color="000000"/>
              <w:right w:val="single" w:sz="4" w:space="0" w:color="000000"/>
            </w:tcBorders>
          </w:tcPr>
          <w:p w14:paraId="7EB90796" w14:textId="77777777" w:rsidR="00872BFB" w:rsidRPr="00D57D4D" w:rsidRDefault="00872BFB" w:rsidP="00E63208">
            <w:pPr>
              <w:spacing w:line="259" w:lineRule="auto"/>
              <w:rPr>
                <w:sz w:val="24"/>
                <w:szCs w:val="24"/>
              </w:rPr>
            </w:pPr>
            <w:r w:rsidRPr="00D57D4D">
              <w:rPr>
                <w:sz w:val="24"/>
                <w:szCs w:val="24"/>
              </w:rPr>
              <w:t xml:space="preserve">Дрожим </w:t>
            </w:r>
          </w:p>
        </w:tc>
      </w:tr>
      <w:tr w:rsidR="00872BFB" w:rsidRPr="00D57D4D" w14:paraId="2C0AA14E" w14:textId="77777777" w:rsidTr="00E63208">
        <w:trPr>
          <w:trHeight w:val="493"/>
        </w:trPr>
        <w:tc>
          <w:tcPr>
            <w:tcW w:w="4244" w:type="dxa"/>
            <w:tcBorders>
              <w:top w:val="single" w:sz="4" w:space="0" w:color="000000"/>
              <w:left w:val="single" w:sz="4" w:space="0" w:color="000000"/>
              <w:bottom w:val="single" w:sz="4" w:space="0" w:color="000000"/>
              <w:right w:val="single" w:sz="4" w:space="0" w:color="000000"/>
            </w:tcBorders>
          </w:tcPr>
          <w:p w14:paraId="0AE66E74" w14:textId="77777777" w:rsidR="00872BFB" w:rsidRPr="00D57D4D" w:rsidRDefault="00872BFB" w:rsidP="00E63208">
            <w:pPr>
              <w:spacing w:line="259" w:lineRule="auto"/>
              <w:rPr>
                <w:sz w:val="24"/>
                <w:szCs w:val="24"/>
              </w:rPr>
            </w:pPr>
            <w:r w:rsidRPr="00D57D4D">
              <w:rPr>
                <w:sz w:val="24"/>
                <w:szCs w:val="24"/>
              </w:rPr>
              <w:t xml:space="preserve">Но бегом, бегом, бегом, </w:t>
            </w:r>
          </w:p>
        </w:tc>
        <w:tc>
          <w:tcPr>
            <w:tcW w:w="4246" w:type="dxa"/>
            <w:tcBorders>
              <w:top w:val="single" w:sz="4" w:space="0" w:color="000000"/>
              <w:left w:val="single" w:sz="4" w:space="0" w:color="000000"/>
              <w:bottom w:val="single" w:sz="4" w:space="0" w:color="000000"/>
              <w:right w:val="single" w:sz="4" w:space="0" w:color="000000"/>
            </w:tcBorders>
          </w:tcPr>
          <w:p w14:paraId="452809BE" w14:textId="77777777" w:rsidR="00872BFB" w:rsidRPr="00D57D4D" w:rsidRDefault="00872BFB" w:rsidP="00E63208">
            <w:pPr>
              <w:spacing w:line="259" w:lineRule="auto"/>
              <w:rPr>
                <w:sz w:val="24"/>
                <w:szCs w:val="24"/>
              </w:rPr>
            </w:pPr>
            <w:r w:rsidRPr="00D57D4D">
              <w:rPr>
                <w:sz w:val="24"/>
                <w:szCs w:val="24"/>
              </w:rPr>
              <w:t xml:space="preserve">Бег на месте </w:t>
            </w:r>
          </w:p>
        </w:tc>
      </w:tr>
      <w:tr w:rsidR="00872BFB" w:rsidRPr="00D57D4D" w14:paraId="1FBD5478" w14:textId="77777777" w:rsidTr="00E63208">
        <w:trPr>
          <w:trHeight w:val="491"/>
        </w:trPr>
        <w:tc>
          <w:tcPr>
            <w:tcW w:w="4244" w:type="dxa"/>
            <w:tcBorders>
              <w:top w:val="single" w:sz="4" w:space="0" w:color="000000"/>
              <w:left w:val="single" w:sz="4" w:space="0" w:color="000000"/>
              <w:bottom w:val="single" w:sz="4" w:space="0" w:color="000000"/>
              <w:right w:val="single" w:sz="4" w:space="0" w:color="000000"/>
            </w:tcBorders>
          </w:tcPr>
          <w:p w14:paraId="2EDAFAAA" w14:textId="77777777" w:rsidR="00872BFB" w:rsidRPr="00D57D4D" w:rsidRDefault="00872BFB" w:rsidP="00E63208">
            <w:pPr>
              <w:spacing w:line="259" w:lineRule="auto"/>
              <w:rPr>
                <w:sz w:val="24"/>
                <w:szCs w:val="24"/>
              </w:rPr>
            </w:pPr>
            <w:r w:rsidRPr="00D57D4D">
              <w:rPr>
                <w:sz w:val="24"/>
                <w:szCs w:val="24"/>
              </w:rPr>
              <w:t xml:space="preserve">И кругом, кругом, кругом… </w:t>
            </w:r>
          </w:p>
        </w:tc>
        <w:tc>
          <w:tcPr>
            <w:tcW w:w="4246" w:type="dxa"/>
            <w:tcBorders>
              <w:top w:val="single" w:sz="4" w:space="0" w:color="000000"/>
              <w:left w:val="single" w:sz="4" w:space="0" w:color="000000"/>
              <w:bottom w:val="single" w:sz="4" w:space="0" w:color="000000"/>
              <w:right w:val="single" w:sz="4" w:space="0" w:color="000000"/>
            </w:tcBorders>
          </w:tcPr>
          <w:p w14:paraId="21CF109E" w14:textId="77777777" w:rsidR="00872BFB" w:rsidRPr="00D57D4D" w:rsidRDefault="00872BFB" w:rsidP="00E63208">
            <w:pPr>
              <w:spacing w:line="259" w:lineRule="auto"/>
              <w:rPr>
                <w:sz w:val="24"/>
                <w:szCs w:val="24"/>
              </w:rPr>
            </w:pPr>
            <w:r w:rsidRPr="00D57D4D">
              <w:rPr>
                <w:sz w:val="24"/>
                <w:szCs w:val="24"/>
              </w:rPr>
              <w:t xml:space="preserve">Кружимся </w:t>
            </w:r>
          </w:p>
        </w:tc>
      </w:tr>
      <w:tr w:rsidR="00872BFB" w:rsidRPr="00D57D4D" w14:paraId="2A47004A" w14:textId="77777777" w:rsidTr="00E63208">
        <w:trPr>
          <w:trHeight w:val="974"/>
        </w:trPr>
        <w:tc>
          <w:tcPr>
            <w:tcW w:w="4244" w:type="dxa"/>
            <w:tcBorders>
              <w:top w:val="single" w:sz="4" w:space="0" w:color="000000"/>
              <w:left w:val="single" w:sz="4" w:space="0" w:color="000000"/>
              <w:bottom w:val="single" w:sz="4" w:space="0" w:color="000000"/>
              <w:right w:val="single" w:sz="4" w:space="0" w:color="000000"/>
            </w:tcBorders>
          </w:tcPr>
          <w:p w14:paraId="3D5E359E" w14:textId="77777777" w:rsidR="00872BFB" w:rsidRPr="00D57D4D" w:rsidRDefault="00872BFB" w:rsidP="00E63208">
            <w:pPr>
              <w:spacing w:line="259" w:lineRule="auto"/>
              <w:rPr>
                <w:sz w:val="24"/>
                <w:szCs w:val="24"/>
              </w:rPr>
            </w:pPr>
            <w:r w:rsidRPr="00D57D4D">
              <w:rPr>
                <w:sz w:val="24"/>
                <w:szCs w:val="24"/>
              </w:rPr>
              <w:t xml:space="preserve">Уфф! Согрелись! </w:t>
            </w:r>
          </w:p>
        </w:tc>
        <w:tc>
          <w:tcPr>
            <w:tcW w:w="4246" w:type="dxa"/>
            <w:tcBorders>
              <w:top w:val="single" w:sz="4" w:space="0" w:color="000000"/>
              <w:left w:val="single" w:sz="4" w:space="0" w:color="000000"/>
              <w:bottom w:val="single" w:sz="4" w:space="0" w:color="000000"/>
              <w:right w:val="single" w:sz="4" w:space="0" w:color="000000"/>
            </w:tcBorders>
          </w:tcPr>
          <w:p w14:paraId="623BC6D0" w14:textId="77777777" w:rsidR="00872BFB" w:rsidRPr="00D57D4D" w:rsidRDefault="00872BFB" w:rsidP="00E63208">
            <w:pPr>
              <w:spacing w:line="259" w:lineRule="auto"/>
              <w:rPr>
                <w:sz w:val="24"/>
                <w:szCs w:val="24"/>
              </w:rPr>
            </w:pPr>
            <w:r w:rsidRPr="00D57D4D">
              <w:rPr>
                <w:sz w:val="24"/>
                <w:szCs w:val="24"/>
              </w:rPr>
              <w:t xml:space="preserve">Выдох. Релаксация Психогимнастический этюд «Жарко» </w:t>
            </w:r>
          </w:p>
        </w:tc>
      </w:tr>
    </w:tbl>
    <w:p w14:paraId="00E2F1DA" w14:textId="77777777" w:rsidR="00872BFB" w:rsidRPr="00D57D4D" w:rsidRDefault="00872BFB" w:rsidP="00872BFB">
      <w:pPr>
        <w:spacing w:after="195" w:line="259" w:lineRule="auto"/>
        <w:ind w:left="595"/>
        <w:rPr>
          <w:sz w:val="24"/>
          <w:szCs w:val="24"/>
        </w:rPr>
      </w:pPr>
      <w:r w:rsidRPr="00D57D4D">
        <w:rPr>
          <w:sz w:val="24"/>
          <w:szCs w:val="24"/>
        </w:rPr>
        <w:t xml:space="preserve"> </w:t>
      </w:r>
    </w:p>
    <w:p w14:paraId="1D64D8F1" w14:textId="77777777" w:rsidR="00872BFB" w:rsidRPr="00D57D4D" w:rsidRDefault="00872BFB" w:rsidP="00872BFB">
      <w:pPr>
        <w:spacing w:after="0" w:line="259" w:lineRule="auto"/>
        <w:ind w:right="384"/>
        <w:jc w:val="center"/>
        <w:rPr>
          <w:sz w:val="24"/>
          <w:szCs w:val="24"/>
        </w:rPr>
      </w:pPr>
      <w:r w:rsidRPr="00D57D4D">
        <w:rPr>
          <w:sz w:val="24"/>
          <w:szCs w:val="24"/>
        </w:rPr>
        <w:t xml:space="preserve">Лицевой массаж </w:t>
      </w:r>
    </w:p>
    <w:p w14:paraId="40E3577D" w14:textId="77777777" w:rsidR="00872BFB" w:rsidRPr="00D57D4D" w:rsidRDefault="00872BFB" w:rsidP="00872BFB">
      <w:pPr>
        <w:spacing w:after="0" w:line="259" w:lineRule="auto"/>
        <w:ind w:left="250"/>
        <w:rPr>
          <w:sz w:val="24"/>
          <w:szCs w:val="24"/>
        </w:rPr>
      </w:pPr>
      <w:r w:rsidRPr="00D57D4D">
        <w:rPr>
          <w:sz w:val="24"/>
          <w:szCs w:val="24"/>
        </w:rPr>
        <w:lastRenderedPageBreak/>
        <w:t xml:space="preserve"> </w:t>
      </w:r>
    </w:p>
    <w:tbl>
      <w:tblPr>
        <w:tblStyle w:val="TableGrid"/>
        <w:tblW w:w="9194" w:type="dxa"/>
        <w:tblInd w:w="133" w:type="dxa"/>
        <w:tblCellMar>
          <w:top w:w="60" w:type="dxa"/>
          <w:left w:w="116" w:type="dxa"/>
          <w:right w:w="47" w:type="dxa"/>
        </w:tblCellMar>
        <w:tblLook w:val="04A0" w:firstRow="1" w:lastRow="0" w:firstColumn="1" w:lastColumn="0" w:noHBand="0" w:noVBand="1"/>
      </w:tblPr>
      <w:tblGrid>
        <w:gridCol w:w="4596"/>
        <w:gridCol w:w="4598"/>
      </w:tblGrid>
      <w:tr w:rsidR="00872BFB" w:rsidRPr="00D57D4D" w14:paraId="4C32862C" w14:textId="77777777" w:rsidTr="00E63208">
        <w:trPr>
          <w:trHeight w:val="330"/>
        </w:trPr>
        <w:tc>
          <w:tcPr>
            <w:tcW w:w="4596" w:type="dxa"/>
            <w:tcBorders>
              <w:top w:val="single" w:sz="4" w:space="0" w:color="000000"/>
              <w:left w:val="single" w:sz="4" w:space="0" w:color="000000"/>
              <w:bottom w:val="single" w:sz="4" w:space="0" w:color="000000"/>
              <w:right w:val="single" w:sz="4" w:space="0" w:color="000000"/>
            </w:tcBorders>
          </w:tcPr>
          <w:p w14:paraId="6CA035C1" w14:textId="77777777" w:rsidR="00872BFB" w:rsidRPr="00D57D4D" w:rsidRDefault="00872BFB" w:rsidP="00E63208">
            <w:pPr>
              <w:spacing w:line="259" w:lineRule="auto"/>
              <w:rPr>
                <w:sz w:val="24"/>
                <w:szCs w:val="24"/>
              </w:rPr>
            </w:pPr>
            <w:r w:rsidRPr="00D57D4D">
              <w:rPr>
                <w:sz w:val="24"/>
                <w:szCs w:val="24"/>
              </w:rPr>
              <w:t xml:space="preserve">Дуйте, дуйте, ветры в поле! </w:t>
            </w:r>
          </w:p>
        </w:tc>
        <w:tc>
          <w:tcPr>
            <w:tcW w:w="4598" w:type="dxa"/>
            <w:tcBorders>
              <w:top w:val="single" w:sz="4" w:space="0" w:color="000000"/>
              <w:left w:val="single" w:sz="4" w:space="0" w:color="000000"/>
              <w:bottom w:val="single" w:sz="4" w:space="0" w:color="000000"/>
              <w:right w:val="single" w:sz="4" w:space="0" w:color="000000"/>
            </w:tcBorders>
          </w:tcPr>
          <w:p w14:paraId="593B1F74" w14:textId="77777777" w:rsidR="00872BFB" w:rsidRPr="00D57D4D" w:rsidRDefault="00872BFB" w:rsidP="00E63208">
            <w:pPr>
              <w:spacing w:line="259" w:lineRule="auto"/>
              <w:rPr>
                <w:sz w:val="24"/>
                <w:szCs w:val="24"/>
              </w:rPr>
            </w:pPr>
            <w:r w:rsidRPr="00D57D4D">
              <w:rPr>
                <w:sz w:val="24"/>
                <w:szCs w:val="24"/>
              </w:rPr>
              <w:t xml:space="preserve">Дуем, сильно раздувая щеки </w:t>
            </w:r>
          </w:p>
        </w:tc>
      </w:tr>
      <w:tr w:rsidR="00872BFB" w:rsidRPr="00D57D4D" w14:paraId="6FDCE1F7" w14:textId="77777777" w:rsidTr="00E63208">
        <w:trPr>
          <w:trHeight w:val="332"/>
        </w:trPr>
        <w:tc>
          <w:tcPr>
            <w:tcW w:w="4596" w:type="dxa"/>
            <w:tcBorders>
              <w:top w:val="single" w:sz="4" w:space="0" w:color="000000"/>
              <w:left w:val="single" w:sz="4" w:space="0" w:color="000000"/>
              <w:bottom w:val="single" w:sz="4" w:space="0" w:color="000000"/>
              <w:right w:val="single" w:sz="4" w:space="0" w:color="000000"/>
            </w:tcBorders>
          </w:tcPr>
          <w:p w14:paraId="49522871" w14:textId="77777777" w:rsidR="00872BFB" w:rsidRPr="00D57D4D" w:rsidRDefault="00872BFB" w:rsidP="00E63208">
            <w:pPr>
              <w:spacing w:line="259" w:lineRule="auto"/>
              <w:rPr>
                <w:sz w:val="24"/>
                <w:szCs w:val="24"/>
              </w:rPr>
            </w:pPr>
            <w:r w:rsidRPr="00D57D4D">
              <w:rPr>
                <w:sz w:val="24"/>
                <w:szCs w:val="24"/>
              </w:rPr>
              <w:t xml:space="preserve">Чтобы мельницы мололи. </w:t>
            </w:r>
          </w:p>
        </w:tc>
        <w:tc>
          <w:tcPr>
            <w:tcW w:w="4598" w:type="dxa"/>
            <w:tcBorders>
              <w:top w:val="single" w:sz="4" w:space="0" w:color="000000"/>
              <w:left w:val="single" w:sz="4" w:space="0" w:color="000000"/>
              <w:bottom w:val="single" w:sz="4" w:space="0" w:color="000000"/>
              <w:right w:val="single" w:sz="4" w:space="0" w:color="000000"/>
            </w:tcBorders>
          </w:tcPr>
          <w:p w14:paraId="6FE64473" w14:textId="77777777" w:rsidR="00872BFB" w:rsidRPr="00D57D4D" w:rsidRDefault="00872BFB" w:rsidP="00E63208">
            <w:pPr>
              <w:spacing w:line="259" w:lineRule="auto"/>
              <w:rPr>
                <w:sz w:val="24"/>
                <w:szCs w:val="24"/>
              </w:rPr>
            </w:pPr>
            <w:r w:rsidRPr="00D57D4D">
              <w:rPr>
                <w:sz w:val="24"/>
                <w:szCs w:val="24"/>
              </w:rPr>
              <w:t xml:space="preserve">Язык «танцует» бл-бл-бл </w:t>
            </w:r>
          </w:p>
        </w:tc>
      </w:tr>
      <w:tr w:rsidR="00872BFB" w:rsidRPr="00D57D4D" w14:paraId="481F4D75" w14:textId="77777777" w:rsidTr="00E63208">
        <w:trPr>
          <w:trHeight w:val="650"/>
        </w:trPr>
        <w:tc>
          <w:tcPr>
            <w:tcW w:w="4596" w:type="dxa"/>
            <w:tcBorders>
              <w:top w:val="single" w:sz="4" w:space="0" w:color="000000"/>
              <w:left w:val="single" w:sz="4" w:space="0" w:color="000000"/>
              <w:bottom w:val="single" w:sz="4" w:space="0" w:color="000000"/>
              <w:right w:val="single" w:sz="4" w:space="0" w:color="000000"/>
            </w:tcBorders>
          </w:tcPr>
          <w:p w14:paraId="07D5BA0B" w14:textId="77777777" w:rsidR="00872BFB" w:rsidRPr="00D57D4D" w:rsidRDefault="00872BFB" w:rsidP="00E63208">
            <w:pPr>
              <w:spacing w:line="259" w:lineRule="auto"/>
              <w:rPr>
                <w:sz w:val="24"/>
                <w:szCs w:val="24"/>
              </w:rPr>
            </w:pPr>
            <w:r w:rsidRPr="00D57D4D">
              <w:rPr>
                <w:sz w:val="24"/>
                <w:szCs w:val="24"/>
              </w:rPr>
              <w:t xml:space="preserve">Чтобы завтра из муки </w:t>
            </w:r>
          </w:p>
        </w:tc>
        <w:tc>
          <w:tcPr>
            <w:tcW w:w="4598" w:type="dxa"/>
            <w:tcBorders>
              <w:top w:val="single" w:sz="4" w:space="0" w:color="000000"/>
              <w:left w:val="single" w:sz="4" w:space="0" w:color="000000"/>
              <w:bottom w:val="single" w:sz="4" w:space="0" w:color="000000"/>
              <w:right w:val="single" w:sz="4" w:space="0" w:color="000000"/>
            </w:tcBorders>
          </w:tcPr>
          <w:p w14:paraId="2D4EEE78" w14:textId="77777777" w:rsidR="00872BFB" w:rsidRPr="00D57D4D" w:rsidRDefault="00872BFB" w:rsidP="00E63208">
            <w:pPr>
              <w:spacing w:line="259" w:lineRule="auto"/>
              <w:rPr>
                <w:sz w:val="24"/>
                <w:szCs w:val="24"/>
              </w:rPr>
            </w:pPr>
            <w:r w:rsidRPr="00D57D4D">
              <w:rPr>
                <w:sz w:val="24"/>
                <w:szCs w:val="24"/>
              </w:rPr>
              <w:t xml:space="preserve">Пальцы «бегают» по лицу, «рассыпают муку» </w:t>
            </w:r>
          </w:p>
        </w:tc>
      </w:tr>
      <w:tr w:rsidR="00872BFB" w:rsidRPr="00D57D4D" w14:paraId="59914448" w14:textId="77777777" w:rsidTr="00E63208">
        <w:trPr>
          <w:trHeight w:val="652"/>
        </w:trPr>
        <w:tc>
          <w:tcPr>
            <w:tcW w:w="4596" w:type="dxa"/>
            <w:tcBorders>
              <w:top w:val="single" w:sz="4" w:space="0" w:color="000000"/>
              <w:left w:val="single" w:sz="4" w:space="0" w:color="000000"/>
              <w:bottom w:val="single" w:sz="4" w:space="0" w:color="000000"/>
              <w:right w:val="single" w:sz="4" w:space="0" w:color="000000"/>
            </w:tcBorders>
          </w:tcPr>
          <w:p w14:paraId="73EB4F80" w14:textId="77777777" w:rsidR="00872BFB" w:rsidRPr="00D57D4D" w:rsidRDefault="00872BFB" w:rsidP="00E63208">
            <w:pPr>
              <w:spacing w:line="259" w:lineRule="auto"/>
              <w:rPr>
                <w:sz w:val="24"/>
                <w:szCs w:val="24"/>
              </w:rPr>
            </w:pPr>
            <w:r w:rsidRPr="00D57D4D">
              <w:rPr>
                <w:sz w:val="24"/>
                <w:szCs w:val="24"/>
              </w:rPr>
              <w:t xml:space="preserve">Испекли нам пирожки. </w:t>
            </w:r>
          </w:p>
        </w:tc>
        <w:tc>
          <w:tcPr>
            <w:tcW w:w="4598" w:type="dxa"/>
            <w:tcBorders>
              <w:top w:val="single" w:sz="4" w:space="0" w:color="000000"/>
              <w:left w:val="single" w:sz="4" w:space="0" w:color="000000"/>
              <w:bottom w:val="single" w:sz="4" w:space="0" w:color="000000"/>
              <w:right w:val="single" w:sz="4" w:space="0" w:color="000000"/>
            </w:tcBorders>
          </w:tcPr>
          <w:p w14:paraId="2555E513" w14:textId="77777777" w:rsidR="00872BFB" w:rsidRPr="00D57D4D" w:rsidRDefault="00872BFB" w:rsidP="00E63208">
            <w:pPr>
              <w:tabs>
                <w:tab w:val="center" w:pos="2140"/>
                <w:tab w:val="right" w:pos="4435"/>
              </w:tabs>
              <w:spacing w:after="32" w:line="259" w:lineRule="auto"/>
              <w:rPr>
                <w:sz w:val="24"/>
                <w:szCs w:val="24"/>
              </w:rPr>
            </w:pPr>
            <w:r w:rsidRPr="00D57D4D">
              <w:rPr>
                <w:sz w:val="24"/>
                <w:szCs w:val="24"/>
              </w:rPr>
              <w:t xml:space="preserve">Зажимаем </w:t>
            </w:r>
            <w:r w:rsidRPr="00D57D4D">
              <w:rPr>
                <w:sz w:val="24"/>
                <w:szCs w:val="24"/>
              </w:rPr>
              <w:tab/>
              <w:t xml:space="preserve">щеки </w:t>
            </w:r>
            <w:r w:rsidRPr="00D57D4D">
              <w:rPr>
                <w:sz w:val="24"/>
                <w:szCs w:val="24"/>
              </w:rPr>
              <w:tab/>
              <w:t xml:space="preserve">«саечкой», </w:t>
            </w:r>
          </w:p>
          <w:p w14:paraId="6B41E23E" w14:textId="77777777" w:rsidR="00872BFB" w:rsidRPr="00D57D4D" w:rsidRDefault="00872BFB" w:rsidP="00E63208">
            <w:pPr>
              <w:spacing w:line="259" w:lineRule="auto"/>
              <w:rPr>
                <w:sz w:val="24"/>
                <w:szCs w:val="24"/>
              </w:rPr>
            </w:pPr>
            <w:r w:rsidRPr="00D57D4D">
              <w:rPr>
                <w:sz w:val="24"/>
                <w:szCs w:val="24"/>
              </w:rPr>
              <w:t xml:space="preserve">растягивая губы в улыбку </w:t>
            </w:r>
          </w:p>
        </w:tc>
      </w:tr>
    </w:tbl>
    <w:p w14:paraId="34F55D64" w14:textId="77777777" w:rsidR="00872BFB" w:rsidRPr="00D57D4D" w:rsidRDefault="00872BFB" w:rsidP="00872BFB">
      <w:pPr>
        <w:spacing w:after="16" w:line="259" w:lineRule="auto"/>
        <w:ind w:left="250"/>
        <w:rPr>
          <w:sz w:val="24"/>
          <w:szCs w:val="24"/>
        </w:rPr>
      </w:pPr>
      <w:r w:rsidRPr="00D57D4D">
        <w:rPr>
          <w:sz w:val="24"/>
          <w:szCs w:val="24"/>
        </w:rPr>
        <w:t xml:space="preserve"> </w:t>
      </w:r>
      <w:r w:rsidRPr="00D57D4D">
        <w:rPr>
          <w:sz w:val="24"/>
          <w:szCs w:val="24"/>
        </w:rPr>
        <w:tab/>
        <w:t xml:space="preserve"> </w:t>
      </w:r>
    </w:p>
    <w:p w14:paraId="440C99FF" w14:textId="77777777" w:rsidR="00872BFB" w:rsidRPr="00D57D4D" w:rsidRDefault="00872BFB" w:rsidP="00872BFB">
      <w:pPr>
        <w:spacing w:after="0" w:line="259" w:lineRule="auto"/>
        <w:ind w:left="37" w:hanging="10"/>
        <w:rPr>
          <w:sz w:val="24"/>
          <w:szCs w:val="24"/>
        </w:rPr>
      </w:pPr>
      <w:r w:rsidRPr="00D57D4D">
        <w:rPr>
          <w:sz w:val="24"/>
          <w:szCs w:val="24"/>
        </w:rPr>
        <w:t xml:space="preserve">           Нос, умойся! </w:t>
      </w:r>
    </w:p>
    <w:tbl>
      <w:tblPr>
        <w:tblStyle w:val="TableGrid"/>
        <w:tblW w:w="9137" w:type="dxa"/>
        <w:tblInd w:w="-77" w:type="dxa"/>
        <w:tblCellMar>
          <w:top w:w="59" w:type="dxa"/>
          <w:left w:w="108" w:type="dxa"/>
          <w:right w:w="115" w:type="dxa"/>
        </w:tblCellMar>
        <w:tblLook w:val="04A0" w:firstRow="1" w:lastRow="0" w:firstColumn="1" w:lastColumn="0" w:noHBand="0" w:noVBand="1"/>
      </w:tblPr>
      <w:tblGrid>
        <w:gridCol w:w="3005"/>
        <w:gridCol w:w="6132"/>
      </w:tblGrid>
      <w:tr w:rsidR="00872BFB" w:rsidRPr="00D57D4D" w14:paraId="57A55173" w14:textId="77777777" w:rsidTr="00E63208">
        <w:trPr>
          <w:trHeight w:val="317"/>
        </w:trPr>
        <w:tc>
          <w:tcPr>
            <w:tcW w:w="3005" w:type="dxa"/>
            <w:tcBorders>
              <w:top w:val="single" w:sz="4" w:space="0" w:color="000000"/>
              <w:left w:val="single" w:sz="6" w:space="0" w:color="000000"/>
              <w:bottom w:val="single" w:sz="4" w:space="0" w:color="000000"/>
              <w:right w:val="single" w:sz="4" w:space="0" w:color="000000"/>
            </w:tcBorders>
          </w:tcPr>
          <w:p w14:paraId="327CAF38" w14:textId="77777777" w:rsidR="00872BFB" w:rsidRPr="00D57D4D" w:rsidRDefault="00872BFB" w:rsidP="00E63208">
            <w:pPr>
              <w:spacing w:line="259" w:lineRule="auto"/>
              <w:ind w:left="119"/>
              <w:rPr>
                <w:sz w:val="24"/>
                <w:szCs w:val="24"/>
              </w:rPr>
            </w:pPr>
            <w:r w:rsidRPr="00D57D4D">
              <w:rPr>
                <w:sz w:val="24"/>
                <w:szCs w:val="24"/>
              </w:rPr>
              <w:t xml:space="preserve">Кран, откройся! </w:t>
            </w:r>
          </w:p>
        </w:tc>
        <w:tc>
          <w:tcPr>
            <w:tcW w:w="6132" w:type="dxa"/>
            <w:tcBorders>
              <w:top w:val="single" w:sz="4" w:space="0" w:color="000000"/>
              <w:left w:val="single" w:sz="4" w:space="0" w:color="000000"/>
              <w:bottom w:val="single" w:sz="4" w:space="0" w:color="000000"/>
              <w:right w:val="single" w:sz="4" w:space="0" w:color="000000"/>
            </w:tcBorders>
          </w:tcPr>
          <w:p w14:paraId="745ABA2D" w14:textId="77777777" w:rsidR="00872BFB" w:rsidRPr="00D57D4D" w:rsidRDefault="00872BFB" w:rsidP="00E63208">
            <w:pPr>
              <w:spacing w:line="259" w:lineRule="auto"/>
              <w:rPr>
                <w:sz w:val="24"/>
                <w:szCs w:val="24"/>
              </w:rPr>
            </w:pPr>
            <w:r w:rsidRPr="00D57D4D">
              <w:rPr>
                <w:i/>
                <w:sz w:val="24"/>
                <w:szCs w:val="24"/>
              </w:rPr>
              <w:t xml:space="preserve">Имитация открывания </w:t>
            </w:r>
          </w:p>
        </w:tc>
      </w:tr>
      <w:tr w:rsidR="00872BFB" w:rsidRPr="00D57D4D" w14:paraId="496722D4" w14:textId="77777777" w:rsidTr="00E63208">
        <w:trPr>
          <w:trHeight w:val="316"/>
        </w:trPr>
        <w:tc>
          <w:tcPr>
            <w:tcW w:w="3005" w:type="dxa"/>
            <w:tcBorders>
              <w:top w:val="single" w:sz="4" w:space="0" w:color="000000"/>
              <w:left w:val="single" w:sz="6" w:space="0" w:color="000000"/>
              <w:bottom w:val="single" w:sz="4" w:space="0" w:color="000000"/>
              <w:right w:val="single" w:sz="4" w:space="0" w:color="000000"/>
            </w:tcBorders>
          </w:tcPr>
          <w:p w14:paraId="7C32816A" w14:textId="77777777" w:rsidR="00872BFB" w:rsidRPr="00D57D4D" w:rsidRDefault="00872BFB" w:rsidP="00E63208">
            <w:pPr>
              <w:spacing w:line="259" w:lineRule="auto"/>
              <w:ind w:left="119"/>
              <w:rPr>
                <w:sz w:val="24"/>
                <w:szCs w:val="24"/>
              </w:rPr>
            </w:pPr>
            <w:r w:rsidRPr="00D57D4D">
              <w:rPr>
                <w:sz w:val="24"/>
                <w:szCs w:val="24"/>
              </w:rPr>
              <w:t xml:space="preserve">Нос, умойся! </w:t>
            </w:r>
          </w:p>
        </w:tc>
        <w:tc>
          <w:tcPr>
            <w:tcW w:w="6132" w:type="dxa"/>
            <w:tcBorders>
              <w:top w:val="single" w:sz="4" w:space="0" w:color="000000"/>
              <w:left w:val="single" w:sz="4" w:space="0" w:color="000000"/>
              <w:bottom w:val="single" w:sz="4" w:space="0" w:color="000000"/>
              <w:right w:val="single" w:sz="4" w:space="0" w:color="000000"/>
            </w:tcBorders>
          </w:tcPr>
          <w:p w14:paraId="389BBB24" w14:textId="77777777" w:rsidR="00872BFB" w:rsidRPr="00D57D4D" w:rsidRDefault="00872BFB" w:rsidP="00E63208">
            <w:pPr>
              <w:spacing w:line="259" w:lineRule="auto"/>
              <w:rPr>
                <w:sz w:val="24"/>
                <w:szCs w:val="24"/>
              </w:rPr>
            </w:pPr>
            <w:r w:rsidRPr="00D57D4D">
              <w:rPr>
                <w:i/>
                <w:sz w:val="24"/>
                <w:szCs w:val="24"/>
              </w:rPr>
              <w:t xml:space="preserve">Массаж носа </w:t>
            </w:r>
          </w:p>
        </w:tc>
      </w:tr>
      <w:tr w:rsidR="00872BFB" w:rsidRPr="00D57D4D" w14:paraId="76EDD5F0" w14:textId="77777777" w:rsidTr="00E63208">
        <w:trPr>
          <w:trHeight w:val="625"/>
        </w:trPr>
        <w:tc>
          <w:tcPr>
            <w:tcW w:w="3005" w:type="dxa"/>
            <w:tcBorders>
              <w:top w:val="single" w:sz="4" w:space="0" w:color="000000"/>
              <w:left w:val="single" w:sz="6" w:space="0" w:color="000000"/>
              <w:bottom w:val="single" w:sz="4" w:space="0" w:color="000000"/>
              <w:right w:val="single" w:sz="4" w:space="0" w:color="000000"/>
            </w:tcBorders>
          </w:tcPr>
          <w:p w14:paraId="14AFF530" w14:textId="77777777" w:rsidR="00872BFB" w:rsidRPr="00D57D4D" w:rsidRDefault="00872BFB" w:rsidP="00E63208">
            <w:pPr>
              <w:spacing w:line="259" w:lineRule="auto"/>
              <w:ind w:left="119" w:right="301"/>
              <w:rPr>
                <w:sz w:val="24"/>
                <w:szCs w:val="24"/>
              </w:rPr>
            </w:pPr>
            <w:r w:rsidRPr="00D57D4D">
              <w:rPr>
                <w:sz w:val="24"/>
                <w:szCs w:val="24"/>
              </w:rPr>
              <w:t xml:space="preserve">Мойтесь сразу, Оба глаза! </w:t>
            </w:r>
          </w:p>
        </w:tc>
        <w:tc>
          <w:tcPr>
            <w:tcW w:w="6132" w:type="dxa"/>
            <w:tcBorders>
              <w:top w:val="single" w:sz="4" w:space="0" w:color="000000"/>
              <w:left w:val="single" w:sz="4" w:space="0" w:color="000000"/>
              <w:bottom w:val="single" w:sz="4" w:space="0" w:color="000000"/>
              <w:right w:val="single" w:sz="4" w:space="0" w:color="000000"/>
            </w:tcBorders>
          </w:tcPr>
          <w:p w14:paraId="3D5DE191" w14:textId="77777777" w:rsidR="00872BFB" w:rsidRPr="00D57D4D" w:rsidRDefault="00872BFB" w:rsidP="00E63208">
            <w:pPr>
              <w:spacing w:line="259" w:lineRule="auto"/>
              <w:rPr>
                <w:sz w:val="24"/>
                <w:szCs w:val="24"/>
              </w:rPr>
            </w:pPr>
            <w:r w:rsidRPr="00D57D4D">
              <w:rPr>
                <w:i/>
                <w:sz w:val="24"/>
                <w:szCs w:val="24"/>
              </w:rPr>
              <w:t xml:space="preserve">Постукивание по закрытым глазам </w:t>
            </w:r>
          </w:p>
          <w:p w14:paraId="55A35B2E" w14:textId="77777777" w:rsidR="00872BFB" w:rsidRPr="00D57D4D" w:rsidRDefault="00872BFB" w:rsidP="00E63208">
            <w:pPr>
              <w:spacing w:line="259" w:lineRule="auto"/>
              <w:rPr>
                <w:sz w:val="24"/>
                <w:szCs w:val="24"/>
              </w:rPr>
            </w:pPr>
            <w:r w:rsidRPr="00D57D4D">
              <w:rPr>
                <w:i/>
                <w:sz w:val="24"/>
                <w:szCs w:val="24"/>
              </w:rPr>
              <w:t xml:space="preserve"> </w:t>
            </w:r>
          </w:p>
        </w:tc>
      </w:tr>
      <w:tr w:rsidR="00872BFB" w:rsidRPr="00D57D4D" w14:paraId="6A083DCE" w14:textId="77777777" w:rsidTr="00E63208">
        <w:trPr>
          <w:trHeight w:val="339"/>
        </w:trPr>
        <w:tc>
          <w:tcPr>
            <w:tcW w:w="3005" w:type="dxa"/>
            <w:tcBorders>
              <w:top w:val="single" w:sz="4" w:space="0" w:color="000000"/>
              <w:left w:val="single" w:sz="6" w:space="0" w:color="000000"/>
              <w:bottom w:val="single" w:sz="4" w:space="0" w:color="000000"/>
              <w:right w:val="single" w:sz="4" w:space="0" w:color="000000"/>
            </w:tcBorders>
          </w:tcPr>
          <w:p w14:paraId="1D355D6A" w14:textId="77777777" w:rsidR="00872BFB" w:rsidRPr="00D57D4D" w:rsidRDefault="00872BFB" w:rsidP="00E63208">
            <w:pPr>
              <w:spacing w:line="259" w:lineRule="auto"/>
              <w:ind w:left="119"/>
              <w:rPr>
                <w:sz w:val="24"/>
                <w:szCs w:val="24"/>
              </w:rPr>
            </w:pPr>
            <w:r w:rsidRPr="00D57D4D">
              <w:rPr>
                <w:sz w:val="24"/>
                <w:szCs w:val="24"/>
              </w:rPr>
              <w:t xml:space="preserve">Мойтесь, уши, </w:t>
            </w:r>
          </w:p>
        </w:tc>
        <w:tc>
          <w:tcPr>
            <w:tcW w:w="6132" w:type="dxa"/>
            <w:tcBorders>
              <w:top w:val="single" w:sz="4" w:space="0" w:color="000000"/>
              <w:left w:val="single" w:sz="4" w:space="0" w:color="000000"/>
              <w:bottom w:val="single" w:sz="4" w:space="0" w:color="000000"/>
              <w:right w:val="single" w:sz="4" w:space="0" w:color="000000"/>
            </w:tcBorders>
          </w:tcPr>
          <w:p w14:paraId="234D5D7D" w14:textId="77777777" w:rsidR="00872BFB" w:rsidRPr="00D57D4D" w:rsidRDefault="00872BFB" w:rsidP="00E63208">
            <w:pPr>
              <w:spacing w:line="259" w:lineRule="auto"/>
              <w:rPr>
                <w:sz w:val="24"/>
                <w:szCs w:val="24"/>
              </w:rPr>
            </w:pPr>
            <w:r w:rsidRPr="00D57D4D">
              <w:rPr>
                <w:i/>
                <w:sz w:val="24"/>
                <w:szCs w:val="24"/>
              </w:rPr>
              <w:t xml:space="preserve">Растирание  ушей </w:t>
            </w:r>
          </w:p>
        </w:tc>
      </w:tr>
      <w:tr w:rsidR="00872BFB" w:rsidRPr="00D57D4D" w14:paraId="4108BA2C" w14:textId="77777777" w:rsidTr="00E63208">
        <w:trPr>
          <w:trHeight w:val="930"/>
        </w:trPr>
        <w:tc>
          <w:tcPr>
            <w:tcW w:w="3005" w:type="dxa"/>
            <w:tcBorders>
              <w:top w:val="single" w:sz="4" w:space="0" w:color="000000"/>
              <w:left w:val="single" w:sz="6" w:space="0" w:color="000000"/>
              <w:bottom w:val="single" w:sz="4" w:space="0" w:color="000000"/>
              <w:right w:val="single" w:sz="4" w:space="0" w:color="000000"/>
            </w:tcBorders>
          </w:tcPr>
          <w:p w14:paraId="5937E6EB" w14:textId="77777777" w:rsidR="00872BFB" w:rsidRPr="00D57D4D" w:rsidRDefault="00872BFB" w:rsidP="00E63208">
            <w:pPr>
              <w:spacing w:line="259" w:lineRule="auto"/>
              <w:ind w:left="119"/>
              <w:rPr>
                <w:sz w:val="24"/>
                <w:szCs w:val="24"/>
              </w:rPr>
            </w:pPr>
            <w:r w:rsidRPr="00D57D4D">
              <w:rPr>
                <w:sz w:val="24"/>
                <w:szCs w:val="24"/>
              </w:rPr>
              <w:t xml:space="preserve">Мойся, шейка! Умывайся хорошенько! </w:t>
            </w:r>
          </w:p>
        </w:tc>
        <w:tc>
          <w:tcPr>
            <w:tcW w:w="6132" w:type="dxa"/>
            <w:tcBorders>
              <w:top w:val="single" w:sz="4" w:space="0" w:color="000000"/>
              <w:left w:val="single" w:sz="4" w:space="0" w:color="000000"/>
              <w:bottom w:val="single" w:sz="4" w:space="0" w:color="000000"/>
              <w:right w:val="single" w:sz="4" w:space="0" w:color="000000"/>
            </w:tcBorders>
          </w:tcPr>
          <w:p w14:paraId="50A2B277" w14:textId="77777777" w:rsidR="00872BFB" w:rsidRPr="00D57D4D" w:rsidRDefault="00872BFB" w:rsidP="00E63208">
            <w:pPr>
              <w:spacing w:line="259" w:lineRule="auto"/>
              <w:rPr>
                <w:sz w:val="24"/>
                <w:szCs w:val="24"/>
              </w:rPr>
            </w:pPr>
            <w:r w:rsidRPr="00D57D4D">
              <w:rPr>
                <w:i/>
                <w:sz w:val="24"/>
                <w:szCs w:val="24"/>
              </w:rPr>
              <w:t xml:space="preserve">Поглаживающие движения на шеи </w:t>
            </w:r>
          </w:p>
          <w:p w14:paraId="0CA56B0E" w14:textId="77777777" w:rsidR="00872BFB" w:rsidRPr="00D57D4D" w:rsidRDefault="00872BFB" w:rsidP="00E63208">
            <w:pPr>
              <w:spacing w:line="259" w:lineRule="auto"/>
              <w:rPr>
                <w:sz w:val="24"/>
                <w:szCs w:val="24"/>
              </w:rPr>
            </w:pPr>
            <w:r w:rsidRPr="00D57D4D">
              <w:rPr>
                <w:i/>
                <w:sz w:val="24"/>
                <w:szCs w:val="24"/>
              </w:rPr>
              <w:t xml:space="preserve"> </w:t>
            </w:r>
          </w:p>
        </w:tc>
      </w:tr>
      <w:tr w:rsidR="00872BFB" w:rsidRPr="00D57D4D" w14:paraId="7BF35C36" w14:textId="77777777" w:rsidTr="00E63208">
        <w:trPr>
          <w:trHeight w:val="682"/>
        </w:trPr>
        <w:tc>
          <w:tcPr>
            <w:tcW w:w="3005" w:type="dxa"/>
            <w:tcBorders>
              <w:top w:val="single" w:sz="4" w:space="0" w:color="000000"/>
              <w:left w:val="single" w:sz="6" w:space="0" w:color="000000"/>
              <w:bottom w:val="single" w:sz="4" w:space="0" w:color="000000"/>
              <w:right w:val="single" w:sz="4" w:space="0" w:color="000000"/>
            </w:tcBorders>
          </w:tcPr>
          <w:p w14:paraId="06DB0BC5" w14:textId="77777777" w:rsidR="00872BFB" w:rsidRPr="00D57D4D" w:rsidRDefault="00872BFB" w:rsidP="00E63208">
            <w:pPr>
              <w:spacing w:line="259" w:lineRule="auto"/>
              <w:ind w:left="119"/>
              <w:rPr>
                <w:sz w:val="24"/>
                <w:szCs w:val="24"/>
              </w:rPr>
            </w:pPr>
            <w:r w:rsidRPr="00D57D4D">
              <w:rPr>
                <w:sz w:val="24"/>
                <w:szCs w:val="24"/>
              </w:rPr>
              <w:t xml:space="preserve">Мойся, мойся, Обливайся! </w:t>
            </w:r>
          </w:p>
        </w:tc>
        <w:tc>
          <w:tcPr>
            <w:tcW w:w="6132" w:type="dxa"/>
            <w:tcBorders>
              <w:top w:val="single" w:sz="4" w:space="0" w:color="000000"/>
              <w:left w:val="single" w:sz="4" w:space="0" w:color="000000"/>
              <w:bottom w:val="single" w:sz="4" w:space="0" w:color="000000"/>
              <w:right w:val="single" w:sz="4" w:space="0" w:color="000000"/>
            </w:tcBorders>
          </w:tcPr>
          <w:p w14:paraId="1C5F399E" w14:textId="77777777" w:rsidR="00872BFB" w:rsidRPr="00D57D4D" w:rsidRDefault="00872BFB" w:rsidP="00E63208">
            <w:pPr>
              <w:spacing w:line="259" w:lineRule="auto"/>
              <w:rPr>
                <w:sz w:val="24"/>
                <w:szCs w:val="24"/>
              </w:rPr>
            </w:pPr>
            <w:r w:rsidRPr="00D57D4D">
              <w:rPr>
                <w:i/>
                <w:sz w:val="24"/>
                <w:szCs w:val="24"/>
              </w:rPr>
              <w:t xml:space="preserve">Поглаживание лица </w:t>
            </w:r>
          </w:p>
          <w:p w14:paraId="0C322CF5" w14:textId="77777777" w:rsidR="00872BFB" w:rsidRPr="00D57D4D" w:rsidRDefault="00872BFB" w:rsidP="00E63208">
            <w:pPr>
              <w:spacing w:line="259" w:lineRule="auto"/>
              <w:rPr>
                <w:sz w:val="24"/>
                <w:szCs w:val="24"/>
              </w:rPr>
            </w:pPr>
            <w:r w:rsidRPr="00D57D4D">
              <w:rPr>
                <w:i/>
                <w:sz w:val="24"/>
                <w:szCs w:val="24"/>
              </w:rPr>
              <w:t xml:space="preserve"> </w:t>
            </w:r>
          </w:p>
        </w:tc>
      </w:tr>
      <w:tr w:rsidR="00872BFB" w:rsidRPr="00D57D4D" w14:paraId="618B4818" w14:textId="77777777" w:rsidTr="00E63208">
        <w:trPr>
          <w:trHeight w:val="319"/>
        </w:trPr>
        <w:tc>
          <w:tcPr>
            <w:tcW w:w="3005" w:type="dxa"/>
            <w:tcBorders>
              <w:top w:val="single" w:sz="4" w:space="0" w:color="000000"/>
              <w:left w:val="single" w:sz="6" w:space="0" w:color="000000"/>
              <w:bottom w:val="single" w:sz="4" w:space="0" w:color="000000"/>
              <w:right w:val="single" w:sz="4" w:space="0" w:color="000000"/>
            </w:tcBorders>
          </w:tcPr>
          <w:p w14:paraId="42258013" w14:textId="77777777" w:rsidR="00872BFB" w:rsidRPr="00D57D4D" w:rsidRDefault="00872BFB" w:rsidP="00E63208">
            <w:pPr>
              <w:spacing w:line="259" w:lineRule="auto"/>
              <w:ind w:left="119"/>
              <w:rPr>
                <w:sz w:val="24"/>
                <w:szCs w:val="24"/>
              </w:rPr>
            </w:pPr>
            <w:r w:rsidRPr="00D57D4D">
              <w:rPr>
                <w:sz w:val="24"/>
                <w:szCs w:val="24"/>
              </w:rPr>
              <w:t xml:space="preserve">Грязь, смывайся! </w:t>
            </w:r>
          </w:p>
        </w:tc>
        <w:tc>
          <w:tcPr>
            <w:tcW w:w="6132" w:type="dxa"/>
            <w:tcBorders>
              <w:top w:val="single" w:sz="4" w:space="0" w:color="000000"/>
              <w:left w:val="single" w:sz="4" w:space="0" w:color="000000"/>
              <w:bottom w:val="single" w:sz="4" w:space="0" w:color="000000"/>
              <w:right w:val="single" w:sz="4" w:space="0" w:color="000000"/>
            </w:tcBorders>
          </w:tcPr>
          <w:p w14:paraId="33AF2781" w14:textId="77777777" w:rsidR="00872BFB" w:rsidRPr="00D57D4D" w:rsidRDefault="00872BFB" w:rsidP="00E63208">
            <w:pPr>
              <w:spacing w:line="259" w:lineRule="auto"/>
              <w:rPr>
                <w:sz w:val="24"/>
                <w:szCs w:val="24"/>
              </w:rPr>
            </w:pPr>
            <w:r w:rsidRPr="00D57D4D">
              <w:rPr>
                <w:i/>
                <w:sz w:val="24"/>
                <w:szCs w:val="24"/>
              </w:rPr>
              <w:t xml:space="preserve">Стряхивание рук </w:t>
            </w:r>
          </w:p>
        </w:tc>
      </w:tr>
      <w:tr w:rsidR="00872BFB" w:rsidRPr="00D57D4D" w14:paraId="7448FC76" w14:textId="77777777" w:rsidTr="00E63208">
        <w:trPr>
          <w:trHeight w:val="67"/>
        </w:trPr>
        <w:tc>
          <w:tcPr>
            <w:tcW w:w="3005" w:type="dxa"/>
            <w:tcBorders>
              <w:top w:val="single" w:sz="4" w:space="0" w:color="000000"/>
              <w:left w:val="single" w:sz="6" w:space="0" w:color="000000"/>
              <w:bottom w:val="nil"/>
              <w:right w:val="nil"/>
            </w:tcBorders>
          </w:tcPr>
          <w:p w14:paraId="37599E74" w14:textId="77777777" w:rsidR="00872BFB" w:rsidRPr="00D57D4D" w:rsidRDefault="00872BFB" w:rsidP="00E63208">
            <w:pPr>
              <w:spacing w:after="160" w:line="259" w:lineRule="auto"/>
              <w:rPr>
                <w:sz w:val="24"/>
                <w:szCs w:val="24"/>
              </w:rPr>
            </w:pPr>
          </w:p>
        </w:tc>
        <w:tc>
          <w:tcPr>
            <w:tcW w:w="6132" w:type="dxa"/>
            <w:tcBorders>
              <w:top w:val="single" w:sz="4" w:space="0" w:color="000000"/>
              <w:left w:val="nil"/>
              <w:bottom w:val="nil"/>
              <w:right w:val="nil"/>
            </w:tcBorders>
          </w:tcPr>
          <w:p w14:paraId="0420AAE6" w14:textId="77777777" w:rsidR="00872BFB" w:rsidRPr="00D57D4D" w:rsidRDefault="00872BFB" w:rsidP="00E63208">
            <w:pPr>
              <w:spacing w:after="160" w:line="259" w:lineRule="auto"/>
              <w:rPr>
                <w:sz w:val="24"/>
                <w:szCs w:val="24"/>
              </w:rPr>
            </w:pPr>
          </w:p>
        </w:tc>
      </w:tr>
    </w:tbl>
    <w:p w14:paraId="2F0A42F0" w14:textId="77777777" w:rsidR="00872BFB" w:rsidRPr="00D57D4D" w:rsidRDefault="00872BFB" w:rsidP="00872BFB">
      <w:pPr>
        <w:spacing w:after="14" w:line="259" w:lineRule="auto"/>
        <w:ind w:left="42"/>
        <w:rPr>
          <w:sz w:val="24"/>
          <w:szCs w:val="24"/>
        </w:rPr>
      </w:pPr>
      <w:r w:rsidRPr="00D57D4D">
        <w:rPr>
          <w:sz w:val="24"/>
          <w:szCs w:val="24"/>
        </w:rPr>
        <w:t xml:space="preserve">                     </w:t>
      </w:r>
    </w:p>
    <w:p w14:paraId="37B6C5A2" w14:textId="77777777" w:rsidR="00872BFB" w:rsidRPr="00D57D4D" w:rsidRDefault="00872BFB" w:rsidP="00872BFB">
      <w:pPr>
        <w:tabs>
          <w:tab w:val="center" w:pos="9568"/>
        </w:tabs>
        <w:spacing w:after="0" w:line="259" w:lineRule="auto"/>
        <w:rPr>
          <w:sz w:val="24"/>
          <w:szCs w:val="24"/>
        </w:rPr>
      </w:pPr>
      <w:r w:rsidRPr="00D57D4D">
        <w:rPr>
          <w:sz w:val="24"/>
          <w:szCs w:val="24"/>
        </w:rPr>
        <w:t xml:space="preserve">                          Э.Мошковская</w:t>
      </w:r>
      <w:r w:rsidRPr="00D57D4D">
        <w:rPr>
          <w:sz w:val="24"/>
          <w:szCs w:val="24"/>
          <w:vertAlign w:val="superscript"/>
        </w:rPr>
        <w:t xml:space="preserve"> </w:t>
      </w:r>
      <w:r w:rsidRPr="00D57D4D">
        <w:rPr>
          <w:sz w:val="24"/>
          <w:szCs w:val="24"/>
          <w:vertAlign w:val="superscript"/>
        </w:rPr>
        <w:tab/>
      </w:r>
      <w:r w:rsidRPr="00D57D4D">
        <w:rPr>
          <w:sz w:val="24"/>
          <w:szCs w:val="24"/>
          <w:vertAlign w:val="subscript"/>
        </w:rPr>
        <w:t xml:space="preserve"> </w:t>
      </w:r>
    </w:p>
    <w:p w14:paraId="79C8A686" w14:textId="77777777" w:rsidR="00872BFB" w:rsidRPr="00D57D4D" w:rsidRDefault="00872BFB" w:rsidP="00872BFB">
      <w:pPr>
        <w:spacing w:after="0" w:line="259" w:lineRule="auto"/>
        <w:rPr>
          <w:sz w:val="24"/>
          <w:szCs w:val="24"/>
        </w:rPr>
      </w:pPr>
      <w:r w:rsidRPr="00D57D4D">
        <w:rPr>
          <w:sz w:val="24"/>
          <w:szCs w:val="24"/>
        </w:rPr>
        <w:t xml:space="preserve"> </w:t>
      </w:r>
    </w:p>
    <w:p w14:paraId="21A9583F" w14:textId="77777777" w:rsidR="00872BFB" w:rsidRDefault="00872BFB" w:rsidP="00872BFB">
      <w:pPr>
        <w:spacing w:after="0" w:line="259" w:lineRule="auto"/>
      </w:pPr>
      <w:r>
        <w:t xml:space="preserve"> </w:t>
      </w:r>
    </w:p>
    <w:p w14:paraId="78AB1C36" w14:textId="77777777" w:rsidR="00872BFB" w:rsidRDefault="00872BFB" w:rsidP="00872BFB">
      <w:pPr>
        <w:spacing w:after="21" w:line="259" w:lineRule="auto"/>
      </w:pPr>
      <w:r>
        <w:t xml:space="preserve"> </w:t>
      </w:r>
    </w:p>
    <w:p w14:paraId="57662DB7" w14:textId="77777777" w:rsidR="00872BFB" w:rsidRDefault="00872BFB" w:rsidP="00872BFB">
      <w:pPr>
        <w:spacing w:after="22" w:line="259" w:lineRule="auto"/>
        <w:ind w:right="60"/>
        <w:jc w:val="right"/>
      </w:pPr>
      <w:r>
        <w:rPr>
          <w:i/>
        </w:rPr>
        <w:t xml:space="preserve">Приложение 9. </w:t>
      </w:r>
    </w:p>
    <w:p w14:paraId="05F4A71E" w14:textId="77777777" w:rsidR="00872BFB" w:rsidRDefault="00872BFB" w:rsidP="00872BFB">
      <w:pPr>
        <w:spacing w:after="0" w:line="259" w:lineRule="auto"/>
        <w:ind w:left="118" w:right="172" w:hanging="10"/>
        <w:jc w:val="center"/>
      </w:pPr>
      <w:r>
        <w:t xml:space="preserve">Анкета для родителей (первичная) </w:t>
      </w:r>
    </w:p>
    <w:p w14:paraId="15BBD104" w14:textId="77777777" w:rsidR="00872BFB" w:rsidRDefault="00872BFB" w:rsidP="00872BFB">
      <w:pPr>
        <w:ind w:left="12" w:right="55"/>
      </w:pPr>
      <w:r>
        <w:t xml:space="preserve">Дата заполнения ___________________ </w:t>
      </w:r>
    </w:p>
    <w:p w14:paraId="614E32E2" w14:textId="77777777" w:rsidR="00872BFB" w:rsidRDefault="00872BFB" w:rsidP="00872BFB">
      <w:pPr>
        <w:spacing w:after="31" w:line="248" w:lineRule="auto"/>
        <w:ind w:left="-5" w:right="1120" w:hanging="10"/>
      </w:pPr>
      <w:r>
        <w:t>ФИО ребенка________________________________________________________ ФИО родителя (законного представителя) _________________________________________________________________________________</w:t>
      </w:r>
    </w:p>
    <w:p w14:paraId="1002FD4B" w14:textId="77777777" w:rsidR="00872BFB" w:rsidRDefault="00872BFB" w:rsidP="00872BFB">
      <w:pPr>
        <w:ind w:left="12" w:right="55"/>
      </w:pPr>
      <w:r>
        <w:t xml:space="preserve">_________________________________________________________________________ </w:t>
      </w:r>
    </w:p>
    <w:p w14:paraId="5DBBDD04" w14:textId="77777777" w:rsidR="00872BFB" w:rsidRDefault="00872BFB" w:rsidP="00872BFB">
      <w:pPr>
        <w:spacing w:line="248" w:lineRule="auto"/>
        <w:ind w:left="-5" w:right="52" w:hanging="10"/>
      </w:pPr>
      <w:r>
        <w:t>Запрос (что тревожит в развитии, поведении, обучении ребенка)__________________________________________________________________________ _________________________________________________________________________________</w:t>
      </w:r>
    </w:p>
    <w:p w14:paraId="0B1ADA31" w14:textId="77777777" w:rsidR="00872BFB" w:rsidRDefault="00872BFB" w:rsidP="00872BFB">
      <w:pPr>
        <w:ind w:left="12" w:right="55"/>
      </w:pPr>
      <w:r>
        <w:t>_________________________________________________________________________________</w:t>
      </w:r>
    </w:p>
    <w:p w14:paraId="20314752" w14:textId="77777777" w:rsidR="00872BFB" w:rsidRDefault="00872BFB" w:rsidP="00872BFB">
      <w:pPr>
        <w:ind w:left="12" w:right="122"/>
      </w:pPr>
      <w:r>
        <w:t>_________________________________________________________________________________ _________________________________________________________________________________ _________________________________________________________________________________</w:t>
      </w:r>
    </w:p>
    <w:p w14:paraId="1D89CD23" w14:textId="77777777" w:rsidR="00872BFB" w:rsidRDefault="00872BFB" w:rsidP="00872BFB">
      <w:pPr>
        <w:ind w:left="12" w:right="55"/>
      </w:pPr>
      <w:r>
        <w:t>_________________________________________________________________________________</w:t>
      </w:r>
    </w:p>
    <w:p w14:paraId="4A8F81F8" w14:textId="77777777" w:rsidR="00872BFB" w:rsidRDefault="00872BFB" w:rsidP="00872BFB">
      <w:pPr>
        <w:ind w:left="12" w:right="55"/>
      </w:pPr>
      <w:r>
        <w:t xml:space="preserve">_____________________________________________ </w:t>
      </w:r>
    </w:p>
    <w:p w14:paraId="7E79E127" w14:textId="77777777" w:rsidR="00872BFB" w:rsidRDefault="00872BFB" w:rsidP="00872BFB">
      <w:pPr>
        <w:spacing w:line="248" w:lineRule="auto"/>
        <w:ind w:left="-5" w:right="52" w:hanging="10"/>
      </w:pPr>
      <w:r>
        <w:lastRenderedPageBreak/>
        <w:t>Как долго существуют указанные трудности у ребенка__________________________________________________________________________ _________________________________________________________________________________</w:t>
      </w:r>
    </w:p>
    <w:p w14:paraId="24BFA21C" w14:textId="77777777" w:rsidR="00872BFB" w:rsidRDefault="00872BFB" w:rsidP="00872BFB">
      <w:pPr>
        <w:ind w:left="12" w:right="55"/>
      </w:pPr>
      <w:r>
        <w:t xml:space="preserve">______________________________________________________________________ </w:t>
      </w:r>
    </w:p>
    <w:p w14:paraId="66BAD945" w14:textId="77777777" w:rsidR="00872BFB" w:rsidRDefault="00872BFB" w:rsidP="00872BFB">
      <w:pPr>
        <w:ind w:left="12" w:right="55"/>
      </w:pPr>
      <w:r>
        <w:t>Ожидания от коррекционной работы___________________________________________________________________________</w:t>
      </w:r>
    </w:p>
    <w:p w14:paraId="292E28C0" w14:textId="77777777" w:rsidR="00872BFB" w:rsidRDefault="00872BFB" w:rsidP="00872BFB">
      <w:pPr>
        <w:ind w:left="12" w:right="55"/>
      </w:pPr>
      <w:r>
        <w:t>_________________________________________________________________________________ _________________________________________________________________________________</w:t>
      </w:r>
    </w:p>
    <w:p w14:paraId="6ADE0AD0" w14:textId="77777777" w:rsidR="00872BFB" w:rsidRDefault="00872BFB" w:rsidP="00872BFB">
      <w:pPr>
        <w:ind w:left="12" w:right="55"/>
      </w:pPr>
      <w:r>
        <w:t xml:space="preserve">_________________________________________________________________ </w:t>
      </w:r>
    </w:p>
    <w:p w14:paraId="6351CF30" w14:textId="77777777" w:rsidR="00872BFB" w:rsidRDefault="00872BFB" w:rsidP="00872BFB">
      <w:pPr>
        <w:spacing w:after="0" w:line="259" w:lineRule="auto"/>
      </w:pPr>
      <w:r>
        <w:t xml:space="preserve"> </w:t>
      </w:r>
    </w:p>
    <w:p w14:paraId="54864791" w14:textId="77777777" w:rsidR="00872BFB" w:rsidRDefault="00872BFB" w:rsidP="00872BFB">
      <w:pPr>
        <w:spacing w:after="22" w:line="259" w:lineRule="auto"/>
      </w:pPr>
      <w:r>
        <w:t xml:space="preserve"> </w:t>
      </w:r>
    </w:p>
    <w:p w14:paraId="3E746B6E" w14:textId="77777777" w:rsidR="00872BFB" w:rsidRDefault="00872BFB" w:rsidP="00872BFB">
      <w:pPr>
        <w:ind w:left="12" w:right="55"/>
      </w:pPr>
      <w:r>
        <w:t xml:space="preserve">Подпись_____________________ </w:t>
      </w:r>
    </w:p>
    <w:p w14:paraId="134A2811" w14:textId="77777777" w:rsidR="00872BFB" w:rsidRDefault="00872BFB" w:rsidP="00872BFB">
      <w:pPr>
        <w:spacing w:after="23" w:line="259" w:lineRule="auto"/>
        <w:ind w:right="3"/>
        <w:jc w:val="center"/>
      </w:pPr>
      <w:r>
        <w:t xml:space="preserve"> </w:t>
      </w:r>
    </w:p>
    <w:p w14:paraId="1EEFC422" w14:textId="77777777" w:rsidR="00872BFB" w:rsidRDefault="00872BFB" w:rsidP="00872BFB">
      <w:pPr>
        <w:spacing w:after="0" w:line="259" w:lineRule="auto"/>
        <w:ind w:left="118" w:right="174" w:hanging="10"/>
        <w:jc w:val="center"/>
      </w:pPr>
      <w:r>
        <w:t xml:space="preserve">Анкета для родителей (наблюдение в динамике) </w:t>
      </w:r>
    </w:p>
    <w:p w14:paraId="6F44096A" w14:textId="77777777" w:rsidR="00872BFB" w:rsidRDefault="00872BFB" w:rsidP="00872BFB">
      <w:pPr>
        <w:ind w:left="12" w:right="55"/>
      </w:pPr>
      <w:r>
        <w:t xml:space="preserve">Дата заполнения___________________ </w:t>
      </w:r>
    </w:p>
    <w:p w14:paraId="202A2923" w14:textId="77777777" w:rsidR="00872BFB" w:rsidRDefault="00872BFB" w:rsidP="00872BFB">
      <w:pPr>
        <w:ind w:left="12" w:right="55"/>
      </w:pPr>
      <w:r>
        <w:t xml:space="preserve">ФИО ребенка_____________________________________________________________ </w:t>
      </w:r>
    </w:p>
    <w:p w14:paraId="0C78E07C" w14:textId="77777777" w:rsidR="00872BFB" w:rsidRDefault="00872BFB" w:rsidP="00872BFB">
      <w:pPr>
        <w:ind w:left="12" w:right="55"/>
      </w:pPr>
      <w:r>
        <w:t xml:space="preserve">ФИО родителя (законного </w:t>
      </w:r>
    </w:p>
    <w:p w14:paraId="1448B470" w14:textId="77777777" w:rsidR="00872BFB" w:rsidRDefault="00872BFB" w:rsidP="00872BFB">
      <w:pPr>
        <w:ind w:left="12" w:right="55"/>
      </w:pPr>
      <w:r>
        <w:t xml:space="preserve">представителя)____________________________________________________________________ ________________________________________________________________ </w:t>
      </w:r>
    </w:p>
    <w:p w14:paraId="443EF9CA" w14:textId="77777777" w:rsidR="00872BFB" w:rsidRDefault="00872BFB" w:rsidP="00872BFB">
      <w:pPr>
        <w:spacing w:after="0" w:line="259" w:lineRule="auto"/>
      </w:pPr>
      <w:r>
        <w:t xml:space="preserve"> </w:t>
      </w:r>
    </w:p>
    <w:p w14:paraId="3F0190B3" w14:textId="77777777" w:rsidR="00872BFB" w:rsidRDefault="00872BFB" w:rsidP="00872BFB">
      <w:pPr>
        <w:spacing w:line="248" w:lineRule="auto"/>
        <w:ind w:left="-5" w:right="52" w:hanging="10"/>
      </w:pPr>
      <w:r>
        <w:t>Какие положительные изменения вы отмечаете в ходе коррекционной работы с ребенком_________________________________________________________________________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w:t>
      </w:r>
    </w:p>
    <w:p w14:paraId="3A190675" w14:textId="77777777" w:rsidR="00872BFB" w:rsidRDefault="00872BFB" w:rsidP="00872BFB">
      <w:pPr>
        <w:ind w:left="12" w:right="55"/>
      </w:pPr>
      <w:r>
        <w:t xml:space="preserve">_____________________________________________________________ </w:t>
      </w:r>
    </w:p>
    <w:p w14:paraId="6D1991C4" w14:textId="77777777" w:rsidR="00872BFB" w:rsidRDefault="00872BFB" w:rsidP="00872BFB">
      <w:pPr>
        <w:spacing w:after="0" w:line="259" w:lineRule="auto"/>
      </w:pPr>
      <w:r>
        <w:t xml:space="preserve"> </w:t>
      </w:r>
    </w:p>
    <w:p w14:paraId="08F9EF30" w14:textId="77777777" w:rsidR="00872BFB" w:rsidRDefault="00872BFB" w:rsidP="00872BFB">
      <w:pPr>
        <w:spacing w:line="248" w:lineRule="auto"/>
        <w:ind w:left="-5" w:right="52" w:hanging="10"/>
      </w:pPr>
      <w:r>
        <w:t>Какие конкретные достижения появились у ребенка__________________________________________________________________________ _________________________________________________________________________________</w:t>
      </w:r>
    </w:p>
    <w:p w14:paraId="7759B5F6" w14:textId="77777777" w:rsidR="00872BFB" w:rsidRDefault="00872BFB" w:rsidP="00872BFB">
      <w:pPr>
        <w:ind w:left="12" w:right="55"/>
      </w:pPr>
      <w:r>
        <w:t>_________________________________________________________________________________</w:t>
      </w:r>
    </w:p>
    <w:p w14:paraId="47A6A10B" w14:textId="77777777" w:rsidR="00872BFB" w:rsidRDefault="00872BFB" w:rsidP="00872BFB">
      <w:pPr>
        <w:ind w:left="12" w:right="55"/>
      </w:pPr>
      <w:r>
        <w:t xml:space="preserve">__________________________________________________________________ </w:t>
      </w:r>
    </w:p>
    <w:p w14:paraId="5E7CF471" w14:textId="77777777" w:rsidR="00872BFB" w:rsidRDefault="00872BFB" w:rsidP="00872BFB">
      <w:pPr>
        <w:ind w:left="12" w:right="55"/>
      </w:pPr>
      <w:r>
        <w:t>Какие трудности ребенка тревожат вас сейчас больше всего?____________________________________________________________________________</w:t>
      </w:r>
    </w:p>
    <w:p w14:paraId="7ABA7DE5" w14:textId="77777777" w:rsidR="00872BFB" w:rsidRDefault="00872BFB" w:rsidP="00872BFB">
      <w:pPr>
        <w:spacing w:line="248" w:lineRule="auto"/>
        <w:ind w:left="-5" w:right="52" w:hanging="10"/>
      </w:pPr>
      <w:r>
        <w:t xml:space="preserve">_________________________________________________________________________________ _________________________________________________________________________________ _________________________________________________________________ </w:t>
      </w:r>
    </w:p>
    <w:p w14:paraId="5F7CBB24" w14:textId="77777777" w:rsidR="00872BFB" w:rsidRDefault="00872BFB" w:rsidP="00872BFB">
      <w:pPr>
        <w:ind w:left="12" w:right="120"/>
      </w:pPr>
      <w:r>
        <w:t>_________________________________________________________________________________ _________________________________________________________________________________ _________________________________________________________________________________</w:t>
      </w:r>
    </w:p>
    <w:p w14:paraId="4F244525" w14:textId="77777777" w:rsidR="00872BFB" w:rsidRDefault="00872BFB" w:rsidP="00872BFB">
      <w:pPr>
        <w:jc w:val="center"/>
        <w:rPr>
          <w:rFonts w:ascii="Times New Roman" w:hAnsi="Times New Roman" w:cs="Times New Roman"/>
          <w:sz w:val="24"/>
          <w:szCs w:val="24"/>
          <w:highlight w:val="yellow"/>
        </w:rPr>
      </w:pPr>
      <w:r>
        <w:t>______________________________________________________________</w:t>
      </w:r>
    </w:p>
    <w:p w14:paraId="3D7D79F4" w14:textId="77777777" w:rsidR="00872BFB" w:rsidRDefault="00872BFB" w:rsidP="00EF2607">
      <w:pPr>
        <w:jc w:val="center"/>
        <w:rPr>
          <w:rFonts w:ascii="Times New Roman" w:hAnsi="Times New Roman" w:cs="Times New Roman"/>
          <w:sz w:val="24"/>
          <w:szCs w:val="24"/>
          <w:highlight w:val="yellow"/>
        </w:rPr>
      </w:pPr>
    </w:p>
    <w:p w14:paraId="11BC537F" w14:textId="77777777" w:rsidR="00872BFB" w:rsidRDefault="00872BFB" w:rsidP="00EF2607">
      <w:pPr>
        <w:jc w:val="center"/>
        <w:rPr>
          <w:rFonts w:ascii="Times New Roman" w:hAnsi="Times New Roman" w:cs="Times New Roman"/>
          <w:sz w:val="24"/>
          <w:szCs w:val="24"/>
          <w:highlight w:val="yellow"/>
        </w:rPr>
      </w:pPr>
    </w:p>
    <w:p w14:paraId="5C3F7FB8" w14:textId="3B074EBC" w:rsidR="00D57D4D" w:rsidRDefault="00D57D4D" w:rsidP="00D56DAB">
      <w:pPr>
        <w:rPr>
          <w:rFonts w:ascii="Times New Roman" w:hAnsi="Times New Roman" w:cs="Times New Roman"/>
          <w:sz w:val="24"/>
          <w:szCs w:val="24"/>
          <w:highlight w:val="yellow"/>
        </w:rPr>
      </w:pPr>
    </w:p>
    <w:p w14:paraId="56E2FEB8" w14:textId="77777777" w:rsidR="00CB3A08" w:rsidRDefault="00CB3A08" w:rsidP="00D57D4D">
      <w:pPr>
        <w:spacing w:after="0" w:line="360" w:lineRule="auto"/>
        <w:jc w:val="center"/>
        <w:rPr>
          <w:rFonts w:ascii="Times New Roman" w:eastAsia="Times New Roman" w:hAnsi="Times New Roman" w:cs="Times New Roman"/>
          <w:sz w:val="24"/>
          <w:szCs w:val="24"/>
        </w:rPr>
      </w:pPr>
      <w:r>
        <w:rPr>
          <w:noProof/>
        </w:rPr>
        <w:lastRenderedPageBreak/>
        <w:drawing>
          <wp:inline distT="0" distB="0" distL="0" distR="0" wp14:anchorId="276C4E28" wp14:editId="4527C2E3">
            <wp:extent cx="6638290" cy="938974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pic:blipFill>
                  <pic:spPr>
                    <a:xfrm>
                      <a:off x="0" y="0"/>
                      <a:ext cx="6638290" cy="9389745"/>
                    </a:xfrm>
                    <a:prstGeom prst="rect">
                      <a:avLst/>
                    </a:prstGeom>
                  </pic:spPr>
                </pic:pic>
              </a:graphicData>
            </a:graphic>
          </wp:inline>
        </w:drawing>
      </w:r>
    </w:p>
    <w:p w14:paraId="4A77FFE8" w14:textId="77777777" w:rsidR="00CB3A08" w:rsidRDefault="00CB3A08" w:rsidP="00D57D4D">
      <w:pPr>
        <w:spacing w:after="0" w:line="360" w:lineRule="auto"/>
        <w:jc w:val="center"/>
        <w:rPr>
          <w:rFonts w:ascii="Times New Roman" w:eastAsia="Times New Roman" w:hAnsi="Times New Roman" w:cs="Times New Roman"/>
          <w:sz w:val="24"/>
          <w:szCs w:val="24"/>
        </w:rPr>
      </w:pPr>
    </w:p>
    <w:p w14:paraId="5ED02279" w14:textId="77777777" w:rsidR="00CB3A08" w:rsidRDefault="00CB3A08" w:rsidP="00D57D4D">
      <w:pPr>
        <w:spacing w:after="0" w:line="360" w:lineRule="auto"/>
        <w:jc w:val="center"/>
        <w:rPr>
          <w:rFonts w:ascii="Times New Roman" w:eastAsia="Times New Roman" w:hAnsi="Times New Roman" w:cs="Times New Roman"/>
          <w:sz w:val="24"/>
          <w:szCs w:val="24"/>
        </w:rPr>
      </w:pPr>
    </w:p>
    <w:p w14:paraId="0B1397C7" w14:textId="78A14B3C" w:rsidR="00D57D4D" w:rsidRDefault="00D57D4D" w:rsidP="00D57D4D">
      <w:pPr>
        <w:spacing w:after="0" w:line="360" w:lineRule="auto"/>
        <w:jc w:val="center"/>
        <w:rPr>
          <w:rFonts w:ascii="Times New Roman" w:eastAsia="Times New Roman" w:hAnsi="Times New Roman" w:cs="Times New Roman"/>
          <w:sz w:val="24"/>
          <w:szCs w:val="24"/>
        </w:rPr>
      </w:pPr>
      <w:r w:rsidRPr="00C94E81">
        <w:rPr>
          <w:rFonts w:ascii="Times New Roman" w:eastAsia="Times New Roman" w:hAnsi="Times New Roman" w:cs="Times New Roman"/>
          <w:sz w:val="24"/>
          <w:szCs w:val="24"/>
        </w:rPr>
        <w:lastRenderedPageBreak/>
        <w:t xml:space="preserve">Программа коррекционных занятий по </w:t>
      </w:r>
      <w:r>
        <w:rPr>
          <w:rFonts w:ascii="Times New Roman" w:eastAsia="Times New Roman" w:hAnsi="Times New Roman" w:cs="Times New Roman"/>
          <w:sz w:val="24"/>
          <w:szCs w:val="24"/>
        </w:rPr>
        <w:t>математике</w:t>
      </w:r>
    </w:p>
    <w:p w14:paraId="09B27048" w14:textId="77777777" w:rsidR="00D57D4D" w:rsidRDefault="00D57D4D" w:rsidP="00D57D4D">
      <w:pPr>
        <w:spacing w:after="0" w:line="360" w:lineRule="auto"/>
        <w:jc w:val="center"/>
        <w:rPr>
          <w:rFonts w:ascii="Times New Roman" w:eastAsia="Times New Roman" w:hAnsi="Times New Roman" w:cs="Times New Roman"/>
          <w:sz w:val="24"/>
          <w:szCs w:val="24"/>
        </w:rPr>
      </w:pPr>
      <w:r w:rsidRPr="00C94E81">
        <w:rPr>
          <w:rFonts w:ascii="Times New Roman" w:eastAsia="Times New Roman" w:hAnsi="Times New Roman" w:cs="Times New Roman"/>
          <w:sz w:val="24"/>
          <w:szCs w:val="24"/>
        </w:rPr>
        <w:t>«Систематизация знаний по математике, пол</w:t>
      </w:r>
      <w:r>
        <w:rPr>
          <w:rFonts w:ascii="Times New Roman" w:eastAsia="Times New Roman" w:hAnsi="Times New Roman" w:cs="Times New Roman"/>
          <w:sz w:val="24"/>
          <w:szCs w:val="24"/>
        </w:rPr>
        <w:t>ученных за курс основной школы»</w:t>
      </w:r>
    </w:p>
    <w:p w14:paraId="1D8A3C78" w14:textId="77777777" w:rsidR="00D57D4D" w:rsidRPr="00C94E81" w:rsidRDefault="00D57D4D" w:rsidP="00D57D4D">
      <w:pPr>
        <w:spacing w:after="0" w:line="360" w:lineRule="auto"/>
        <w:jc w:val="center"/>
        <w:rPr>
          <w:rFonts w:ascii="Times New Roman" w:eastAsia="Times New Roman" w:hAnsi="Times New Roman" w:cs="Times New Roman"/>
          <w:sz w:val="24"/>
          <w:szCs w:val="24"/>
        </w:rPr>
      </w:pPr>
      <w:r w:rsidRPr="00C94E81">
        <w:rPr>
          <w:rFonts w:ascii="Times New Roman" w:eastAsia="Times New Roman" w:hAnsi="Times New Roman" w:cs="Times New Roman"/>
          <w:sz w:val="24"/>
          <w:szCs w:val="24"/>
        </w:rPr>
        <w:t>9 класс</w:t>
      </w:r>
    </w:p>
    <w:p w14:paraId="5B3E97EA" w14:textId="77777777" w:rsidR="00D57D4D" w:rsidRPr="00C94E81" w:rsidRDefault="00D57D4D" w:rsidP="00D57D4D">
      <w:pPr>
        <w:spacing w:after="0" w:line="360" w:lineRule="auto"/>
        <w:rPr>
          <w:rFonts w:ascii="Times New Roman" w:eastAsia="Times New Roman" w:hAnsi="Times New Roman" w:cs="Times New Roman"/>
          <w:sz w:val="24"/>
          <w:szCs w:val="24"/>
        </w:rPr>
      </w:pPr>
      <w:r w:rsidRPr="00C94E81">
        <w:rPr>
          <w:rFonts w:ascii="Times New Roman" w:eastAsia="Times New Roman" w:hAnsi="Times New Roman" w:cs="Times New Roman"/>
          <w:b/>
          <w:bCs/>
          <w:sz w:val="24"/>
          <w:szCs w:val="24"/>
        </w:rPr>
        <w:t>Пояснительная записка.</w:t>
      </w:r>
      <w:r w:rsidRPr="00C94E81">
        <w:rPr>
          <w:rFonts w:ascii="Times New Roman" w:eastAsia="Times New Roman" w:hAnsi="Times New Roman" w:cs="Times New Roman"/>
          <w:sz w:val="24"/>
          <w:szCs w:val="24"/>
        </w:rPr>
        <w:br/>
        <w:t xml:space="preserve">Программа курса «Систематизация и обобщение знаний по курсу «Алгебра» предназначена для компенсационной и коррекционной помощи учащимся с ОВЗ и ЗПР в освоении ГОС по </w:t>
      </w:r>
      <w:r>
        <w:rPr>
          <w:rFonts w:ascii="Times New Roman" w:eastAsia="Times New Roman" w:hAnsi="Times New Roman" w:cs="Times New Roman"/>
          <w:sz w:val="24"/>
          <w:szCs w:val="24"/>
        </w:rPr>
        <w:t>математике</w:t>
      </w:r>
      <w:r w:rsidRPr="00C94E81">
        <w:rPr>
          <w:rFonts w:ascii="Times New Roman" w:eastAsia="Times New Roman" w:hAnsi="Times New Roman" w:cs="Times New Roman"/>
          <w:sz w:val="24"/>
          <w:szCs w:val="24"/>
        </w:rPr>
        <w:t xml:space="preserve"> и подготовки их к выпускным экзаменам. </w:t>
      </w:r>
    </w:p>
    <w:p w14:paraId="0B56E16D" w14:textId="77777777" w:rsidR="00D57D4D" w:rsidRDefault="00D57D4D" w:rsidP="00D57D4D">
      <w:pPr>
        <w:spacing w:after="0" w:line="360" w:lineRule="auto"/>
        <w:rPr>
          <w:rFonts w:ascii="Times New Roman" w:eastAsia="Times New Roman" w:hAnsi="Times New Roman" w:cs="Times New Roman"/>
          <w:sz w:val="24"/>
          <w:szCs w:val="24"/>
        </w:rPr>
      </w:pPr>
      <w:r w:rsidRPr="00C94E81">
        <w:rPr>
          <w:rFonts w:ascii="Times New Roman" w:eastAsia="Times New Roman" w:hAnsi="Times New Roman" w:cs="Times New Roman"/>
          <w:b/>
          <w:bCs/>
          <w:sz w:val="24"/>
          <w:szCs w:val="24"/>
        </w:rPr>
        <w:t>Цели курса:</w:t>
      </w:r>
      <w:r w:rsidRPr="00C94E81">
        <w:rPr>
          <w:rFonts w:ascii="Times New Roman" w:eastAsia="Times New Roman" w:hAnsi="Times New Roman" w:cs="Times New Roman"/>
          <w:sz w:val="24"/>
          <w:szCs w:val="24"/>
        </w:rPr>
        <w:t xml:space="preserve"> Систематизация и обобщение знаний по курсу алгебры</w:t>
      </w:r>
      <w:r>
        <w:rPr>
          <w:rFonts w:ascii="Times New Roman" w:eastAsia="Times New Roman" w:hAnsi="Times New Roman" w:cs="Times New Roman"/>
          <w:sz w:val="24"/>
          <w:szCs w:val="24"/>
        </w:rPr>
        <w:t xml:space="preserve"> и геометрии</w:t>
      </w:r>
      <w:r w:rsidRPr="00C94E81">
        <w:rPr>
          <w:rFonts w:ascii="Times New Roman" w:eastAsia="Times New Roman" w:hAnsi="Times New Roman" w:cs="Times New Roman"/>
          <w:sz w:val="24"/>
          <w:szCs w:val="24"/>
        </w:rPr>
        <w:t>, ликвидация пробелов в знаниях учащихся, приобретение прочных знаний по алгебре</w:t>
      </w:r>
      <w:r>
        <w:rPr>
          <w:rFonts w:ascii="Times New Roman" w:eastAsia="Times New Roman" w:hAnsi="Times New Roman" w:cs="Times New Roman"/>
          <w:sz w:val="24"/>
          <w:szCs w:val="24"/>
        </w:rPr>
        <w:t xml:space="preserve"> и геометрии</w:t>
      </w:r>
      <w:r w:rsidRPr="00C94E81">
        <w:rPr>
          <w:rFonts w:ascii="Times New Roman" w:eastAsia="Times New Roman" w:hAnsi="Times New Roman" w:cs="Times New Roman"/>
          <w:sz w:val="24"/>
          <w:szCs w:val="24"/>
        </w:rPr>
        <w:t>, развитие интереса к предмету, создание ситуации успеха, подготовка к экзамену.</w:t>
      </w:r>
      <w:r w:rsidRPr="00C94E81">
        <w:rPr>
          <w:rFonts w:ascii="Times New Roman" w:eastAsia="Times New Roman" w:hAnsi="Times New Roman" w:cs="Times New Roman"/>
          <w:sz w:val="24"/>
          <w:szCs w:val="24"/>
        </w:rPr>
        <w:br/>
      </w:r>
      <w:r w:rsidRPr="00C94E81">
        <w:rPr>
          <w:rFonts w:ascii="Times New Roman" w:eastAsia="Times New Roman" w:hAnsi="Times New Roman" w:cs="Times New Roman"/>
          <w:b/>
          <w:bCs/>
          <w:sz w:val="24"/>
          <w:szCs w:val="24"/>
        </w:rPr>
        <w:t>Программа рассчитана</w:t>
      </w:r>
      <w:r>
        <w:rPr>
          <w:rFonts w:ascii="Times New Roman" w:eastAsia="Times New Roman" w:hAnsi="Times New Roman" w:cs="Times New Roman"/>
          <w:sz w:val="24"/>
          <w:szCs w:val="24"/>
        </w:rPr>
        <w:t xml:space="preserve"> на 34</w:t>
      </w:r>
      <w:r w:rsidRPr="00C94E81">
        <w:rPr>
          <w:rFonts w:ascii="Times New Roman" w:eastAsia="Times New Roman" w:hAnsi="Times New Roman" w:cs="Times New Roman"/>
          <w:sz w:val="24"/>
          <w:szCs w:val="24"/>
        </w:rPr>
        <w:t>часа, 1 час в неделю.</w:t>
      </w:r>
      <w:r w:rsidRPr="00C94E81">
        <w:rPr>
          <w:rFonts w:ascii="Times New Roman" w:eastAsia="Times New Roman" w:hAnsi="Times New Roman" w:cs="Times New Roman"/>
          <w:sz w:val="24"/>
          <w:szCs w:val="24"/>
        </w:rPr>
        <w:br/>
        <w:t>Содержанием программы являются ключевые темы курса алгебры</w:t>
      </w:r>
      <w:r>
        <w:rPr>
          <w:rFonts w:ascii="Times New Roman" w:eastAsia="Times New Roman" w:hAnsi="Times New Roman" w:cs="Times New Roman"/>
          <w:sz w:val="24"/>
          <w:szCs w:val="24"/>
        </w:rPr>
        <w:t xml:space="preserve"> и геометрии</w:t>
      </w:r>
      <w:r w:rsidRPr="00C94E81">
        <w:rPr>
          <w:rFonts w:ascii="Times New Roman" w:eastAsia="Times New Roman" w:hAnsi="Times New Roman" w:cs="Times New Roman"/>
          <w:sz w:val="24"/>
          <w:szCs w:val="24"/>
        </w:rPr>
        <w:t xml:space="preserve"> 9 класса, которые включены в экзаменационные задания. Особое внимание уделяется заданиям, вызывающим затруднения и в которых допускается наибольшее количество ошибок.</w:t>
      </w:r>
      <w:r w:rsidRPr="00C94E81">
        <w:rPr>
          <w:rFonts w:ascii="Times New Roman" w:eastAsia="Times New Roman" w:hAnsi="Times New Roman" w:cs="Times New Roman"/>
          <w:sz w:val="24"/>
          <w:szCs w:val="24"/>
        </w:rPr>
        <w:br/>
        <w:t>Так как у таких учеников, как правило, слабое развитие продуктивной деятельности, нарушение мышления, плохая память, внимание, плохо развита мелкая моторика рук, в данной программе предусмотрено больше времени на отработку навыков устного счета, построению графиков, решению уравнений, задач и развитие мыслительных операций.</w:t>
      </w:r>
      <w:r w:rsidRPr="00C94E81">
        <w:rPr>
          <w:rFonts w:ascii="Times New Roman" w:eastAsia="Times New Roman" w:hAnsi="Times New Roman" w:cs="Times New Roman"/>
          <w:sz w:val="24"/>
          <w:szCs w:val="24"/>
        </w:rPr>
        <w:br/>
        <w:t>На каждом из коррекционных занятий будут использоваться индивидуальные карточки для закрепления материала, устный счет, работа в тетрадях на печатной основе, задания из сборника для подготовки к пи</w:t>
      </w:r>
      <w:r>
        <w:rPr>
          <w:rFonts w:ascii="Times New Roman" w:eastAsia="Times New Roman" w:hAnsi="Times New Roman" w:cs="Times New Roman"/>
          <w:sz w:val="24"/>
          <w:szCs w:val="24"/>
        </w:rPr>
        <w:t xml:space="preserve">сьменному экзамену по математике.  </w:t>
      </w:r>
    </w:p>
    <w:tbl>
      <w:tblPr>
        <w:tblStyle w:val="af6"/>
        <w:tblW w:w="10173" w:type="dxa"/>
        <w:tblLayout w:type="fixed"/>
        <w:tblLook w:val="04A0" w:firstRow="1" w:lastRow="0" w:firstColumn="1" w:lastColumn="0" w:noHBand="0" w:noVBand="1"/>
      </w:tblPr>
      <w:tblGrid>
        <w:gridCol w:w="1101"/>
        <w:gridCol w:w="6804"/>
        <w:gridCol w:w="1134"/>
        <w:gridCol w:w="1134"/>
      </w:tblGrid>
      <w:tr w:rsidR="00D57D4D" w14:paraId="529BBBA6" w14:textId="77777777" w:rsidTr="00A01D2E">
        <w:trPr>
          <w:trHeight w:val="516"/>
        </w:trPr>
        <w:tc>
          <w:tcPr>
            <w:tcW w:w="1101" w:type="dxa"/>
            <w:vMerge w:val="restart"/>
          </w:tcPr>
          <w:p w14:paraId="1F12B7EA" w14:textId="77777777" w:rsidR="00D57D4D"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Номер урока</w:t>
            </w:r>
          </w:p>
        </w:tc>
        <w:tc>
          <w:tcPr>
            <w:tcW w:w="6804" w:type="dxa"/>
            <w:vMerge w:val="restart"/>
          </w:tcPr>
          <w:p w14:paraId="2C265105" w14:textId="77777777" w:rsidR="00D57D4D"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Тема урока</w:t>
            </w:r>
          </w:p>
        </w:tc>
        <w:tc>
          <w:tcPr>
            <w:tcW w:w="2268" w:type="dxa"/>
            <w:gridSpan w:val="2"/>
          </w:tcPr>
          <w:p w14:paraId="54FEEB75" w14:textId="77777777" w:rsidR="00D57D4D"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Дата проведения</w:t>
            </w:r>
            <w:r w:rsidRPr="00C94E81">
              <w:rPr>
                <w:rFonts w:ascii="Times New Roman" w:eastAsia="Times New Roman" w:hAnsi="Times New Roman" w:cs="Times New Roman"/>
                <w:sz w:val="24"/>
                <w:szCs w:val="24"/>
                <w:lang w:eastAsia="ru-RU"/>
              </w:rPr>
              <w:br/>
            </w:r>
          </w:p>
        </w:tc>
      </w:tr>
      <w:tr w:rsidR="00D57D4D" w14:paraId="7CFEB695" w14:textId="77777777" w:rsidTr="00A01D2E">
        <w:trPr>
          <w:trHeight w:val="489"/>
        </w:trPr>
        <w:tc>
          <w:tcPr>
            <w:tcW w:w="1101" w:type="dxa"/>
            <w:vMerge/>
          </w:tcPr>
          <w:p w14:paraId="3B7AA878"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p>
        </w:tc>
        <w:tc>
          <w:tcPr>
            <w:tcW w:w="6804" w:type="dxa"/>
            <w:vMerge/>
          </w:tcPr>
          <w:p w14:paraId="6B9DE346"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p>
        </w:tc>
        <w:tc>
          <w:tcPr>
            <w:tcW w:w="1134" w:type="dxa"/>
          </w:tcPr>
          <w:p w14:paraId="2324F2E9"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w:t>
            </w:r>
          </w:p>
        </w:tc>
        <w:tc>
          <w:tcPr>
            <w:tcW w:w="1134" w:type="dxa"/>
          </w:tcPr>
          <w:p w14:paraId="5B879F7F"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w:t>
            </w:r>
          </w:p>
        </w:tc>
      </w:tr>
      <w:tr w:rsidR="00D57D4D" w14:paraId="374E6033" w14:textId="77777777" w:rsidTr="00A01D2E">
        <w:tc>
          <w:tcPr>
            <w:tcW w:w="1101" w:type="dxa"/>
          </w:tcPr>
          <w:p w14:paraId="52AF5E1A"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6804" w:type="dxa"/>
          </w:tcPr>
          <w:p w14:paraId="2CB9DB8C" w14:textId="77777777" w:rsidR="00D57D4D"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Изучение свойств квадратичной функции, ее графика</w:t>
            </w:r>
          </w:p>
        </w:tc>
        <w:tc>
          <w:tcPr>
            <w:tcW w:w="1134" w:type="dxa"/>
          </w:tcPr>
          <w:p w14:paraId="71284400"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p w14:paraId="30C5B268"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16.09</w:t>
            </w:r>
          </w:p>
        </w:tc>
        <w:tc>
          <w:tcPr>
            <w:tcW w:w="1134" w:type="dxa"/>
          </w:tcPr>
          <w:p w14:paraId="2B5A03BE"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5EDB1AE7" w14:textId="77777777" w:rsidTr="00A01D2E">
        <w:tc>
          <w:tcPr>
            <w:tcW w:w="1101" w:type="dxa"/>
          </w:tcPr>
          <w:p w14:paraId="54CD45A4"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6804" w:type="dxa"/>
          </w:tcPr>
          <w:p w14:paraId="61F5787F" w14:textId="77777777" w:rsidR="00D57D4D"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Построение графика квадратичной функции. Построение графика квадратичной функции.</w:t>
            </w:r>
          </w:p>
        </w:tc>
        <w:tc>
          <w:tcPr>
            <w:tcW w:w="1134" w:type="dxa"/>
          </w:tcPr>
          <w:p w14:paraId="211C8AC3"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23.09</w:t>
            </w:r>
          </w:p>
          <w:p w14:paraId="5F042086"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30.09</w:t>
            </w:r>
          </w:p>
        </w:tc>
        <w:tc>
          <w:tcPr>
            <w:tcW w:w="1134" w:type="dxa"/>
          </w:tcPr>
          <w:p w14:paraId="3C608BAC"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05033E3E" w14:textId="77777777" w:rsidTr="00A01D2E">
        <w:tc>
          <w:tcPr>
            <w:tcW w:w="1101" w:type="dxa"/>
          </w:tcPr>
          <w:p w14:paraId="16A3EC75"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6804" w:type="dxa"/>
          </w:tcPr>
          <w:p w14:paraId="29B3047F" w14:textId="77777777" w:rsidR="00D57D4D" w:rsidRDefault="00D57D4D" w:rsidP="00A01D2E">
            <w:pPr>
              <w:spacing w:line="360" w:lineRule="auto"/>
              <w:rPr>
                <w:rFonts w:ascii="Times New Roman" w:eastAsia="Times New Roman" w:hAnsi="Times New Roman" w:cs="Times New Roman"/>
                <w:sz w:val="24"/>
                <w:szCs w:val="24"/>
                <w:lang w:eastAsia="ru-RU"/>
              </w:rPr>
            </w:pPr>
            <w:r w:rsidRPr="0070586C">
              <w:rPr>
                <w:rFonts w:ascii="Times New Roman" w:eastAsia="Times New Roman" w:hAnsi="Times New Roman" w:cs="Times New Roman"/>
                <w:sz w:val="24"/>
                <w:szCs w:val="24"/>
                <w:lang w:eastAsia="ru-RU"/>
              </w:rPr>
              <w:t>Решение уравнений, приводимых к квадратным.</w:t>
            </w:r>
          </w:p>
        </w:tc>
        <w:tc>
          <w:tcPr>
            <w:tcW w:w="1134" w:type="dxa"/>
          </w:tcPr>
          <w:p w14:paraId="53C03442"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7.10</w:t>
            </w:r>
          </w:p>
          <w:p w14:paraId="0FA1A3B1"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14.10</w:t>
            </w:r>
          </w:p>
        </w:tc>
        <w:tc>
          <w:tcPr>
            <w:tcW w:w="1134" w:type="dxa"/>
          </w:tcPr>
          <w:p w14:paraId="47117D5D"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14F551D0" w14:textId="77777777" w:rsidTr="00A01D2E">
        <w:tc>
          <w:tcPr>
            <w:tcW w:w="1101" w:type="dxa"/>
          </w:tcPr>
          <w:p w14:paraId="687781C0"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6804" w:type="dxa"/>
          </w:tcPr>
          <w:p w14:paraId="4BB9898D" w14:textId="77777777" w:rsidR="00D57D4D"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Окружность</w:t>
            </w:r>
            <w:r>
              <w:rPr>
                <w:rFonts w:ascii="Times New Roman" w:eastAsia="Times New Roman" w:hAnsi="Times New Roman" w:cs="Times New Roman"/>
                <w:sz w:val="24"/>
                <w:szCs w:val="24"/>
                <w:lang w:eastAsia="ru-RU"/>
              </w:rPr>
              <w:t>. Свойства углов окружности.</w:t>
            </w:r>
          </w:p>
        </w:tc>
        <w:tc>
          <w:tcPr>
            <w:tcW w:w="1134" w:type="dxa"/>
          </w:tcPr>
          <w:p w14:paraId="27DEC828"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21.10</w:t>
            </w:r>
          </w:p>
          <w:p w14:paraId="28B16985"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p>
        </w:tc>
        <w:tc>
          <w:tcPr>
            <w:tcW w:w="1134" w:type="dxa"/>
          </w:tcPr>
          <w:p w14:paraId="3929D5A1"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463ED418" w14:textId="77777777" w:rsidTr="00A01D2E">
        <w:tc>
          <w:tcPr>
            <w:tcW w:w="1101" w:type="dxa"/>
          </w:tcPr>
          <w:p w14:paraId="2250679D"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6804" w:type="dxa"/>
          </w:tcPr>
          <w:p w14:paraId="01A3BDB8" w14:textId="77777777" w:rsidR="00D57D4D"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Треугольник и его свойства</w:t>
            </w:r>
          </w:p>
        </w:tc>
        <w:tc>
          <w:tcPr>
            <w:tcW w:w="1134" w:type="dxa"/>
          </w:tcPr>
          <w:p w14:paraId="01B1DA7E"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18.11</w:t>
            </w:r>
          </w:p>
          <w:p w14:paraId="1F17D26B"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25.11</w:t>
            </w:r>
          </w:p>
          <w:p w14:paraId="6FF00C26"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w:t>
            </w:r>
          </w:p>
        </w:tc>
        <w:tc>
          <w:tcPr>
            <w:tcW w:w="1134" w:type="dxa"/>
          </w:tcPr>
          <w:p w14:paraId="670F04FA"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6D897CC5" w14:textId="77777777" w:rsidTr="00A01D2E">
        <w:tc>
          <w:tcPr>
            <w:tcW w:w="1101" w:type="dxa"/>
          </w:tcPr>
          <w:p w14:paraId="735B7E6C"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12-13</w:t>
            </w:r>
          </w:p>
        </w:tc>
        <w:tc>
          <w:tcPr>
            <w:tcW w:w="6804" w:type="dxa"/>
          </w:tcPr>
          <w:p w14:paraId="180DF00B"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Упрощение выражений</w:t>
            </w:r>
          </w:p>
        </w:tc>
        <w:tc>
          <w:tcPr>
            <w:tcW w:w="1134" w:type="dxa"/>
          </w:tcPr>
          <w:p w14:paraId="69BEA4BE"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9.12</w:t>
            </w:r>
          </w:p>
          <w:p w14:paraId="51C3098E"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16.12</w:t>
            </w:r>
          </w:p>
        </w:tc>
        <w:tc>
          <w:tcPr>
            <w:tcW w:w="1134" w:type="dxa"/>
          </w:tcPr>
          <w:p w14:paraId="42526214"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4C516022" w14:textId="77777777" w:rsidTr="00A01D2E">
        <w:tc>
          <w:tcPr>
            <w:tcW w:w="1101" w:type="dxa"/>
          </w:tcPr>
          <w:p w14:paraId="4E8473CC"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w:t>
            </w:r>
          </w:p>
        </w:tc>
        <w:tc>
          <w:tcPr>
            <w:tcW w:w="6804" w:type="dxa"/>
          </w:tcPr>
          <w:p w14:paraId="4A5B380B"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Разложение многочленов на множители</w:t>
            </w:r>
          </w:p>
        </w:tc>
        <w:tc>
          <w:tcPr>
            <w:tcW w:w="1134" w:type="dxa"/>
          </w:tcPr>
          <w:p w14:paraId="2881DD28"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23.12</w:t>
            </w:r>
          </w:p>
        </w:tc>
        <w:tc>
          <w:tcPr>
            <w:tcW w:w="1134" w:type="dxa"/>
          </w:tcPr>
          <w:p w14:paraId="190E153C"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2AF9CDBC" w14:textId="77777777" w:rsidTr="00A01D2E">
        <w:tc>
          <w:tcPr>
            <w:tcW w:w="1101" w:type="dxa"/>
          </w:tcPr>
          <w:p w14:paraId="68E1E12D"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15-16</w:t>
            </w:r>
          </w:p>
        </w:tc>
        <w:tc>
          <w:tcPr>
            <w:tcW w:w="6804" w:type="dxa"/>
          </w:tcPr>
          <w:p w14:paraId="3C88599C"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Сумма разность дробей</w:t>
            </w:r>
          </w:p>
        </w:tc>
        <w:tc>
          <w:tcPr>
            <w:tcW w:w="1134" w:type="dxa"/>
          </w:tcPr>
          <w:p w14:paraId="55E27C7A"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13.01</w:t>
            </w:r>
          </w:p>
          <w:p w14:paraId="6CCE471C"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20.01</w:t>
            </w:r>
          </w:p>
        </w:tc>
        <w:tc>
          <w:tcPr>
            <w:tcW w:w="1134" w:type="dxa"/>
          </w:tcPr>
          <w:p w14:paraId="408AE180"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01D7EEEA" w14:textId="77777777" w:rsidTr="00A01D2E">
        <w:tc>
          <w:tcPr>
            <w:tcW w:w="1101" w:type="dxa"/>
          </w:tcPr>
          <w:p w14:paraId="4C565DCB"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w:t>
            </w:r>
          </w:p>
        </w:tc>
        <w:tc>
          <w:tcPr>
            <w:tcW w:w="6804" w:type="dxa"/>
          </w:tcPr>
          <w:p w14:paraId="28590CF0"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Умножение и деление дробей</w:t>
            </w:r>
          </w:p>
        </w:tc>
        <w:tc>
          <w:tcPr>
            <w:tcW w:w="1134" w:type="dxa"/>
          </w:tcPr>
          <w:p w14:paraId="7B522502"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27.01</w:t>
            </w:r>
          </w:p>
          <w:p w14:paraId="1962A50E"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3.02</w:t>
            </w:r>
          </w:p>
        </w:tc>
        <w:tc>
          <w:tcPr>
            <w:tcW w:w="1134" w:type="dxa"/>
          </w:tcPr>
          <w:p w14:paraId="7862D024"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4E2FE083" w14:textId="77777777" w:rsidTr="00A01D2E">
        <w:tc>
          <w:tcPr>
            <w:tcW w:w="1101" w:type="dxa"/>
          </w:tcPr>
          <w:p w14:paraId="53F547F8"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19-21</w:t>
            </w:r>
          </w:p>
        </w:tc>
        <w:tc>
          <w:tcPr>
            <w:tcW w:w="6804" w:type="dxa"/>
          </w:tcPr>
          <w:p w14:paraId="03D6E172"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Действия с рациональными дробями</w:t>
            </w:r>
          </w:p>
        </w:tc>
        <w:tc>
          <w:tcPr>
            <w:tcW w:w="1134" w:type="dxa"/>
          </w:tcPr>
          <w:p w14:paraId="65938F8E"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10.02</w:t>
            </w:r>
          </w:p>
          <w:p w14:paraId="68F71CD1"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17.02</w:t>
            </w:r>
          </w:p>
          <w:p w14:paraId="6B195CC8"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1134" w:type="dxa"/>
          </w:tcPr>
          <w:p w14:paraId="47096336"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71548C5D" w14:textId="77777777" w:rsidTr="00A01D2E">
        <w:tc>
          <w:tcPr>
            <w:tcW w:w="1101" w:type="dxa"/>
          </w:tcPr>
          <w:p w14:paraId="1DC4EFE3"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22-24</w:t>
            </w:r>
          </w:p>
        </w:tc>
        <w:tc>
          <w:tcPr>
            <w:tcW w:w="6804" w:type="dxa"/>
          </w:tcPr>
          <w:p w14:paraId="27339954"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Действия со степенями</w:t>
            </w:r>
          </w:p>
        </w:tc>
        <w:tc>
          <w:tcPr>
            <w:tcW w:w="1134" w:type="dxa"/>
          </w:tcPr>
          <w:p w14:paraId="018DF865"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9.03</w:t>
            </w:r>
          </w:p>
          <w:p w14:paraId="3E7EFC1B"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16.03</w:t>
            </w:r>
          </w:p>
          <w:p w14:paraId="289A613E"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30.04</w:t>
            </w:r>
          </w:p>
        </w:tc>
        <w:tc>
          <w:tcPr>
            <w:tcW w:w="1134" w:type="dxa"/>
          </w:tcPr>
          <w:p w14:paraId="459146C3"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75EDC011" w14:textId="77777777" w:rsidTr="00A01D2E">
        <w:tc>
          <w:tcPr>
            <w:tcW w:w="1101" w:type="dxa"/>
          </w:tcPr>
          <w:p w14:paraId="5399D0B5"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25-26</w:t>
            </w:r>
          </w:p>
        </w:tc>
        <w:tc>
          <w:tcPr>
            <w:tcW w:w="6804" w:type="dxa"/>
          </w:tcPr>
          <w:p w14:paraId="4EE89295"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Упрощение выражений с корнем</w:t>
            </w:r>
          </w:p>
        </w:tc>
        <w:tc>
          <w:tcPr>
            <w:tcW w:w="1134" w:type="dxa"/>
          </w:tcPr>
          <w:p w14:paraId="4B4C4E5F"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6.04</w:t>
            </w:r>
          </w:p>
          <w:p w14:paraId="49677019"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13.04</w:t>
            </w:r>
          </w:p>
        </w:tc>
        <w:tc>
          <w:tcPr>
            <w:tcW w:w="1134" w:type="dxa"/>
          </w:tcPr>
          <w:p w14:paraId="204443E7"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10843D5A" w14:textId="77777777" w:rsidTr="00A01D2E">
        <w:tc>
          <w:tcPr>
            <w:tcW w:w="1101" w:type="dxa"/>
          </w:tcPr>
          <w:p w14:paraId="3CEE537F"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6804" w:type="dxa"/>
          </w:tcPr>
          <w:p w14:paraId="1E060AC7"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Выражение переменной из формул</w:t>
            </w:r>
          </w:p>
        </w:tc>
        <w:tc>
          <w:tcPr>
            <w:tcW w:w="1134" w:type="dxa"/>
          </w:tcPr>
          <w:p w14:paraId="68D82D63"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20.04</w:t>
            </w:r>
          </w:p>
        </w:tc>
        <w:tc>
          <w:tcPr>
            <w:tcW w:w="1134" w:type="dxa"/>
          </w:tcPr>
          <w:p w14:paraId="4852188A"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150BC4BF" w14:textId="77777777" w:rsidTr="00A01D2E">
        <w:tc>
          <w:tcPr>
            <w:tcW w:w="1101" w:type="dxa"/>
          </w:tcPr>
          <w:p w14:paraId="3C3269A8"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28-29</w:t>
            </w:r>
          </w:p>
        </w:tc>
        <w:tc>
          <w:tcPr>
            <w:tcW w:w="6804" w:type="dxa"/>
          </w:tcPr>
          <w:p w14:paraId="750C2234"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Решение линейных уравнений, дробных уравнений</w:t>
            </w:r>
          </w:p>
        </w:tc>
        <w:tc>
          <w:tcPr>
            <w:tcW w:w="1134" w:type="dxa"/>
          </w:tcPr>
          <w:p w14:paraId="6D890C5D"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27.04</w:t>
            </w:r>
          </w:p>
        </w:tc>
        <w:tc>
          <w:tcPr>
            <w:tcW w:w="1134" w:type="dxa"/>
          </w:tcPr>
          <w:p w14:paraId="3DAC4625"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7C2F24B3" w14:textId="77777777" w:rsidTr="00A01D2E">
        <w:tc>
          <w:tcPr>
            <w:tcW w:w="1101" w:type="dxa"/>
          </w:tcPr>
          <w:p w14:paraId="7F879BEA"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6804" w:type="dxa"/>
          </w:tcPr>
          <w:p w14:paraId="1075599F"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Решение неполных квадратных уравнений</w:t>
            </w:r>
          </w:p>
        </w:tc>
        <w:tc>
          <w:tcPr>
            <w:tcW w:w="1134" w:type="dxa"/>
          </w:tcPr>
          <w:p w14:paraId="00FBD4C0"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4.05</w:t>
            </w:r>
          </w:p>
        </w:tc>
        <w:tc>
          <w:tcPr>
            <w:tcW w:w="1134" w:type="dxa"/>
          </w:tcPr>
          <w:p w14:paraId="581D6EC3"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325D8CC2" w14:textId="77777777" w:rsidTr="00A01D2E">
        <w:tc>
          <w:tcPr>
            <w:tcW w:w="1101" w:type="dxa"/>
          </w:tcPr>
          <w:p w14:paraId="379FE7FB"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6804" w:type="dxa"/>
          </w:tcPr>
          <w:p w14:paraId="0C9352E4"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 xml:space="preserve"> Решение систем уравнений второй степени</w:t>
            </w:r>
          </w:p>
        </w:tc>
        <w:tc>
          <w:tcPr>
            <w:tcW w:w="1134" w:type="dxa"/>
          </w:tcPr>
          <w:p w14:paraId="0ADFABFB"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11.05</w:t>
            </w:r>
          </w:p>
        </w:tc>
        <w:tc>
          <w:tcPr>
            <w:tcW w:w="1134" w:type="dxa"/>
          </w:tcPr>
          <w:p w14:paraId="41D563AC"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46392709" w14:textId="77777777" w:rsidTr="00A01D2E">
        <w:tc>
          <w:tcPr>
            <w:tcW w:w="1101" w:type="dxa"/>
          </w:tcPr>
          <w:p w14:paraId="49EDCF0F"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6804" w:type="dxa"/>
          </w:tcPr>
          <w:p w14:paraId="432D5175"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текстовых задач с помощью уравнений.</w:t>
            </w:r>
          </w:p>
        </w:tc>
        <w:tc>
          <w:tcPr>
            <w:tcW w:w="1134" w:type="dxa"/>
          </w:tcPr>
          <w:p w14:paraId="3C9ADBA2"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18.05</w:t>
            </w:r>
          </w:p>
        </w:tc>
        <w:tc>
          <w:tcPr>
            <w:tcW w:w="1134" w:type="dxa"/>
          </w:tcPr>
          <w:p w14:paraId="1BE89F6F"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72AFDEC1" w14:textId="77777777" w:rsidTr="00A01D2E">
        <w:tc>
          <w:tcPr>
            <w:tcW w:w="1101" w:type="dxa"/>
          </w:tcPr>
          <w:p w14:paraId="199B6993"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6804" w:type="dxa"/>
          </w:tcPr>
          <w:p w14:paraId="7A2DF60E"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Площади фигур.</w:t>
            </w:r>
          </w:p>
        </w:tc>
        <w:tc>
          <w:tcPr>
            <w:tcW w:w="1134" w:type="dxa"/>
          </w:tcPr>
          <w:p w14:paraId="50456621"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22.05</w:t>
            </w:r>
          </w:p>
        </w:tc>
        <w:tc>
          <w:tcPr>
            <w:tcW w:w="1134" w:type="dxa"/>
          </w:tcPr>
          <w:p w14:paraId="116BE153" w14:textId="77777777" w:rsidR="00D57D4D" w:rsidRDefault="00D57D4D" w:rsidP="00A01D2E">
            <w:pPr>
              <w:spacing w:line="360" w:lineRule="auto"/>
              <w:rPr>
                <w:rFonts w:ascii="Times New Roman" w:eastAsia="Times New Roman" w:hAnsi="Times New Roman" w:cs="Times New Roman"/>
                <w:sz w:val="24"/>
                <w:szCs w:val="24"/>
                <w:lang w:eastAsia="ru-RU"/>
              </w:rPr>
            </w:pPr>
          </w:p>
        </w:tc>
      </w:tr>
      <w:tr w:rsidR="00D57D4D" w14:paraId="32E2ED99" w14:textId="77777777" w:rsidTr="00A01D2E">
        <w:tc>
          <w:tcPr>
            <w:tcW w:w="1101" w:type="dxa"/>
          </w:tcPr>
          <w:p w14:paraId="60017564"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6804" w:type="dxa"/>
          </w:tcPr>
          <w:p w14:paraId="33017118" w14:textId="77777777" w:rsidR="00D57D4D" w:rsidRPr="00C94E81" w:rsidRDefault="00D57D4D" w:rsidP="00A01D2E">
            <w:pPr>
              <w:spacing w:line="360" w:lineRule="auto"/>
              <w:rPr>
                <w:rFonts w:ascii="Times New Roman" w:eastAsia="Times New Roman" w:hAnsi="Times New Roman" w:cs="Times New Roman"/>
                <w:sz w:val="24"/>
                <w:szCs w:val="24"/>
                <w:lang w:eastAsia="ru-RU"/>
              </w:rPr>
            </w:pPr>
            <w:r w:rsidRPr="00C94E81">
              <w:rPr>
                <w:rFonts w:ascii="Times New Roman" w:eastAsia="Times New Roman" w:hAnsi="Times New Roman" w:cs="Times New Roman"/>
                <w:sz w:val="24"/>
                <w:szCs w:val="24"/>
                <w:lang w:eastAsia="ru-RU"/>
              </w:rPr>
              <w:t>Теория вероятности</w:t>
            </w:r>
          </w:p>
        </w:tc>
        <w:tc>
          <w:tcPr>
            <w:tcW w:w="1134" w:type="dxa"/>
          </w:tcPr>
          <w:p w14:paraId="595C718C" w14:textId="77777777" w:rsidR="00D57D4D" w:rsidRDefault="00D57D4D" w:rsidP="00A01D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25.05</w:t>
            </w:r>
          </w:p>
        </w:tc>
        <w:tc>
          <w:tcPr>
            <w:tcW w:w="1134" w:type="dxa"/>
          </w:tcPr>
          <w:p w14:paraId="4A7CDACE" w14:textId="77777777" w:rsidR="00D57D4D" w:rsidRDefault="00D57D4D" w:rsidP="00A01D2E">
            <w:pPr>
              <w:spacing w:line="360" w:lineRule="auto"/>
              <w:rPr>
                <w:rFonts w:ascii="Times New Roman" w:eastAsia="Times New Roman" w:hAnsi="Times New Roman" w:cs="Times New Roman"/>
                <w:sz w:val="24"/>
                <w:szCs w:val="24"/>
                <w:lang w:eastAsia="ru-RU"/>
              </w:rPr>
            </w:pPr>
          </w:p>
        </w:tc>
      </w:tr>
    </w:tbl>
    <w:p w14:paraId="46C1DB7A" w14:textId="77777777" w:rsidR="00DB5964" w:rsidRDefault="00D57D4D" w:rsidP="00DB5964">
      <w:pPr>
        <w:pStyle w:val="a7"/>
        <w:jc w:val="center"/>
        <w:rPr>
          <w:b/>
          <w:bCs/>
          <w:u w:val="single"/>
        </w:rPr>
      </w:pPr>
      <w:r w:rsidRPr="00C94E81">
        <w:br/>
      </w:r>
      <w:r w:rsidRPr="00C94E81">
        <w:rPr>
          <w:b/>
          <w:bCs/>
        </w:rPr>
        <w:t xml:space="preserve">Литература. </w:t>
      </w:r>
      <w:r w:rsidRPr="00C94E81">
        <w:br/>
        <w:t>1) Учебник «Алгебра- 9» Ю. Н. Мака</w:t>
      </w:r>
      <w:r>
        <w:t>рычев и др. М. Просвещение. 2017</w:t>
      </w:r>
      <w:r w:rsidRPr="00C94E81">
        <w:t xml:space="preserve"> г.</w:t>
      </w:r>
      <w:r w:rsidRPr="00C94E81">
        <w:br/>
        <w:t>2) Сборник заданий для проведения письменного экзамена по</w:t>
      </w:r>
      <w:r>
        <w:t xml:space="preserve"> математике</w:t>
      </w:r>
      <w:r w:rsidRPr="00C94E81">
        <w:t xml:space="preserve"> за курс основной школы. 9 класс. Автор </w:t>
      </w:r>
      <w:r>
        <w:t>Ященко и др.-М.:Дрофа,2020</w:t>
      </w:r>
      <w:r w:rsidRPr="00C94E81">
        <w:t>.</w:t>
      </w:r>
      <w:r w:rsidRPr="00C94E81">
        <w:br/>
        <w:t>3) Учебник «</w:t>
      </w:r>
      <w:r>
        <w:t>Геометрия</w:t>
      </w:r>
      <w:r w:rsidRPr="00C94E81">
        <w:t>-</w:t>
      </w:r>
      <w:r>
        <w:t>7-</w:t>
      </w:r>
      <w:r w:rsidRPr="00C94E81">
        <w:t xml:space="preserve"> 9» </w:t>
      </w:r>
      <w:r>
        <w:t>В.А.Погорелови др. М. Просвещение. 2017</w:t>
      </w:r>
      <w:r w:rsidRPr="00C94E81">
        <w:t xml:space="preserve"> г.</w:t>
      </w:r>
      <w:r w:rsidRPr="00C94E81">
        <w:br/>
      </w:r>
    </w:p>
    <w:p w14:paraId="160DA972" w14:textId="77777777" w:rsidR="00DB5964" w:rsidRDefault="00DB5964" w:rsidP="00DB5964">
      <w:pPr>
        <w:pStyle w:val="a7"/>
        <w:jc w:val="center"/>
        <w:rPr>
          <w:b/>
          <w:bCs/>
          <w:u w:val="single"/>
        </w:rPr>
      </w:pPr>
    </w:p>
    <w:p w14:paraId="252A30E4" w14:textId="77777777" w:rsidR="00DB5964" w:rsidRDefault="00DB5964" w:rsidP="00DB5964">
      <w:pPr>
        <w:pStyle w:val="a7"/>
        <w:jc w:val="center"/>
        <w:rPr>
          <w:b/>
          <w:bCs/>
          <w:u w:val="single"/>
        </w:rPr>
      </w:pPr>
    </w:p>
    <w:p w14:paraId="5EA25053" w14:textId="77777777" w:rsidR="00DB5964" w:rsidRDefault="00DB5964" w:rsidP="00DB5964">
      <w:pPr>
        <w:pStyle w:val="a7"/>
        <w:jc w:val="center"/>
        <w:rPr>
          <w:b/>
          <w:bCs/>
          <w:u w:val="single"/>
        </w:rPr>
      </w:pPr>
    </w:p>
    <w:p w14:paraId="13F07485" w14:textId="77777777" w:rsidR="00DB5964" w:rsidRDefault="00DB5964" w:rsidP="00DB5964">
      <w:pPr>
        <w:pStyle w:val="a7"/>
        <w:jc w:val="center"/>
        <w:rPr>
          <w:b/>
          <w:bCs/>
          <w:u w:val="single"/>
        </w:rPr>
      </w:pPr>
    </w:p>
    <w:p w14:paraId="0AB2C92B" w14:textId="77777777" w:rsidR="00DB5964" w:rsidRDefault="00DB5964" w:rsidP="00DB5964">
      <w:pPr>
        <w:pStyle w:val="a7"/>
        <w:jc w:val="center"/>
        <w:rPr>
          <w:b/>
          <w:bCs/>
          <w:u w:val="single"/>
        </w:rPr>
      </w:pPr>
    </w:p>
    <w:p w14:paraId="07DC289A" w14:textId="77777777" w:rsidR="00DB5964" w:rsidRDefault="00DB5964" w:rsidP="00DB5964">
      <w:pPr>
        <w:pStyle w:val="a7"/>
        <w:jc w:val="center"/>
        <w:rPr>
          <w:b/>
          <w:bCs/>
          <w:u w:val="single"/>
        </w:rPr>
      </w:pPr>
    </w:p>
    <w:p w14:paraId="240E5558" w14:textId="77777777" w:rsidR="00DB5964" w:rsidRDefault="00DB5964" w:rsidP="00DB5964">
      <w:pPr>
        <w:pStyle w:val="a7"/>
        <w:jc w:val="center"/>
        <w:rPr>
          <w:b/>
          <w:bCs/>
          <w:u w:val="single"/>
        </w:rPr>
      </w:pPr>
    </w:p>
    <w:p w14:paraId="54ECC9B0" w14:textId="77777777" w:rsidR="00DB5964" w:rsidRDefault="00DB5964" w:rsidP="00DB5964">
      <w:pPr>
        <w:pStyle w:val="a7"/>
        <w:jc w:val="center"/>
        <w:rPr>
          <w:b/>
          <w:bCs/>
          <w:u w:val="single"/>
        </w:rPr>
      </w:pPr>
    </w:p>
    <w:p w14:paraId="1B025209" w14:textId="77777777" w:rsidR="00DB5964" w:rsidRDefault="00DB5964" w:rsidP="00DB5964">
      <w:pPr>
        <w:pStyle w:val="a7"/>
        <w:jc w:val="center"/>
        <w:rPr>
          <w:b/>
          <w:bCs/>
          <w:u w:val="single"/>
        </w:rPr>
      </w:pPr>
    </w:p>
    <w:p w14:paraId="4311E8BA" w14:textId="77777777" w:rsidR="00DB5964" w:rsidRDefault="00DB5964" w:rsidP="00DB5964">
      <w:pPr>
        <w:pStyle w:val="a7"/>
        <w:jc w:val="center"/>
        <w:rPr>
          <w:b/>
          <w:bCs/>
          <w:u w:val="single"/>
        </w:rPr>
      </w:pPr>
    </w:p>
    <w:p w14:paraId="268B5941" w14:textId="77777777" w:rsidR="00CB3A08" w:rsidRDefault="00CB3A08" w:rsidP="00DB5964">
      <w:pPr>
        <w:pStyle w:val="a7"/>
        <w:jc w:val="center"/>
        <w:rPr>
          <w:b/>
          <w:bCs/>
          <w:u w:val="single"/>
        </w:rPr>
      </w:pPr>
      <w:r>
        <w:rPr>
          <w:noProof/>
        </w:rPr>
        <w:drawing>
          <wp:inline distT="0" distB="0" distL="0" distR="0" wp14:anchorId="583C0C3D" wp14:editId="15470141">
            <wp:extent cx="6638290" cy="9298848"/>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stretch/>
                  </pic:blipFill>
                  <pic:spPr>
                    <a:xfrm>
                      <a:off x="0" y="0"/>
                      <a:ext cx="6638290" cy="9298848"/>
                    </a:xfrm>
                    <a:prstGeom prst="rect">
                      <a:avLst/>
                    </a:prstGeom>
                  </pic:spPr>
                </pic:pic>
              </a:graphicData>
            </a:graphic>
          </wp:inline>
        </w:drawing>
      </w:r>
    </w:p>
    <w:p w14:paraId="54151B44" w14:textId="77777777" w:rsidR="00CB3A08" w:rsidRDefault="00CB3A08" w:rsidP="00DB5964">
      <w:pPr>
        <w:pStyle w:val="a7"/>
        <w:jc w:val="center"/>
        <w:rPr>
          <w:b/>
          <w:bCs/>
          <w:u w:val="single"/>
        </w:rPr>
      </w:pPr>
    </w:p>
    <w:p w14:paraId="1CF635BD" w14:textId="77777777" w:rsidR="00CB3A08" w:rsidRDefault="00CB3A08" w:rsidP="00DB5964">
      <w:pPr>
        <w:pStyle w:val="a7"/>
        <w:jc w:val="center"/>
        <w:rPr>
          <w:b/>
          <w:bCs/>
          <w:u w:val="single"/>
        </w:rPr>
      </w:pPr>
    </w:p>
    <w:p w14:paraId="211A1006" w14:textId="2C78596B" w:rsidR="00DB5964" w:rsidRPr="00CC3A04" w:rsidRDefault="00DB5964" w:rsidP="00DB5964">
      <w:pPr>
        <w:pStyle w:val="a7"/>
        <w:jc w:val="center"/>
      </w:pPr>
      <w:r w:rsidRPr="00CC3A04">
        <w:rPr>
          <w:b/>
          <w:bCs/>
          <w:u w:val="single"/>
        </w:rPr>
        <w:t>Пояснительная записка</w:t>
      </w:r>
    </w:p>
    <w:p w14:paraId="7FE57198" w14:textId="77777777" w:rsidR="00DB5964" w:rsidRPr="00CC3A04" w:rsidRDefault="00DB5964" w:rsidP="00DB5964">
      <w:pPr>
        <w:pStyle w:val="a7"/>
      </w:pPr>
      <w:r w:rsidRPr="00CC3A04">
        <w:t>План коррекционных занятий по математике в 6  разработан в соответствии с программой для общеобразовательных учреждений .Сборник рабочих программ. Математика 5-6 классы. Автор-составитель Т.А. Бурмистрова М.: « П</w:t>
      </w:r>
      <w:r>
        <w:t>р</w:t>
      </w:r>
      <w:r w:rsidRPr="00CC3A04">
        <w:t>освещение»,</w:t>
      </w:r>
      <w:r>
        <w:t xml:space="preserve"> </w:t>
      </w:r>
      <w:r w:rsidRPr="00CC3A04">
        <w:t xml:space="preserve"> Учебник:Н.Я.Виленкин и др. «Математика-6».Программа рассчитана на 34 часа.</w:t>
      </w:r>
    </w:p>
    <w:p w14:paraId="2043D5FF" w14:textId="77777777" w:rsidR="00DB5964" w:rsidRPr="00CC3A04" w:rsidRDefault="00DB5964" w:rsidP="00DB5964">
      <w:pPr>
        <w:spacing w:before="100" w:beforeAutospacing="1" w:after="100" w:afterAutospacing="1" w:line="240" w:lineRule="auto"/>
        <w:rPr>
          <w:rFonts w:ascii="Times New Roman" w:eastAsia="Times New Roman" w:hAnsi="Times New Roman" w:cs="Times New Roman"/>
          <w:sz w:val="24"/>
          <w:szCs w:val="24"/>
        </w:rPr>
      </w:pPr>
      <w:r w:rsidRPr="00CC3A04">
        <w:rPr>
          <w:rFonts w:ascii="Times New Roman" w:eastAsia="Times New Roman" w:hAnsi="Times New Roman" w:cs="Times New Roman"/>
          <w:b/>
          <w:bCs/>
          <w:sz w:val="24"/>
          <w:szCs w:val="24"/>
        </w:rPr>
        <w:t>ОСНОВНЫЕ НАПРАВЛЕНИЯ КОРРЕКЦИОННОЙ РАБОТЫ ПО МАТЕМАТИКЕ:</w:t>
      </w:r>
      <w:r w:rsidRPr="00CC3A04">
        <w:rPr>
          <w:rFonts w:ascii="Times New Roman" w:eastAsia="Times New Roman" w:hAnsi="Times New Roman" w:cs="Times New Roman"/>
          <w:sz w:val="24"/>
          <w:szCs w:val="24"/>
        </w:rPr>
        <w:t xml:space="preserve"> </w:t>
      </w:r>
      <w:r w:rsidRPr="00CC3A04">
        <w:rPr>
          <w:rFonts w:ascii="Times New Roman" w:eastAsia="Times New Roman" w:hAnsi="Times New Roman" w:cs="Times New Roman"/>
          <w:sz w:val="24"/>
          <w:szCs w:val="24"/>
        </w:rPr>
        <w:br/>
        <w:t> </w:t>
      </w:r>
      <w:r w:rsidRPr="00CC3A04">
        <w:rPr>
          <w:rFonts w:ascii="Times New Roman" w:eastAsia="Times New Roman" w:hAnsi="Times New Roman" w:cs="Times New Roman"/>
          <w:b/>
          <w:bCs/>
          <w:sz w:val="24"/>
          <w:szCs w:val="24"/>
        </w:rPr>
        <w:t>1. Совершенствование движений и сенсомоторного развития:</w:t>
      </w:r>
      <w:r w:rsidRPr="00CC3A04">
        <w:rPr>
          <w:rFonts w:ascii="Times New Roman" w:eastAsia="Times New Roman" w:hAnsi="Times New Roman" w:cs="Times New Roman"/>
          <w:sz w:val="24"/>
          <w:szCs w:val="24"/>
        </w:rPr>
        <w:t xml:space="preserve"> </w:t>
      </w:r>
      <w:r w:rsidRPr="00CC3A04">
        <w:rPr>
          <w:rFonts w:ascii="Times New Roman" w:eastAsia="Times New Roman" w:hAnsi="Times New Roman" w:cs="Times New Roman"/>
          <w:sz w:val="24"/>
          <w:szCs w:val="24"/>
        </w:rPr>
        <w:br/>
        <w:t xml:space="preserve">- развитие мелкой моторики кисти и пальцев рук; </w:t>
      </w:r>
      <w:r w:rsidRPr="00CC3A04">
        <w:rPr>
          <w:rFonts w:ascii="Times New Roman" w:eastAsia="Times New Roman" w:hAnsi="Times New Roman" w:cs="Times New Roman"/>
          <w:sz w:val="24"/>
          <w:szCs w:val="24"/>
        </w:rPr>
        <w:br/>
        <w:t xml:space="preserve">- развитие навыков каллиграфии; </w:t>
      </w:r>
      <w:r w:rsidRPr="00CC3A04">
        <w:rPr>
          <w:rFonts w:ascii="Times New Roman" w:eastAsia="Times New Roman" w:hAnsi="Times New Roman" w:cs="Times New Roman"/>
          <w:sz w:val="24"/>
          <w:szCs w:val="24"/>
        </w:rPr>
        <w:br/>
        <w:t xml:space="preserve">- развитие артикуляционной моторики. </w:t>
      </w:r>
      <w:r w:rsidRPr="00CC3A04">
        <w:rPr>
          <w:rFonts w:ascii="Times New Roman" w:eastAsia="Times New Roman" w:hAnsi="Times New Roman" w:cs="Times New Roman"/>
          <w:sz w:val="24"/>
          <w:szCs w:val="24"/>
        </w:rPr>
        <w:br/>
      </w:r>
      <w:r w:rsidRPr="00CC3A04">
        <w:rPr>
          <w:rFonts w:ascii="Times New Roman" w:eastAsia="Times New Roman" w:hAnsi="Times New Roman" w:cs="Times New Roman"/>
          <w:b/>
          <w:bCs/>
          <w:sz w:val="24"/>
          <w:szCs w:val="24"/>
        </w:rPr>
        <w:t>2. Коррекция отдельных сторон психической деятельности:</w:t>
      </w:r>
      <w:r w:rsidRPr="00CC3A04">
        <w:rPr>
          <w:rFonts w:ascii="Times New Roman" w:eastAsia="Times New Roman" w:hAnsi="Times New Roman" w:cs="Times New Roman"/>
          <w:sz w:val="24"/>
          <w:szCs w:val="24"/>
        </w:rPr>
        <w:t xml:space="preserve"> </w:t>
      </w:r>
      <w:r w:rsidRPr="00CC3A04">
        <w:rPr>
          <w:rFonts w:ascii="Times New Roman" w:eastAsia="Times New Roman" w:hAnsi="Times New Roman" w:cs="Times New Roman"/>
          <w:sz w:val="24"/>
          <w:szCs w:val="24"/>
        </w:rPr>
        <w:br/>
        <w:t xml:space="preserve">- развитие зрительного восприятия и узнавания; </w:t>
      </w:r>
      <w:r w:rsidRPr="00CC3A04">
        <w:rPr>
          <w:rFonts w:ascii="Times New Roman" w:eastAsia="Times New Roman" w:hAnsi="Times New Roman" w:cs="Times New Roman"/>
          <w:sz w:val="24"/>
          <w:szCs w:val="24"/>
        </w:rPr>
        <w:br/>
        <w:t xml:space="preserve">- развитие зрительной памяти и внимания; </w:t>
      </w:r>
      <w:r w:rsidRPr="00CC3A04">
        <w:rPr>
          <w:rFonts w:ascii="Times New Roman" w:eastAsia="Times New Roman" w:hAnsi="Times New Roman" w:cs="Times New Roman"/>
          <w:sz w:val="24"/>
          <w:szCs w:val="24"/>
        </w:rPr>
        <w:br/>
        <w:t xml:space="preserve">- формирование обобщенных представлений о свойствах предметов (цвет, форма, величина); </w:t>
      </w:r>
      <w:r w:rsidRPr="00CC3A04">
        <w:rPr>
          <w:rFonts w:ascii="Times New Roman" w:eastAsia="Times New Roman" w:hAnsi="Times New Roman" w:cs="Times New Roman"/>
          <w:sz w:val="24"/>
          <w:szCs w:val="24"/>
        </w:rPr>
        <w:br/>
        <w:t xml:space="preserve">- развитие пространственных представлений ориентации; </w:t>
      </w:r>
      <w:r w:rsidRPr="00CC3A04">
        <w:rPr>
          <w:rFonts w:ascii="Times New Roman" w:eastAsia="Times New Roman" w:hAnsi="Times New Roman" w:cs="Times New Roman"/>
          <w:sz w:val="24"/>
          <w:szCs w:val="24"/>
        </w:rPr>
        <w:br/>
        <w:t xml:space="preserve">- развитие представлений о времени; </w:t>
      </w:r>
      <w:r w:rsidRPr="00CC3A04">
        <w:rPr>
          <w:rFonts w:ascii="Times New Roman" w:eastAsia="Times New Roman" w:hAnsi="Times New Roman" w:cs="Times New Roman"/>
          <w:sz w:val="24"/>
          <w:szCs w:val="24"/>
        </w:rPr>
        <w:br/>
        <w:t xml:space="preserve">- развитие слухового внимания и памяти; </w:t>
      </w:r>
      <w:r w:rsidRPr="00CC3A04">
        <w:rPr>
          <w:rFonts w:ascii="Times New Roman" w:eastAsia="Times New Roman" w:hAnsi="Times New Roman" w:cs="Times New Roman"/>
          <w:sz w:val="24"/>
          <w:szCs w:val="24"/>
        </w:rPr>
        <w:br/>
        <w:t xml:space="preserve">- развитие фонетико-фонематических представлений, формирование звукового анализа. </w:t>
      </w:r>
      <w:r w:rsidRPr="00CC3A04">
        <w:rPr>
          <w:rFonts w:ascii="Times New Roman" w:eastAsia="Times New Roman" w:hAnsi="Times New Roman" w:cs="Times New Roman"/>
          <w:sz w:val="24"/>
          <w:szCs w:val="24"/>
        </w:rPr>
        <w:br/>
      </w:r>
      <w:r w:rsidRPr="00CC3A04">
        <w:rPr>
          <w:rFonts w:ascii="Times New Roman" w:eastAsia="Times New Roman" w:hAnsi="Times New Roman" w:cs="Times New Roman"/>
          <w:b/>
          <w:bCs/>
          <w:sz w:val="24"/>
          <w:szCs w:val="24"/>
        </w:rPr>
        <w:t xml:space="preserve">3. Развитие основных мыслительных операций: </w:t>
      </w:r>
      <w:r w:rsidRPr="00CC3A04">
        <w:rPr>
          <w:rFonts w:ascii="Times New Roman" w:eastAsia="Times New Roman" w:hAnsi="Times New Roman" w:cs="Times New Roman"/>
          <w:b/>
          <w:bCs/>
          <w:sz w:val="24"/>
          <w:szCs w:val="24"/>
        </w:rPr>
        <w:br/>
      </w:r>
      <w:r w:rsidRPr="00CC3A04">
        <w:rPr>
          <w:rFonts w:ascii="Times New Roman" w:eastAsia="Times New Roman" w:hAnsi="Times New Roman" w:cs="Times New Roman"/>
          <w:sz w:val="24"/>
          <w:szCs w:val="24"/>
        </w:rPr>
        <w:t xml:space="preserve">- навыков соотносительного анализа; </w:t>
      </w:r>
      <w:r w:rsidRPr="00CC3A04">
        <w:rPr>
          <w:rFonts w:ascii="Times New Roman" w:eastAsia="Times New Roman" w:hAnsi="Times New Roman" w:cs="Times New Roman"/>
          <w:sz w:val="24"/>
          <w:szCs w:val="24"/>
        </w:rPr>
        <w:br/>
        <w:t xml:space="preserve">- навыков группировки и классификации (на базе овладения основными родовыми понятиями); </w:t>
      </w:r>
      <w:r w:rsidRPr="00CC3A04">
        <w:rPr>
          <w:rFonts w:ascii="Times New Roman" w:eastAsia="Times New Roman" w:hAnsi="Times New Roman" w:cs="Times New Roman"/>
          <w:sz w:val="24"/>
          <w:szCs w:val="24"/>
        </w:rPr>
        <w:br/>
        <w:t xml:space="preserve">- умения работать по словесной и письменной инструкции, алгоритму; </w:t>
      </w:r>
      <w:r w:rsidRPr="00CC3A04">
        <w:rPr>
          <w:rFonts w:ascii="Times New Roman" w:eastAsia="Times New Roman" w:hAnsi="Times New Roman" w:cs="Times New Roman"/>
          <w:sz w:val="24"/>
          <w:szCs w:val="24"/>
        </w:rPr>
        <w:br/>
        <w:t xml:space="preserve">- умения планировать деятельность; </w:t>
      </w:r>
      <w:r w:rsidRPr="00CC3A04">
        <w:rPr>
          <w:rFonts w:ascii="Times New Roman" w:eastAsia="Times New Roman" w:hAnsi="Times New Roman" w:cs="Times New Roman"/>
          <w:sz w:val="24"/>
          <w:szCs w:val="24"/>
        </w:rPr>
        <w:br/>
        <w:t xml:space="preserve">- развитие комбинаторных способностей. </w:t>
      </w:r>
      <w:r w:rsidRPr="00CC3A04">
        <w:rPr>
          <w:rFonts w:ascii="Times New Roman" w:eastAsia="Times New Roman" w:hAnsi="Times New Roman" w:cs="Times New Roman"/>
          <w:sz w:val="24"/>
          <w:szCs w:val="24"/>
        </w:rPr>
        <w:br/>
      </w:r>
      <w:r w:rsidRPr="00CC3A04">
        <w:rPr>
          <w:rFonts w:ascii="Times New Roman" w:eastAsia="Times New Roman" w:hAnsi="Times New Roman" w:cs="Times New Roman"/>
          <w:b/>
          <w:bCs/>
          <w:sz w:val="24"/>
          <w:szCs w:val="24"/>
        </w:rPr>
        <w:t>4. Развитие различных видов мышления:</w:t>
      </w:r>
      <w:r w:rsidRPr="00CC3A04">
        <w:rPr>
          <w:rFonts w:ascii="Times New Roman" w:eastAsia="Times New Roman" w:hAnsi="Times New Roman" w:cs="Times New Roman"/>
          <w:sz w:val="24"/>
          <w:szCs w:val="24"/>
        </w:rPr>
        <w:t xml:space="preserve"> </w:t>
      </w:r>
      <w:r w:rsidRPr="00CC3A04">
        <w:rPr>
          <w:rFonts w:ascii="Times New Roman" w:eastAsia="Times New Roman" w:hAnsi="Times New Roman" w:cs="Times New Roman"/>
          <w:sz w:val="24"/>
          <w:szCs w:val="24"/>
        </w:rPr>
        <w:br/>
        <w:t xml:space="preserve">- развитие наглядно-образного мышления; </w:t>
      </w:r>
      <w:r w:rsidRPr="00CC3A04">
        <w:rPr>
          <w:rFonts w:ascii="Times New Roman" w:eastAsia="Times New Roman" w:hAnsi="Times New Roman" w:cs="Times New Roman"/>
          <w:sz w:val="24"/>
          <w:szCs w:val="24"/>
        </w:rPr>
        <w:br/>
        <w:t xml:space="preserve">- развитие словесно-логического мышления (умение видеть и устанавливать логические связи между предметами, явлениями и событиями). </w:t>
      </w:r>
      <w:r w:rsidRPr="00CC3A04">
        <w:rPr>
          <w:rFonts w:ascii="Times New Roman" w:eastAsia="Times New Roman" w:hAnsi="Times New Roman" w:cs="Times New Roman"/>
          <w:sz w:val="24"/>
          <w:szCs w:val="24"/>
        </w:rPr>
        <w:br/>
      </w:r>
      <w:r w:rsidRPr="00CC3A04">
        <w:rPr>
          <w:rFonts w:ascii="Times New Roman" w:eastAsia="Times New Roman" w:hAnsi="Times New Roman" w:cs="Times New Roman"/>
          <w:b/>
          <w:bCs/>
          <w:sz w:val="24"/>
          <w:szCs w:val="24"/>
        </w:rPr>
        <w:t>5. Коррекция нарушений в развитии эмоционально-личностной сферы</w:t>
      </w:r>
      <w:r w:rsidRPr="00CC3A04">
        <w:rPr>
          <w:rFonts w:ascii="Times New Roman" w:eastAsia="Times New Roman" w:hAnsi="Times New Roman" w:cs="Times New Roman"/>
          <w:sz w:val="24"/>
          <w:szCs w:val="24"/>
        </w:rPr>
        <w:t xml:space="preserve"> (релаксационные упражнения для мимики лица, драматизация, чтение по ролям и т.д.). </w:t>
      </w:r>
      <w:r w:rsidRPr="00CC3A04">
        <w:rPr>
          <w:rFonts w:ascii="Times New Roman" w:eastAsia="Times New Roman" w:hAnsi="Times New Roman" w:cs="Times New Roman"/>
          <w:sz w:val="24"/>
          <w:szCs w:val="24"/>
        </w:rPr>
        <w:br/>
      </w:r>
      <w:r w:rsidRPr="00CC3A04">
        <w:rPr>
          <w:rFonts w:ascii="Times New Roman" w:eastAsia="Times New Roman" w:hAnsi="Times New Roman" w:cs="Times New Roman"/>
          <w:b/>
          <w:bCs/>
          <w:sz w:val="24"/>
          <w:szCs w:val="24"/>
        </w:rPr>
        <w:t xml:space="preserve">6.  Развитие речи, овладение техникой речи. </w:t>
      </w:r>
      <w:r w:rsidRPr="00CC3A04">
        <w:rPr>
          <w:rFonts w:ascii="Times New Roman" w:eastAsia="Times New Roman" w:hAnsi="Times New Roman" w:cs="Times New Roman"/>
          <w:b/>
          <w:bCs/>
          <w:sz w:val="24"/>
          <w:szCs w:val="24"/>
        </w:rPr>
        <w:br/>
        <w:t xml:space="preserve">7. Расширение представлений об окружающем мире и обогащение словаря. </w:t>
      </w:r>
      <w:r w:rsidRPr="00CC3A04">
        <w:rPr>
          <w:rFonts w:ascii="Times New Roman" w:eastAsia="Times New Roman" w:hAnsi="Times New Roman" w:cs="Times New Roman"/>
          <w:b/>
          <w:bCs/>
          <w:sz w:val="24"/>
          <w:szCs w:val="24"/>
        </w:rPr>
        <w:br/>
        <w:t xml:space="preserve">8.  Коррекция индивидуальных пробелов в знаниях. </w:t>
      </w:r>
    </w:p>
    <w:p w14:paraId="65756230" w14:textId="77777777" w:rsidR="00DB5964" w:rsidRPr="00CC3A04" w:rsidRDefault="00DB5964" w:rsidP="00DB5964">
      <w:pPr>
        <w:spacing w:before="100" w:beforeAutospacing="1" w:after="100" w:afterAutospacing="1" w:line="240" w:lineRule="auto"/>
        <w:rPr>
          <w:rFonts w:ascii="Times New Roman" w:eastAsia="Times New Roman" w:hAnsi="Times New Roman" w:cs="Times New Roman"/>
          <w:sz w:val="24"/>
          <w:szCs w:val="24"/>
        </w:rPr>
      </w:pPr>
      <w:r w:rsidRPr="00CC3A04">
        <w:rPr>
          <w:rFonts w:ascii="Times New Roman" w:eastAsia="Times New Roman" w:hAnsi="Times New Roman" w:cs="Times New Roman"/>
          <w:b/>
          <w:bCs/>
          <w:sz w:val="24"/>
          <w:szCs w:val="24"/>
        </w:rPr>
        <w:t xml:space="preserve">Психолого-дидактические принципы коррекционной работы предусматривают: </w:t>
      </w:r>
      <w:r w:rsidRPr="00CC3A04">
        <w:rPr>
          <w:rFonts w:ascii="Times New Roman" w:eastAsia="Times New Roman" w:hAnsi="Times New Roman" w:cs="Times New Roman"/>
          <w:sz w:val="24"/>
          <w:szCs w:val="24"/>
        </w:rPr>
        <w:br/>
        <w:t xml:space="preserve">- введение в содержание обучения разделов, предусматривающих восполнение пробелов предшествующего развития, формирование готовности к восприятию наиболее сложных разделов программы; </w:t>
      </w:r>
      <w:r w:rsidRPr="00CC3A04">
        <w:rPr>
          <w:rFonts w:ascii="Times New Roman" w:eastAsia="Times New Roman" w:hAnsi="Times New Roman" w:cs="Times New Roman"/>
          <w:sz w:val="24"/>
          <w:szCs w:val="24"/>
        </w:rPr>
        <w:br/>
        <w:t xml:space="preserve">- использование методов и приемов обучения с ориентацией на ребенка, т.е.создание оптимальных условий для реализации его потенциальных возможностей; </w:t>
      </w:r>
      <w:r w:rsidRPr="00CC3A04">
        <w:rPr>
          <w:rFonts w:ascii="Times New Roman" w:eastAsia="Times New Roman" w:hAnsi="Times New Roman" w:cs="Times New Roman"/>
          <w:sz w:val="24"/>
          <w:szCs w:val="24"/>
        </w:rPr>
        <w:br/>
        <w:t xml:space="preserve">- коррекционную направленность учебно-воспитательного процесса, обеспечивающего решение задач общего развития, воспитания и коррекции познавательной деятельности и речи ребенка, преодоление индивидуальных недостатков развития; </w:t>
      </w:r>
      <w:r w:rsidRPr="00CC3A04">
        <w:rPr>
          <w:rFonts w:ascii="Times New Roman" w:eastAsia="Times New Roman" w:hAnsi="Times New Roman" w:cs="Times New Roman"/>
          <w:sz w:val="24"/>
          <w:szCs w:val="24"/>
        </w:rPr>
        <w:br/>
        <w:t xml:space="preserve">Среди </w:t>
      </w:r>
      <w:r w:rsidRPr="00CC3A04">
        <w:rPr>
          <w:rFonts w:ascii="Times New Roman" w:eastAsia="Times New Roman" w:hAnsi="Times New Roman" w:cs="Times New Roman"/>
          <w:b/>
          <w:bCs/>
          <w:sz w:val="24"/>
          <w:szCs w:val="24"/>
        </w:rPr>
        <w:t>задач коррекционно-развивающего</w:t>
      </w:r>
      <w:r w:rsidRPr="00CC3A04">
        <w:rPr>
          <w:rFonts w:ascii="Times New Roman" w:eastAsia="Times New Roman" w:hAnsi="Times New Roman" w:cs="Times New Roman"/>
          <w:sz w:val="24"/>
          <w:szCs w:val="24"/>
        </w:rPr>
        <w:t xml:space="preserve"> учебно-воспитательного направления особо выделяются и имеют методическую обеспеченность: </w:t>
      </w:r>
      <w:r w:rsidRPr="00CC3A04">
        <w:rPr>
          <w:rFonts w:ascii="Times New Roman" w:eastAsia="Times New Roman" w:hAnsi="Times New Roman" w:cs="Times New Roman"/>
          <w:sz w:val="24"/>
          <w:szCs w:val="24"/>
        </w:rPr>
        <w:br/>
        <w:t xml:space="preserve">- развитие познавательной активности детей (достигается реализацией принципа доступности учебного материала, обеспечением при решении учебных задач); </w:t>
      </w:r>
      <w:r w:rsidRPr="00CC3A04">
        <w:rPr>
          <w:rFonts w:ascii="Times New Roman" w:eastAsia="Times New Roman" w:hAnsi="Times New Roman" w:cs="Times New Roman"/>
          <w:sz w:val="24"/>
          <w:szCs w:val="24"/>
        </w:rPr>
        <w:br/>
        <w:t xml:space="preserve">- развитие общеинтеллектуальных умений: приемов анализа, сравнения, обобщения, навыков группировки и классификации; </w:t>
      </w:r>
      <w:r w:rsidRPr="00CC3A04">
        <w:rPr>
          <w:rFonts w:ascii="Times New Roman" w:eastAsia="Times New Roman" w:hAnsi="Times New Roman" w:cs="Times New Roman"/>
          <w:sz w:val="24"/>
          <w:szCs w:val="24"/>
        </w:rPr>
        <w:br/>
        <w:t xml:space="preserve">- нормализация учебной деятельности, формирование умения ориентироваться в задании, воспитание самоконтроля и самооценки; </w:t>
      </w:r>
      <w:r w:rsidRPr="00CC3A04">
        <w:rPr>
          <w:rFonts w:ascii="Times New Roman" w:eastAsia="Times New Roman" w:hAnsi="Times New Roman" w:cs="Times New Roman"/>
          <w:sz w:val="24"/>
          <w:szCs w:val="24"/>
        </w:rPr>
        <w:br/>
        <w:t xml:space="preserve">- развитие словаря, устной монологической речи детей в единстве с обогащением знаниями и представлениями об окружающей действительности; </w:t>
      </w:r>
      <w:r w:rsidRPr="00CC3A04">
        <w:rPr>
          <w:rFonts w:ascii="Times New Roman" w:eastAsia="Times New Roman" w:hAnsi="Times New Roman" w:cs="Times New Roman"/>
          <w:sz w:val="24"/>
          <w:szCs w:val="24"/>
        </w:rPr>
        <w:br/>
      </w:r>
      <w:r w:rsidRPr="00CC3A04">
        <w:rPr>
          <w:rFonts w:ascii="Times New Roman" w:eastAsia="Times New Roman" w:hAnsi="Times New Roman" w:cs="Times New Roman"/>
          <w:sz w:val="24"/>
          <w:szCs w:val="24"/>
        </w:rPr>
        <w:lastRenderedPageBreak/>
        <w:t xml:space="preserve">- логопедическая коррекция нарушений речи; </w:t>
      </w:r>
      <w:r w:rsidRPr="00CC3A04">
        <w:rPr>
          <w:rFonts w:ascii="Times New Roman" w:eastAsia="Times New Roman" w:hAnsi="Times New Roman" w:cs="Times New Roman"/>
          <w:sz w:val="24"/>
          <w:szCs w:val="24"/>
        </w:rPr>
        <w:br/>
        <w:t xml:space="preserve">- психокоррекция поведения ребенка; </w:t>
      </w:r>
      <w:r w:rsidRPr="00CC3A04">
        <w:rPr>
          <w:rFonts w:ascii="Times New Roman" w:eastAsia="Times New Roman" w:hAnsi="Times New Roman" w:cs="Times New Roman"/>
          <w:sz w:val="24"/>
          <w:szCs w:val="24"/>
        </w:rPr>
        <w:br/>
        <w:t xml:space="preserve">- социальная профилактика, формирование навыков общения, правильного поведения. </w:t>
      </w:r>
      <w:r w:rsidRPr="00CC3A04">
        <w:rPr>
          <w:rFonts w:ascii="Times New Roman" w:eastAsia="Times New Roman" w:hAnsi="Times New Roman" w:cs="Times New Roman"/>
          <w:sz w:val="24"/>
          <w:szCs w:val="24"/>
        </w:rPr>
        <w:br/>
        <w:t> </w:t>
      </w:r>
      <w:r w:rsidRPr="00CC3A04">
        <w:rPr>
          <w:rFonts w:ascii="Times New Roman" w:eastAsia="Times New Roman" w:hAnsi="Times New Roman" w:cs="Times New Roman"/>
          <w:b/>
          <w:bCs/>
          <w:sz w:val="24"/>
          <w:szCs w:val="24"/>
        </w:rPr>
        <w:t>Методические принципы построения содержания учебного материала</w:t>
      </w:r>
      <w:r w:rsidRPr="00CC3A04">
        <w:rPr>
          <w:rFonts w:ascii="Times New Roman" w:eastAsia="Times New Roman" w:hAnsi="Times New Roman" w:cs="Times New Roman"/>
          <w:sz w:val="24"/>
          <w:szCs w:val="24"/>
        </w:rPr>
        <w:t xml:space="preserve">, направленные на обеспечение системного усвоения знаний учащихся, </w:t>
      </w:r>
      <w:r w:rsidRPr="00CC3A04">
        <w:rPr>
          <w:rFonts w:ascii="Times New Roman" w:eastAsia="Times New Roman" w:hAnsi="Times New Roman" w:cs="Times New Roman"/>
          <w:b/>
          <w:bCs/>
          <w:sz w:val="24"/>
          <w:szCs w:val="24"/>
        </w:rPr>
        <w:t>включает:</w:t>
      </w:r>
      <w:r w:rsidRPr="00CC3A04">
        <w:rPr>
          <w:rFonts w:ascii="Times New Roman" w:eastAsia="Times New Roman" w:hAnsi="Times New Roman" w:cs="Times New Roman"/>
          <w:sz w:val="24"/>
          <w:szCs w:val="24"/>
        </w:rPr>
        <w:t xml:space="preserve"> </w:t>
      </w:r>
      <w:r w:rsidRPr="00CC3A04">
        <w:rPr>
          <w:rFonts w:ascii="Times New Roman" w:eastAsia="Times New Roman" w:hAnsi="Times New Roman" w:cs="Times New Roman"/>
          <w:sz w:val="24"/>
          <w:szCs w:val="24"/>
        </w:rPr>
        <w:br/>
        <w:t xml:space="preserve">- усиление практической направленности изучаемого материала; </w:t>
      </w:r>
      <w:r w:rsidRPr="00CC3A04">
        <w:rPr>
          <w:rFonts w:ascii="Times New Roman" w:eastAsia="Times New Roman" w:hAnsi="Times New Roman" w:cs="Times New Roman"/>
          <w:sz w:val="24"/>
          <w:szCs w:val="24"/>
        </w:rPr>
        <w:br/>
        <w:t xml:space="preserve">- выделение сущностных признаков изучаемых явлений; </w:t>
      </w:r>
      <w:r w:rsidRPr="00CC3A04">
        <w:rPr>
          <w:rFonts w:ascii="Times New Roman" w:eastAsia="Times New Roman" w:hAnsi="Times New Roman" w:cs="Times New Roman"/>
          <w:sz w:val="24"/>
          <w:szCs w:val="24"/>
        </w:rPr>
        <w:br/>
        <w:t xml:space="preserve">- опору на жизненный опыт ребенка; </w:t>
      </w:r>
      <w:r w:rsidRPr="00CC3A04">
        <w:rPr>
          <w:rFonts w:ascii="Times New Roman" w:eastAsia="Times New Roman" w:hAnsi="Times New Roman" w:cs="Times New Roman"/>
          <w:sz w:val="24"/>
          <w:szCs w:val="24"/>
        </w:rPr>
        <w:br/>
        <w:t xml:space="preserve">- опору на объективные внутренние связи в содержании изучаемого материала как в рамках одного предмета, так и между предметами; </w:t>
      </w:r>
      <w:r w:rsidRPr="00CC3A04">
        <w:rPr>
          <w:rFonts w:ascii="Times New Roman" w:eastAsia="Times New Roman" w:hAnsi="Times New Roman" w:cs="Times New Roman"/>
          <w:sz w:val="24"/>
          <w:szCs w:val="24"/>
        </w:rPr>
        <w:br/>
        <w:t xml:space="preserve">- соблюдение в определении объема изучаемого материала принципа необходимости и достаточности; </w:t>
      </w:r>
      <w:r w:rsidRPr="00CC3A04">
        <w:rPr>
          <w:rFonts w:ascii="Times New Roman" w:eastAsia="Times New Roman" w:hAnsi="Times New Roman" w:cs="Times New Roman"/>
          <w:sz w:val="24"/>
          <w:szCs w:val="24"/>
        </w:rPr>
        <w:br/>
        <w:t xml:space="preserve">- 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детей, формирование школьно-значимых функций, необходимых для решения учебных задач. </w:t>
      </w:r>
    </w:p>
    <w:p w14:paraId="6344C15F" w14:textId="77777777" w:rsidR="00DB5964" w:rsidRPr="00CC3A04" w:rsidRDefault="00DB5964" w:rsidP="00DB5964">
      <w:pPr>
        <w:spacing w:after="0" w:line="240" w:lineRule="auto"/>
        <w:jc w:val="center"/>
        <w:rPr>
          <w:rFonts w:ascii="Times New Roman" w:eastAsia="Times New Roman" w:hAnsi="Times New Roman" w:cs="Times New Roman"/>
          <w:sz w:val="24"/>
          <w:szCs w:val="24"/>
        </w:rPr>
      </w:pPr>
      <w:r w:rsidRPr="00CC3A04">
        <w:rPr>
          <w:rFonts w:ascii="Times New Roman" w:eastAsia="Times New Roman" w:hAnsi="Times New Roman" w:cs="Times New Roman"/>
          <w:b/>
          <w:bCs/>
          <w:sz w:val="24"/>
          <w:szCs w:val="24"/>
        </w:rPr>
        <w:t>Тематическое планирование коррекционных занятий по математике</w:t>
      </w:r>
    </w:p>
    <w:p w14:paraId="5FBB55F7" w14:textId="77777777" w:rsidR="00DB5964" w:rsidRDefault="00DB5964" w:rsidP="00DB5964">
      <w:pPr>
        <w:spacing w:after="0" w:line="240" w:lineRule="auto"/>
        <w:jc w:val="center"/>
        <w:rPr>
          <w:rFonts w:ascii="Times New Roman" w:eastAsia="Times New Roman" w:hAnsi="Times New Roman" w:cs="Times New Roman"/>
          <w:b/>
          <w:bCs/>
          <w:sz w:val="24"/>
          <w:szCs w:val="24"/>
        </w:rPr>
      </w:pPr>
      <w:r w:rsidRPr="00CC3A04">
        <w:rPr>
          <w:rFonts w:ascii="Times New Roman" w:eastAsia="Times New Roman" w:hAnsi="Times New Roman" w:cs="Times New Roman"/>
          <w:b/>
          <w:bCs/>
          <w:sz w:val="24"/>
          <w:szCs w:val="24"/>
        </w:rPr>
        <w:t>в 6</w:t>
      </w:r>
      <w:r>
        <w:rPr>
          <w:rFonts w:ascii="Times New Roman" w:eastAsia="Times New Roman" w:hAnsi="Times New Roman" w:cs="Times New Roman"/>
          <w:b/>
          <w:bCs/>
          <w:sz w:val="24"/>
          <w:szCs w:val="24"/>
        </w:rPr>
        <w:t xml:space="preserve"> на 2019-</w:t>
      </w:r>
      <w:r w:rsidRPr="00CC3A04">
        <w:rPr>
          <w:rFonts w:ascii="Times New Roman" w:eastAsia="Times New Roman" w:hAnsi="Times New Roman" w:cs="Times New Roman"/>
          <w:b/>
          <w:bCs/>
          <w:sz w:val="24"/>
          <w:szCs w:val="24"/>
        </w:rPr>
        <w:t>2020 уч</w:t>
      </w:r>
      <w:r>
        <w:rPr>
          <w:rFonts w:ascii="Times New Roman" w:eastAsia="Times New Roman" w:hAnsi="Times New Roman" w:cs="Times New Roman"/>
          <w:b/>
          <w:bCs/>
          <w:sz w:val="24"/>
          <w:szCs w:val="24"/>
        </w:rPr>
        <w:t xml:space="preserve">ебный </w:t>
      </w:r>
      <w:r w:rsidRPr="00CC3A04">
        <w:rPr>
          <w:rFonts w:ascii="Times New Roman" w:eastAsia="Times New Roman" w:hAnsi="Times New Roman" w:cs="Times New Roman"/>
          <w:b/>
          <w:bCs/>
          <w:sz w:val="24"/>
          <w:szCs w:val="24"/>
        </w:rPr>
        <w:t>год</w:t>
      </w:r>
    </w:p>
    <w:p w14:paraId="30DDD99F" w14:textId="77777777" w:rsidR="00DB5964" w:rsidRDefault="00DB5964" w:rsidP="00DB5964">
      <w:pPr>
        <w:spacing w:after="0" w:line="240" w:lineRule="auto"/>
        <w:jc w:val="center"/>
        <w:rPr>
          <w:rFonts w:ascii="Times New Roman" w:eastAsia="Times New Roman" w:hAnsi="Times New Roman" w:cs="Times New Roman"/>
          <w:b/>
          <w:bCs/>
          <w:sz w:val="24"/>
          <w:szCs w:val="24"/>
        </w:rPr>
      </w:pPr>
    </w:p>
    <w:tbl>
      <w:tblPr>
        <w:tblStyle w:val="af6"/>
        <w:tblW w:w="5000" w:type="pct"/>
        <w:tblLook w:val="04A0" w:firstRow="1" w:lastRow="0" w:firstColumn="1" w:lastColumn="0" w:noHBand="0" w:noVBand="1"/>
      </w:tblPr>
      <w:tblGrid>
        <w:gridCol w:w="637"/>
        <w:gridCol w:w="7076"/>
        <w:gridCol w:w="1042"/>
        <w:gridCol w:w="1191"/>
        <w:gridCol w:w="1184"/>
      </w:tblGrid>
      <w:tr w:rsidR="00DB5964" w:rsidRPr="00E93422" w14:paraId="74B4A626" w14:textId="77777777" w:rsidTr="00DB5964">
        <w:trPr>
          <w:trHeight w:val="835"/>
        </w:trPr>
        <w:tc>
          <w:tcPr>
            <w:tcW w:w="286" w:type="pct"/>
            <w:shd w:val="clear" w:color="auto" w:fill="BFBFBF" w:themeFill="background1" w:themeFillShade="BF"/>
            <w:vAlign w:val="center"/>
          </w:tcPr>
          <w:p w14:paraId="49F26A06" w14:textId="77777777" w:rsidR="00DB5964" w:rsidRPr="00E93422" w:rsidRDefault="00DB5964" w:rsidP="00AF1EA3">
            <w:pPr>
              <w:pStyle w:val="af3"/>
              <w:jc w:val="center"/>
              <w:rPr>
                <w:rFonts w:ascii="Times New Roman" w:hAnsi="Times New Roman"/>
                <w:b/>
              </w:rPr>
            </w:pPr>
            <w:r w:rsidRPr="00E93422">
              <w:rPr>
                <w:rFonts w:ascii="Times New Roman" w:eastAsia="Times New Roman" w:hAnsi="Times New Roman"/>
                <w:b/>
              </w:rPr>
              <w:t>№ п/п</w:t>
            </w:r>
          </w:p>
        </w:tc>
        <w:tc>
          <w:tcPr>
            <w:tcW w:w="3179" w:type="pct"/>
            <w:shd w:val="clear" w:color="auto" w:fill="BFBFBF" w:themeFill="background1" w:themeFillShade="BF"/>
            <w:vAlign w:val="center"/>
          </w:tcPr>
          <w:p w14:paraId="73DA4A08" w14:textId="77777777" w:rsidR="00DB5964" w:rsidRPr="00E93422" w:rsidRDefault="00DB5964" w:rsidP="00AF1EA3">
            <w:pPr>
              <w:pStyle w:val="Standard"/>
              <w:jc w:val="center"/>
              <w:rPr>
                <w:rFonts w:cs="Times New Roman"/>
              </w:rPr>
            </w:pPr>
            <w:r w:rsidRPr="00E93422">
              <w:rPr>
                <w:rFonts w:eastAsia="Times New Roman" w:cs="Times New Roman"/>
                <w:b/>
                <w:bCs/>
              </w:rPr>
              <w:t>Тема урока</w:t>
            </w:r>
          </w:p>
        </w:tc>
        <w:tc>
          <w:tcPr>
            <w:tcW w:w="468" w:type="pct"/>
            <w:shd w:val="clear" w:color="auto" w:fill="BFBFBF" w:themeFill="background1" w:themeFillShade="BF"/>
            <w:vAlign w:val="center"/>
          </w:tcPr>
          <w:p w14:paraId="18571DA7" w14:textId="77777777" w:rsidR="00DB5964" w:rsidRPr="00E93422" w:rsidRDefault="00DB5964" w:rsidP="00AF1EA3">
            <w:pPr>
              <w:pStyle w:val="Standard"/>
              <w:jc w:val="center"/>
              <w:rPr>
                <w:rFonts w:cs="Times New Roman"/>
                <w:sz w:val="22"/>
              </w:rPr>
            </w:pPr>
            <w:r w:rsidRPr="00E93422">
              <w:rPr>
                <w:rFonts w:eastAsia="Times New Roman" w:cs="Times New Roman"/>
                <w:b/>
                <w:bCs/>
                <w:sz w:val="22"/>
              </w:rPr>
              <w:t>Кол-во часов</w:t>
            </w:r>
          </w:p>
        </w:tc>
        <w:tc>
          <w:tcPr>
            <w:tcW w:w="535" w:type="pct"/>
            <w:shd w:val="clear" w:color="auto" w:fill="BFBFBF" w:themeFill="background1" w:themeFillShade="BF"/>
            <w:vAlign w:val="center"/>
          </w:tcPr>
          <w:p w14:paraId="6119562C" w14:textId="77777777" w:rsidR="00DB5964" w:rsidRPr="00E93422" w:rsidRDefault="00DB5964" w:rsidP="00AF1EA3">
            <w:pPr>
              <w:pStyle w:val="Standard"/>
              <w:jc w:val="center"/>
              <w:rPr>
                <w:rFonts w:cs="Times New Roman"/>
                <w:sz w:val="22"/>
              </w:rPr>
            </w:pPr>
            <w:r w:rsidRPr="00E93422">
              <w:rPr>
                <w:rFonts w:cs="Times New Roman"/>
                <w:b/>
                <w:sz w:val="22"/>
              </w:rPr>
              <w:t>Кал-ные сроки</w:t>
            </w:r>
          </w:p>
        </w:tc>
        <w:tc>
          <w:tcPr>
            <w:tcW w:w="532" w:type="pct"/>
            <w:shd w:val="clear" w:color="auto" w:fill="BFBFBF" w:themeFill="background1" w:themeFillShade="BF"/>
            <w:vAlign w:val="center"/>
          </w:tcPr>
          <w:p w14:paraId="240BD344" w14:textId="77777777" w:rsidR="00DB5964" w:rsidRPr="00E93422" w:rsidRDefault="00DB5964" w:rsidP="00AF1EA3">
            <w:pPr>
              <w:pStyle w:val="Standard"/>
              <w:jc w:val="center"/>
              <w:rPr>
                <w:rFonts w:cs="Times New Roman"/>
                <w:sz w:val="22"/>
              </w:rPr>
            </w:pPr>
            <w:r w:rsidRPr="00E93422">
              <w:rPr>
                <w:rFonts w:cs="Times New Roman"/>
                <w:b/>
                <w:sz w:val="22"/>
              </w:rPr>
              <w:t>Фак-кие сроки</w:t>
            </w:r>
            <w:r w:rsidRPr="00E93422">
              <w:rPr>
                <w:rFonts w:eastAsia="Times New Roman" w:cs="Times New Roman"/>
                <w:b/>
                <w:bCs/>
                <w:sz w:val="22"/>
              </w:rPr>
              <w:t>.</w:t>
            </w:r>
          </w:p>
        </w:tc>
      </w:tr>
      <w:tr w:rsidR="00DB5964" w:rsidRPr="00E93422" w14:paraId="5BDFE614" w14:textId="77777777" w:rsidTr="00DB5964">
        <w:trPr>
          <w:trHeight w:val="835"/>
        </w:trPr>
        <w:tc>
          <w:tcPr>
            <w:tcW w:w="286" w:type="pct"/>
            <w:shd w:val="clear" w:color="auto" w:fill="auto"/>
            <w:vAlign w:val="center"/>
          </w:tcPr>
          <w:p w14:paraId="515706D3"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w:t>
            </w:r>
          </w:p>
        </w:tc>
        <w:tc>
          <w:tcPr>
            <w:tcW w:w="3179" w:type="pct"/>
            <w:shd w:val="clear" w:color="auto" w:fill="auto"/>
            <w:vAlign w:val="center"/>
          </w:tcPr>
          <w:p w14:paraId="12ADB2C8"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зрительного восприятия и узнавания.</w:t>
            </w:r>
            <w:r w:rsidRPr="00CC3A04">
              <w:rPr>
                <w:rFonts w:ascii="Times New Roman" w:eastAsia="Times New Roman" w:hAnsi="Times New Roman" w:cs="Times New Roman"/>
                <w:b/>
                <w:bCs/>
                <w:sz w:val="24"/>
                <w:szCs w:val="24"/>
                <w:lang w:eastAsia="ru-RU"/>
              </w:rPr>
              <w:t xml:space="preserve"> </w:t>
            </w:r>
            <w:r w:rsidRPr="00CC3A04">
              <w:rPr>
                <w:rFonts w:ascii="Times New Roman" w:eastAsia="Times New Roman" w:hAnsi="Times New Roman" w:cs="Times New Roman"/>
                <w:sz w:val="24"/>
                <w:szCs w:val="24"/>
                <w:lang w:eastAsia="ru-RU"/>
              </w:rPr>
              <w:t>Развитие речи, овладение техникой речи. Расширение представлений об окружающем мире и обогащение словаря.</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 xml:space="preserve">Делители и кратные. </w:t>
            </w:r>
          </w:p>
        </w:tc>
        <w:tc>
          <w:tcPr>
            <w:tcW w:w="468" w:type="pct"/>
            <w:shd w:val="clear" w:color="auto" w:fill="auto"/>
            <w:vAlign w:val="center"/>
          </w:tcPr>
          <w:p w14:paraId="2CB06C3D" w14:textId="77777777" w:rsidR="00DB5964" w:rsidRPr="00EB6614" w:rsidRDefault="00DB5964" w:rsidP="00AF1EA3">
            <w:pPr>
              <w:pStyle w:val="Standard"/>
              <w:spacing w:after="200"/>
              <w:jc w:val="center"/>
              <w:rPr>
                <w:rFonts w:eastAsia="Times New Roman" w:cs="Times New Roman"/>
                <w:bCs/>
              </w:rPr>
            </w:pPr>
            <w:r w:rsidRPr="00EB6614">
              <w:rPr>
                <w:rFonts w:eastAsia="Times New Roman" w:cs="Times New Roman"/>
                <w:bCs/>
              </w:rPr>
              <w:t>1</w:t>
            </w:r>
          </w:p>
        </w:tc>
        <w:tc>
          <w:tcPr>
            <w:tcW w:w="535" w:type="pct"/>
            <w:shd w:val="clear" w:color="auto" w:fill="auto"/>
            <w:vAlign w:val="center"/>
          </w:tcPr>
          <w:p w14:paraId="073521E0" w14:textId="77777777" w:rsidR="00DB5964" w:rsidRPr="00EB6614" w:rsidRDefault="00DB5964" w:rsidP="00AF1EA3">
            <w:pPr>
              <w:pStyle w:val="Standard"/>
              <w:jc w:val="center"/>
              <w:rPr>
                <w:rFonts w:cs="Times New Roman"/>
                <w:lang w:val="en-US"/>
              </w:rPr>
            </w:pPr>
            <w:r w:rsidRPr="00EB6614">
              <w:rPr>
                <w:rFonts w:cs="Times New Roman"/>
              </w:rPr>
              <w:t>9</w:t>
            </w:r>
            <w:r w:rsidRPr="00EB6614">
              <w:rPr>
                <w:rFonts w:cs="Times New Roman"/>
                <w:lang w:val="en-US"/>
              </w:rPr>
              <w:t>.09</w:t>
            </w:r>
          </w:p>
        </w:tc>
        <w:tc>
          <w:tcPr>
            <w:tcW w:w="532" w:type="pct"/>
            <w:shd w:val="clear" w:color="auto" w:fill="auto"/>
            <w:vAlign w:val="center"/>
          </w:tcPr>
          <w:p w14:paraId="1C614D51" w14:textId="77777777" w:rsidR="00DB5964" w:rsidRPr="00E93422" w:rsidRDefault="00DB5964" w:rsidP="00AF1EA3">
            <w:pPr>
              <w:pStyle w:val="Standard"/>
              <w:spacing w:after="200"/>
              <w:jc w:val="center"/>
              <w:rPr>
                <w:rFonts w:cs="Times New Roman"/>
                <w:b/>
                <w:sz w:val="22"/>
              </w:rPr>
            </w:pPr>
          </w:p>
        </w:tc>
      </w:tr>
      <w:tr w:rsidR="00DB5964" w:rsidRPr="00E93422" w14:paraId="649E1378" w14:textId="77777777" w:rsidTr="00DB5964">
        <w:trPr>
          <w:trHeight w:val="835"/>
        </w:trPr>
        <w:tc>
          <w:tcPr>
            <w:tcW w:w="286" w:type="pct"/>
            <w:shd w:val="clear" w:color="auto" w:fill="auto"/>
            <w:vAlign w:val="center"/>
          </w:tcPr>
          <w:p w14:paraId="378A7C4F"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w:t>
            </w:r>
          </w:p>
        </w:tc>
        <w:tc>
          <w:tcPr>
            <w:tcW w:w="3179" w:type="pct"/>
            <w:shd w:val="clear" w:color="auto" w:fill="auto"/>
            <w:vAlign w:val="center"/>
          </w:tcPr>
          <w:p w14:paraId="56CFC3E1"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Расширение представлений об окружающем мире</w:t>
            </w:r>
            <w:r w:rsidRPr="00CC3A04">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r w:rsidRPr="00CC3A04">
              <w:rPr>
                <w:rFonts w:ascii="Times New Roman" w:eastAsia="Times New Roman" w:hAnsi="Times New Roman" w:cs="Times New Roman"/>
                <w:sz w:val="24"/>
                <w:szCs w:val="24"/>
                <w:lang w:eastAsia="ru-RU"/>
              </w:rPr>
              <w:t>развитие наглядно-образного мышления. Развитие памяти и внимания.</w:t>
            </w:r>
            <w:r w:rsidRPr="00CC3A04">
              <w:rPr>
                <w:rFonts w:ascii="Times New Roman" w:eastAsia="Times New Roman" w:hAnsi="Times New Roman" w:cs="Times New Roman"/>
                <w:b/>
                <w:bCs/>
                <w:sz w:val="24"/>
                <w:szCs w:val="24"/>
                <w:lang w:eastAsia="ru-RU"/>
              </w:rPr>
              <w:t xml:space="preserve"> </w:t>
            </w:r>
            <w:r w:rsidRPr="00CC3A04">
              <w:rPr>
                <w:rFonts w:ascii="Times New Roman" w:eastAsia="Times New Roman" w:hAnsi="Times New Roman" w:cs="Times New Roman"/>
                <w:sz w:val="24"/>
                <w:szCs w:val="24"/>
                <w:lang w:eastAsia="ru-RU"/>
              </w:rPr>
              <w:t>Развитие речи, овладение техникой речи.</w:t>
            </w:r>
            <w:r w:rsidRPr="00CC3A04">
              <w:rPr>
                <w:rFonts w:ascii="Times New Roman" w:eastAsia="Times New Roman" w:hAnsi="Times New Roman" w:cs="Times New Roman"/>
                <w:b/>
                <w:bCs/>
                <w:sz w:val="24"/>
                <w:szCs w:val="24"/>
                <w:lang w:eastAsia="ru-RU"/>
              </w:rPr>
              <w:t xml:space="preserve"> </w:t>
            </w:r>
            <w:r w:rsidRPr="00CC3A04">
              <w:rPr>
                <w:rFonts w:ascii="Times New Roman" w:eastAsia="Times New Roman" w:hAnsi="Times New Roman" w:cs="Times New Roman"/>
                <w:sz w:val="24"/>
                <w:szCs w:val="24"/>
                <w:lang w:eastAsia="ru-RU"/>
              </w:rPr>
              <w:t>Признаки делимости.</w:t>
            </w:r>
          </w:p>
        </w:tc>
        <w:tc>
          <w:tcPr>
            <w:tcW w:w="468" w:type="pct"/>
            <w:shd w:val="clear" w:color="auto" w:fill="auto"/>
            <w:vAlign w:val="center"/>
          </w:tcPr>
          <w:p w14:paraId="7B9A7F21"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710C0082" w14:textId="77777777" w:rsidR="00DB5964" w:rsidRPr="00EB6614" w:rsidRDefault="00DB5964" w:rsidP="00AF1EA3">
            <w:pPr>
              <w:pStyle w:val="Standard"/>
              <w:spacing w:after="200"/>
              <w:jc w:val="center"/>
              <w:rPr>
                <w:rFonts w:cs="Times New Roman"/>
              </w:rPr>
            </w:pPr>
            <w:r>
              <w:rPr>
                <w:rFonts w:cs="Times New Roman"/>
              </w:rPr>
              <w:t>16.09</w:t>
            </w:r>
          </w:p>
        </w:tc>
        <w:tc>
          <w:tcPr>
            <w:tcW w:w="532" w:type="pct"/>
            <w:shd w:val="clear" w:color="auto" w:fill="auto"/>
            <w:vAlign w:val="center"/>
          </w:tcPr>
          <w:p w14:paraId="747C6E3D" w14:textId="77777777" w:rsidR="00DB5964" w:rsidRPr="00E93422" w:rsidRDefault="00DB5964" w:rsidP="00AF1EA3">
            <w:pPr>
              <w:pStyle w:val="Standard"/>
              <w:spacing w:after="200"/>
              <w:jc w:val="center"/>
              <w:rPr>
                <w:rFonts w:cs="Times New Roman"/>
                <w:b/>
                <w:sz w:val="22"/>
              </w:rPr>
            </w:pPr>
          </w:p>
        </w:tc>
      </w:tr>
      <w:tr w:rsidR="00DB5964" w:rsidRPr="00E93422" w14:paraId="4FF16006" w14:textId="77777777" w:rsidTr="00DB5964">
        <w:trPr>
          <w:trHeight w:val="316"/>
        </w:trPr>
        <w:tc>
          <w:tcPr>
            <w:tcW w:w="286" w:type="pct"/>
            <w:shd w:val="clear" w:color="auto" w:fill="auto"/>
            <w:vAlign w:val="center"/>
          </w:tcPr>
          <w:p w14:paraId="1F5DBF6F"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3</w:t>
            </w:r>
          </w:p>
        </w:tc>
        <w:tc>
          <w:tcPr>
            <w:tcW w:w="3179" w:type="pct"/>
            <w:shd w:val="clear" w:color="auto" w:fill="auto"/>
            <w:vAlign w:val="center"/>
          </w:tcPr>
          <w:p w14:paraId="6A85BAD2"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умения работать по алгоритму. Признаки делимости на 2,5,3,10</w:t>
            </w:r>
          </w:p>
        </w:tc>
        <w:tc>
          <w:tcPr>
            <w:tcW w:w="468" w:type="pct"/>
            <w:shd w:val="clear" w:color="auto" w:fill="auto"/>
            <w:vAlign w:val="center"/>
          </w:tcPr>
          <w:p w14:paraId="275CFEA8"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35A229E1" w14:textId="77777777" w:rsidR="00DB5964" w:rsidRPr="00EB6614" w:rsidRDefault="00DB5964" w:rsidP="00AF1EA3">
            <w:pPr>
              <w:pStyle w:val="Standard"/>
              <w:spacing w:after="200"/>
              <w:jc w:val="center"/>
              <w:rPr>
                <w:rFonts w:cs="Times New Roman"/>
              </w:rPr>
            </w:pPr>
            <w:r>
              <w:rPr>
                <w:rFonts w:cs="Times New Roman"/>
              </w:rPr>
              <w:t>23.09</w:t>
            </w:r>
          </w:p>
        </w:tc>
        <w:tc>
          <w:tcPr>
            <w:tcW w:w="532" w:type="pct"/>
            <w:shd w:val="clear" w:color="auto" w:fill="auto"/>
            <w:vAlign w:val="center"/>
          </w:tcPr>
          <w:p w14:paraId="292D7515" w14:textId="77777777" w:rsidR="00DB5964" w:rsidRPr="00E93422" w:rsidRDefault="00DB5964" w:rsidP="00AF1EA3">
            <w:pPr>
              <w:pStyle w:val="Standard"/>
              <w:spacing w:after="200"/>
              <w:jc w:val="center"/>
              <w:rPr>
                <w:rFonts w:cs="Times New Roman"/>
                <w:b/>
                <w:sz w:val="22"/>
              </w:rPr>
            </w:pPr>
          </w:p>
        </w:tc>
      </w:tr>
      <w:tr w:rsidR="00DB5964" w:rsidRPr="00E93422" w14:paraId="6F990FC2" w14:textId="77777777" w:rsidTr="00DB5964">
        <w:trPr>
          <w:trHeight w:val="480"/>
        </w:trPr>
        <w:tc>
          <w:tcPr>
            <w:tcW w:w="286" w:type="pct"/>
            <w:shd w:val="clear" w:color="auto" w:fill="auto"/>
            <w:vAlign w:val="center"/>
          </w:tcPr>
          <w:p w14:paraId="79FDA543"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4</w:t>
            </w:r>
          </w:p>
        </w:tc>
        <w:tc>
          <w:tcPr>
            <w:tcW w:w="3179" w:type="pct"/>
            <w:shd w:val="clear" w:color="auto" w:fill="auto"/>
            <w:vAlign w:val="center"/>
          </w:tcPr>
          <w:p w14:paraId="12B9E870"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речи, овладение техникой речи</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обогащение словаря.</w:t>
            </w:r>
          </w:p>
          <w:p w14:paraId="0116D626"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Разложение на простые множители.</w:t>
            </w:r>
          </w:p>
        </w:tc>
        <w:tc>
          <w:tcPr>
            <w:tcW w:w="468" w:type="pct"/>
            <w:shd w:val="clear" w:color="auto" w:fill="auto"/>
            <w:vAlign w:val="center"/>
          </w:tcPr>
          <w:p w14:paraId="642231E4"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0EE0D99D" w14:textId="77777777" w:rsidR="00DB5964" w:rsidRPr="00EB6614" w:rsidRDefault="00DB5964" w:rsidP="00AF1EA3">
            <w:pPr>
              <w:pStyle w:val="Standard"/>
              <w:spacing w:after="200"/>
              <w:jc w:val="center"/>
              <w:rPr>
                <w:rFonts w:cs="Times New Roman"/>
              </w:rPr>
            </w:pPr>
            <w:r>
              <w:rPr>
                <w:rFonts w:cs="Times New Roman"/>
              </w:rPr>
              <w:t>30.09</w:t>
            </w:r>
          </w:p>
        </w:tc>
        <w:tc>
          <w:tcPr>
            <w:tcW w:w="532" w:type="pct"/>
            <w:shd w:val="clear" w:color="auto" w:fill="auto"/>
            <w:vAlign w:val="center"/>
          </w:tcPr>
          <w:p w14:paraId="63091C8C" w14:textId="77777777" w:rsidR="00DB5964" w:rsidRPr="00E93422" w:rsidRDefault="00DB5964" w:rsidP="00AF1EA3">
            <w:pPr>
              <w:pStyle w:val="Standard"/>
              <w:spacing w:after="200"/>
              <w:jc w:val="center"/>
              <w:rPr>
                <w:rFonts w:cs="Times New Roman"/>
                <w:b/>
                <w:sz w:val="22"/>
              </w:rPr>
            </w:pPr>
          </w:p>
        </w:tc>
      </w:tr>
      <w:tr w:rsidR="00DB5964" w:rsidRPr="00E93422" w14:paraId="0D404025" w14:textId="77777777" w:rsidTr="00DB5964">
        <w:trPr>
          <w:trHeight w:val="474"/>
        </w:trPr>
        <w:tc>
          <w:tcPr>
            <w:tcW w:w="286" w:type="pct"/>
            <w:shd w:val="clear" w:color="auto" w:fill="auto"/>
            <w:vAlign w:val="center"/>
          </w:tcPr>
          <w:p w14:paraId="5DFE6AB4"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5</w:t>
            </w:r>
          </w:p>
        </w:tc>
        <w:tc>
          <w:tcPr>
            <w:tcW w:w="3179" w:type="pct"/>
            <w:shd w:val="clear" w:color="auto" w:fill="auto"/>
            <w:vAlign w:val="center"/>
          </w:tcPr>
          <w:p w14:paraId="04506485"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умения работать по алгоритму.</w:t>
            </w:r>
            <w:r w:rsidRPr="00CC3A04">
              <w:rPr>
                <w:rFonts w:ascii="Times New Roman" w:eastAsia="Times New Roman" w:hAnsi="Times New Roman" w:cs="Times New Roman"/>
                <w:b/>
                <w:bCs/>
                <w:sz w:val="24"/>
                <w:szCs w:val="24"/>
                <w:lang w:eastAsia="ru-RU"/>
              </w:rPr>
              <w:t xml:space="preserve"> </w:t>
            </w:r>
            <w:r w:rsidRPr="00CC3A04">
              <w:rPr>
                <w:rFonts w:ascii="Times New Roman" w:eastAsia="Times New Roman" w:hAnsi="Times New Roman" w:cs="Times New Roman"/>
                <w:sz w:val="24"/>
                <w:szCs w:val="24"/>
                <w:lang w:eastAsia="ru-RU"/>
              </w:rPr>
              <w:t>Развитие речи, овладение техникой речи.</w:t>
            </w:r>
            <w:r w:rsidRPr="00CC3A04">
              <w:rPr>
                <w:rFonts w:ascii="Times New Roman" w:eastAsia="Times New Roman" w:hAnsi="Times New Roman" w:cs="Times New Roman"/>
                <w:b/>
                <w:bCs/>
                <w:sz w:val="24"/>
                <w:szCs w:val="24"/>
                <w:lang w:eastAsia="ru-RU"/>
              </w:rPr>
              <w:t xml:space="preserve"> </w:t>
            </w:r>
            <w:r w:rsidRPr="00CC3A04">
              <w:rPr>
                <w:rFonts w:ascii="Times New Roman" w:eastAsia="Times New Roman" w:hAnsi="Times New Roman" w:cs="Times New Roman"/>
                <w:sz w:val="24"/>
                <w:szCs w:val="24"/>
                <w:lang w:eastAsia="ru-RU"/>
              </w:rPr>
              <w:t>Разложение на простые множители.</w:t>
            </w:r>
          </w:p>
        </w:tc>
        <w:tc>
          <w:tcPr>
            <w:tcW w:w="468" w:type="pct"/>
            <w:shd w:val="clear" w:color="auto" w:fill="auto"/>
            <w:vAlign w:val="center"/>
          </w:tcPr>
          <w:p w14:paraId="1B2CEFBA"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25F568E5" w14:textId="77777777" w:rsidR="00DB5964" w:rsidRPr="00EB6614" w:rsidRDefault="00DB5964" w:rsidP="00AF1EA3">
            <w:pPr>
              <w:pStyle w:val="Standard"/>
              <w:spacing w:after="200"/>
              <w:jc w:val="center"/>
              <w:rPr>
                <w:rFonts w:cs="Times New Roman"/>
              </w:rPr>
            </w:pPr>
            <w:r>
              <w:rPr>
                <w:rFonts w:cs="Times New Roman"/>
              </w:rPr>
              <w:t>7.10</w:t>
            </w:r>
          </w:p>
        </w:tc>
        <w:tc>
          <w:tcPr>
            <w:tcW w:w="532" w:type="pct"/>
            <w:shd w:val="clear" w:color="auto" w:fill="auto"/>
            <w:vAlign w:val="center"/>
          </w:tcPr>
          <w:p w14:paraId="52C5E71E" w14:textId="77777777" w:rsidR="00DB5964" w:rsidRPr="00E93422" w:rsidRDefault="00DB5964" w:rsidP="00AF1EA3">
            <w:pPr>
              <w:pStyle w:val="Standard"/>
              <w:spacing w:after="200"/>
              <w:jc w:val="center"/>
              <w:rPr>
                <w:rFonts w:cs="Times New Roman"/>
                <w:b/>
                <w:sz w:val="22"/>
              </w:rPr>
            </w:pPr>
          </w:p>
        </w:tc>
      </w:tr>
      <w:tr w:rsidR="00DB5964" w:rsidRPr="00E93422" w14:paraId="6ABC7E7D" w14:textId="77777777" w:rsidTr="00DB5964">
        <w:trPr>
          <w:trHeight w:val="482"/>
        </w:trPr>
        <w:tc>
          <w:tcPr>
            <w:tcW w:w="286" w:type="pct"/>
            <w:shd w:val="clear" w:color="auto" w:fill="auto"/>
            <w:vAlign w:val="center"/>
          </w:tcPr>
          <w:p w14:paraId="74E98189"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6</w:t>
            </w:r>
          </w:p>
        </w:tc>
        <w:tc>
          <w:tcPr>
            <w:tcW w:w="3179" w:type="pct"/>
            <w:shd w:val="clear" w:color="auto" w:fill="auto"/>
            <w:vAlign w:val="center"/>
          </w:tcPr>
          <w:p w14:paraId="3D1B6A84"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наглядно-образного мышления. Развитие умения работать по алгоритму. Наименьшее общее кратное.</w:t>
            </w:r>
          </w:p>
        </w:tc>
        <w:tc>
          <w:tcPr>
            <w:tcW w:w="468" w:type="pct"/>
            <w:shd w:val="clear" w:color="auto" w:fill="auto"/>
            <w:vAlign w:val="center"/>
          </w:tcPr>
          <w:p w14:paraId="5FD22CA2"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1D072529" w14:textId="77777777" w:rsidR="00DB5964" w:rsidRPr="00EB6614" w:rsidRDefault="00DB5964" w:rsidP="00AF1EA3">
            <w:pPr>
              <w:pStyle w:val="Standard"/>
              <w:spacing w:after="200"/>
              <w:jc w:val="center"/>
              <w:rPr>
                <w:rFonts w:cs="Times New Roman"/>
              </w:rPr>
            </w:pPr>
            <w:r>
              <w:rPr>
                <w:rFonts w:cs="Times New Roman"/>
              </w:rPr>
              <w:t>14.10</w:t>
            </w:r>
          </w:p>
        </w:tc>
        <w:tc>
          <w:tcPr>
            <w:tcW w:w="532" w:type="pct"/>
            <w:shd w:val="clear" w:color="auto" w:fill="auto"/>
            <w:vAlign w:val="center"/>
          </w:tcPr>
          <w:p w14:paraId="3629555C" w14:textId="77777777" w:rsidR="00DB5964" w:rsidRPr="00E93422" w:rsidRDefault="00DB5964" w:rsidP="00AF1EA3">
            <w:pPr>
              <w:pStyle w:val="Standard"/>
              <w:spacing w:after="200"/>
              <w:jc w:val="center"/>
              <w:rPr>
                <w:rFonts w:cs="Times New Roman"/>
                <w:b/>
                <w:sz w:val="22"/>
              </w:rPr>
            </w:pPr>
          </w:p>
        </w:tc>
      </w:tr>
      <w:tr w:rsidR="00DB5964" w:rsidRPr="00E93422" w14:paraId="594396E5" w14:textId="77777777" w:rsidTr="00DB5964">
        <w:trPr>
          <w:trHeight w:val="835"/>
        </w:trPr>
        <w:tc>
          <w:tcPr>
            <w:tcW w:w="286" w:type="pct"/>
            <w:shd w:val="clear" w:color="auto" w:fill="auto"/>
            <w:vAlign w:val="center"/>
          </w:tcPr>
          <w:p w14:paraId="5C4D79F8"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7</w:t>
            </w:r>
          </w:p>
        </w:tc>
        <w:tc>
          <w:tcPr>
            <w:tcW w:w="3179" w:type="pct"/>
            <w:shd w:val="clear" w:color="auto" w:fill="auto"/>
            <w:vAlign w:val="center"/>
          </w:tcPr>
          <w:p w14:paraId="234D02E6"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памяти и внимания.</w:t>
            </w:r>
            <w:r w:rsidRPr="00CC3A04">
              <w:rPr>
                <w:rFonts w:ascii="Times New Roman" w:eastAsia="Times New Roman" w:hAnsi="Times New Roman" w:cs="Times New Roman"/>
                <w:b/>
                <w:bCs/>
                <w:sz w:val="24"/>
                <w:szCs w:val="24"/>
                <w:lang w:eastAsia="ru-RU"/>
              </w:rPr>
              <w:t xml:space="preserve"> </w:t>
            </w:r>
            <w:r w:rsidRPr="00CC3A04">
              <w:rPr>
                <w:rFonts w:ascii="Times New Roman" w:eastAsia="Times New Roman" w:hAnsi="Times New Roman" w:cs="Times New Roman"/>
                <w:sz w:val="24"/>
                <w:szCs w:val="24"/>
                <w:lang w:eastAsia="ru-RU"/>
              </w:rPr>
              <w:t xml:space="preserve">Развитие речи, овладение техникой речи. </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Сложение и вычитание дробей с разными знаменателями.</w:t>
            </w:r>
          </w:p>
        </w:tc>
        <w:tc>
          <w:tcPr>
            <w:tcW w:w="468" w:type="pct"/>
            <w:shd w:val="clear" w:color="auto" w:fill="auto"/>
            <w:vAlign w:val="center"/>
          </w:tcPr>
          <w:p w14:paraId="5C75094B"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10F276FD" w14:textId="77777777" w:rsidR="00DB5964" w:rsidRPr="00EB6614" w:rsidRDefault="00DB5964" w:rsidP="00AF1EA3">
            <w:pPr>
              <w:pStyle w:val="Standard"/>
              <w:spacing w:after="200"/>
              <w:jc w:val="center"/>
              <w:rPr>
                <w:rFonts w:cs="Times New Roman"/>
              </w:rPr>
            </w:pPr>
            <w:r>
              <w:rPr>
                <w:rFonts w:cs="Times New Roman"/>
              </w:rPr>
              <w:t>21.10</w:t>
            </w:r>
          </w:p>
        </w:tc>
        <w:tc>
          <w:tcPr>
            <w:tcW w:w="532" w:type="pct"/>
            <w:shd w:val="clear" w:color="auto" w:fill="auto"/>
            <w:vAlign w:val="center"/>
          </w:tcPr>
          <w:p w14:paraId="40CB7B3C" w14:textId="77777777" w:rsidR="00DB5964" w:rsidRPr="00E93422" w:rsidRDefault="00DB5964" w:rsidP="00AF1EA3">
            <w:pPr>
              <w:pStyle w:val="Standard"/>
              <w:spacing w:after="200"/>
              <w:jc w:val="center"/>
              <w:rPr>
                <w:rFonts w:cs="Times New Roman"/>
                <w:b/>
                <w:sz w:val="22"/>
              </w:rPr>
            </w:pPr>
          </w:p>
        </w:tc>
      </w:tr>
      <w:tr w:rsidR="00DB5964" w:rsidRPr="00E93422" w14:paraId="6C157FAE" w14:textId="77777777" w:rsidTr="00DB5964">
        <w:trPr>
          <w:trHeight w:val="626"/>
        </w:trPr>
        <w:tc>
          <w:tcPr>
            <w:tcW w:w="286" w:type="pct"/>
            <w:shd w:val="clear" w:color="auto" w:fill="auto"/>
            <w:vAlign w:val="center"/>
          </w:tcPr>
          <w:p w14:paraId="1100B0D3"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8</w:t>
            </w:r>
          </w:p>
        </w:tc>
        <w:tc>
          <w:tcPr>
            <w:tcW w:w="3179" w:type="pct"/>
            <w:shd w:val="clear" w:color="auto" w:fill="auto"/>
            <w:vAlign w:val="center"/>
          </w:tcPr>
          <w:p w14:paraId="628C5C20"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Развития умения работать по алгоритму.</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Сложение вычитание смешанных чисел.</w:t>
            </w:r>
          </w:p>
        </w:tc>
        <w:tc>
          <w:tcPr>
            <w:tcW w:w="468" w:type="pct"/>
            <w:shd w:val="clear" w:color="auto" w:fill="auto"/>
            <w:vAlign w:val="center"/>
          </w:tcPr>
          <w:p w14:paraId="3DB730C9"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37D75DD8" w14:textId="77777777" w:rsidR="00DB5964" w:rsidRPr="00EB6614" w:rsidRDefault="00DB5964" w:rsidP="00AF1EA3">
            <w:pPr>
              <w:pStyle w:val="Standard"/>
              <w:spacing w:after="200"/>
              <w:jc w:val="center"/>
              <w:rPr>
                <w:rFonts w:cs="Times New Roman"/>
              </w:rPr>
            </w:pPr>
            <w:r>
              <w:rPr>
                <w:rFonts w:cs="Times New Roman"/>
              </w:rPr>
              <w:t>28.10</w:t>
            </w:r>
          </w:p>
        </w:tc>
        <w:tc>
          <w:tcPr>
            <w:tcW w:w="532" w:type="pct"/>
            <w:shd w:val="clear" w:color="auto" w:fill="auto"/>
            <w:vAlign w:val="center"/>
          </w:tcPr>
          <w:p w14:paraId="5C38049A" w14:textId="77777777" w:rsidR="00DB5964" w:rsidRPr="00E93422" w:rsidRDefault="00DB5964" w:rsidP="00AF1EA3">
            <w:pPr>
              <w:pStyle w:val="Standard"/>
              <w:spacing w:after="200"/>
              <w:jc w:val="center"/>
              <w:rPr>
                <w:rFonts w:cs="Times New Roman"/>
                <w:b/>
                <w:sz w:val="22"/>
              </w:rPr>
            </w:pPr>
          </w:p>
        </w:tc>
      </w:tr>
      <w:tr w:rsidR="00DB5964" w:rsidRPr="00E93422" w14:paraId="6EC239DF" w14:textId="77777777" w:rsidTr="00DB5964">
        <w:trPr>
          <w:trHeight w:val="550"/>
        </w:trPr>
        <w:tc>
          <w:tcPr>
            <w:tcW w:w="286" w:type="pct"/>
            <w:shd w:val="clear" w:color="auto" w:fill="auto"/>
            <w:vAlign w:val="center"/>
          </w:tcPr>
          <w:p w14:paraId="0FD01A18"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9</w:t>
            </w:r>
          </w:p>
        </w:tc>
        <w:tc>
          <w:tcPr>
            <w:tcW w:w="3179" w:type="pct"/>
            <w:shd w:val="clear" w:color="auto" w:fill="auto"/>
            <w:vAlign w:val="center"/>
          </w:tcPr>
          <w:p w14:paraId="3D85C324"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Развития умения работать по алгоритму.</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Сложение вычитание смешанных чисел.</w:t>
            </w:r>
          </w:p>
        </w:tc>
        <w:tc>
          <w:tcPr>
            <w:tcW w:w="468" w:type="pct"/>
            <w:shd w:val="clear" w:color="auto" w:fill="auto"/>
            <w:vAlign w:val="center"/>
          </w:tcPr>
          <w:p w14:paraId="4F9C0D4D"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30B718EB" w14:textId="77777777" w:rsidR="00DB5964" w:rsidRPr="00EB6614" w:rsidRDefault="00DB5964" w:rsidP="00AF1EA3">
            <w:pPr>
              <w:pStyle w:val="Standard"/>
              <w:spacing w:after="200"/>
              <w:jc w:val="center"/>
              <w:rPr>
                <w:rFonts w:cs="Times New Roman"/>
              </w:rPr>
            </w:pPr>
            <w:r>
              <w:rPr>
                <w:rFonts w:cs="Times New Roman"/>
              </w:rPr>
              <w:t>11.11</w:t>
            </w:r>
          </w:p>
        </w:tc>
        <w:tc>
          <w:tcPr>
            <w:tcW w:w="532" w:type="pct"/>
            <w:shd w:val="clear" w:color="auto" w:fill="auto"/>
            <w:vAlign w:val="center"/>
          </w:tcPr>
          <w:p w14:paraId="7B43AFF5" w14:textId="77777777" w:rsidR="00DB5964" w:rsidRPr="00E93422" w:rsidRDefault="00DB5964" w:rsidP="00AF1EA3">
            <w:pPr>
              <w:pStyle w:val="Standard"/>
              <w:spacing w:after="200"/>
              <w:jc w:val="center"/>
              <w:rPr>
                <w:rFonts w:cs="Times New Roman"/>
                <w:b/>
                <w:sz w:val="22"/>
              </w:rPr>
            </w:pPr>
          </w:p>
        </w:tc>
      </w:tr>
      <w:tr w:rsidR="00DB5964" w:rsidRPr="00E93422" w14:paraId="21FBD007" w14:textId="77777777" w:rsidTr="00DB5964">
        <w:trPr>
          <w:trHeight w:val="558"/>
        </w:trPr>
        <w:tc>
          <w:tcPr>
            <w:tcW w:w="286" w:type="pct"/>
            <w:shd w:val="clear" w:color="auto" w:fill="auto"/>
            <w:vAlign w:val="center"/>
          </w:tcPr>
          <w:p w14:paraId="2C330132"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10</w:t>
            </w:r>
          </w:p>
        </w:tc>
        <w:tc>
          <w:tcPr>
            <w:tcW w:w="3179" w:type="pct"/>
            <w:shd w:val="clear" w:color="auto" w:fill="auto"/>
            <w:vAlign w:val="center"/>
          </w:tcPr>
          <w:p w14:paraId="3BC1A545"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логического мышления.</w:t>
            </w:r>
            <w:r w:rsidRPr="00CC3A0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CC3A04">
              <w:rPr>
                <w:rFonts w:ascii="Times New Roman" w:eastAsia="Times New Roman" w:hAnsi="Times New Roman" w:cs="Times New Roman"/>
                <w:sz w:val="24"/>
                <w:szCs w:val="24"/>
                <w:lang w:eastAsia="ru-RU"/>
              </w:rPr>
              <w:t xml:space="preserve">Развитие речи, овладение техникой речи. </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Обогащение словаря.</w:t>
            </w:r>
            <w:r w:rsidRPr="00CC3A04">
              <w:rPr>
                <w:rFonts w:ascii="Times New Roman" w:eastAsia="Times New Roman" w:hAnsi="Times New Roman" w:cs="Times New Roman"/>
                <w:b/>
                <w:bCs/>
                <w:sz w:val="24"/>
                <w:szCs w:val="24"/>
                <w:lang w:eastAsia="ru-RU"/>
              </w:rPr>
              <w:t xml:space="preserve"> </w:t>
            </w:r>
            <w:r w:rsidRPr="00CC3A04">
              <w:rPr>
                <w:rFonts w:ascii="Times New Roman" w:eastAsia="Times New Roman" w:hAnsi="Times New Roman" w:cs="Times New Roman"/>
                <w:sz w:val="24"/>
                <w:szCs w:val="24"/>
                <w:lang w:eastAsia="ru-RU"/>
              </w:rPr>
              <w:t>Умножение дробей.</w:t>
            </w:r>
          </w:p>
        </w:tc>
        <w:tc>
          <w:tcPr>
            <w:tcW w:w="468" w:type="pct"/>
            <w:shd w:val="clear" w:color="auto" w:fill="auto"/>
            <w:vAlign w:val="center"/>
          </w:tcPr>
          <w:p w14:paraId="0EEE1432"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5E898A9E" w14:textId="77777777" w:rsidR="00DB5964" w:rsidRPr="00EB6614" w:rsidRDefault="00DB5964" w:rsidP="00AF1EA3">
            <w:pPr>
              <w:pStyle w:val="Standard"/>
              <w:spacing w:after="200"/>
              <w:jc w:val="center"/>
              <w:rPr>
                <w:rFonts w:cs="Times New Roman"/>
              </w:rPr>
            </w:pPr>
            <w:r>
              <w:rPr>
                <w:rFonts w:cs="Times New Roman"/>
              </w:rPr>
              <w:t>18.11</w:t>
            </w:r>
          </w:p>
        </w:tc>
        <w:tc>
          <w:tcPr>
            <w:tcW w:w="532" w:type="pct"/>
            <w:shd w:val="clear" w:color="auto" w:fill="auto"/>
            <w:vAlign w:val="center"/>
          </w:tcPr>
          <w:p w14:paraId="5D97C20A" w14:textId="77777777" w:rsidR="00DB5964" w:rsidRPr="00E93422" w:rsidRDefault="00DB5964" w:rsidP="00AF1EA3">
            <w:pPr>
              <w:pStyle w:val="Standard"/>
              <w:spacing w:after="200"/>
              <w:jc w:val="center"/>
              <w:rPr>
                <w:rFonts w:cs="Times New Roman"/>
                <w:b/>
                <w:sz w:val="22"/>
              </w:rPr>
            </w:pPr>
          </w:p>
        </w:tc>
      </w:tr>
      <w:tr w:rsidR="00DB5964" w:rsidRPr="00E93422" w14:paraId="455F77F5" w14:textId="77777777" w:rsidTr="00DB5964">
        <w:trPr>
          <w:trHeight w:val="552"/>
        </w:trPr>
        <w:tc>
          <w:tcPr>
            <w:tcW w:w="286" w:type="pct"/>
            <w:shd w:val="clear" w:color="auto" w:fill="auto"/>
            <w:vAlign w:val="center"/>
          </w:tcPr>
          <w:p w14:paraId="54686094"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11</w:t>
            </w:r>
          </w:p>
        </w:tc>
        <w:tc>
          <w:tcPr>
            <w:tcW w:w="3179" w:type="pct"/>
            <w:shd w:val="clear" w:color="auto" w:fill="auto"/>
            <w:vAlign w:val="center"/>
          </w:tcPr>
          <w:p w14:paraId="434DE4E8"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Коррекция индивидуальных пробелов в знаниях. Нахождение дроби от числа.</w:t>
            </w:r>
          </w:p>
        </w:tc>
        <w:tc>
          <w:tcPr>
            <w:tcW w:w="468" w:type="pct"/>
            <w:shd w:val="clear" w:color="auto" w:fill="auto"/>
            <w:vAlign w:val="center"/>
          </w:tcPr>
          <w:p w14:paraId="1E537BA3"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03BAF083" w14:textId="77777777" w:rsidR="00DB5964" w:rsidRPr="00EB6614" w:rsidRDefault="00DB5964" w:rsidP="00AF1EA3">
            <w:pPr>
              <w:pStyle w:val="Standard"/>
              <w:spacing w:after="200"/>
              <w:jc w:val="center"/>
              <w:rPr>
                <w:rFonts w:cs="Times New Roman"/>
              </w:rPr>
            </w:pPr>
            <w:r>
              <w:rPr>
                <w:rFonts w:cs="Times New Roman"/>
              </w:rPr>
              <w:t>25.11</w:t>
            </w:r>
          </w:p>
        </w:tc>
        <w:tc>
          <w:tcPr>
            <w:tcW w:w="532" w:type="pct"/>
            <w:shd w:val="clear" w:color="auto" w:fill="auto"/>
            <w:vAlign w:val="center"/>
          </w:tcPr>
          <w:p w14:paraId="35A99254" w14:textId="77777777" w:rsidR="00DB5964" w:rsidRPr="00E93422" w:rsidRDefault="00DB5964" w:rsidP="00AF1EA3">
            <w:pPr>
              <w:pStyle w:val="Standard"/>
              <w:spacing w:after="200"/>
              <w:jc w:val="center"/>
              <w:rPr>
                <w:rFonts w:cs="Times New Roman"/>
                <w:b/>
                <w:sz w:val="22"/>
              </w:rPr>
            </w:pPr>
          </w:p>
        </w:tc>
      </w:tr>
      <w:tr w:rsidR="00DB5964" w:rsidRPr="00E93422" w14:paraId="3B8B3665" w14:textId="77777777" w:rsidTr="00DB5964">
        <w:trPr>
          <w:trHeight w:val="277"/>
        </w:trPr>
        <w:tc>
          <w:tcPr>
            <w:tcW w:w="286" w:type="pct"/>
            <w:shd w:val="clear" w:color="auto" w:fill="auto"/>
            <w:vAlign w:val="center"/>
          </w:tcPr>
          <w:p w14:paraId="7A89CADE"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12</w:t>
            </w:r>
          </w:p>
        </w:tc>
        <w:tc>
          <w:tcPr>
            <w:tcW w:w="3179" w:type="pct"/>
            <w:shd w:val="clear" w:color="auto" w:fill="auto"/>
            <w:vAlign w:val="center"/>
          </w:tcPr>
          <w:p w14:paraId="133890D3"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Свойства умножения. Развитие памяти и внимания.</w:t>
            </w:r>
          </w:p>
        </w:tc>
        <w:tc>
          <w:tcPr>
            <w:tcW w:w="468" w:type="pct"/>
            <w:shd w:val="clear" w:color="auto" w:fill="auto"/>
            <w:vAlign w:val="center"/>
          </w:tcPr>
          <w:p w14:paraId="7C18B0F6"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5A49C40D" w14:textId="77777777" w:rsidR="00DB5964" w:rsidRPr="00EB6614" w:rsidRDefault="00DB5964" w:rsidP="00AF1EA3">
            <w:pPr>
              <w:pStyle w:val="Standard"/>
              <w:spacing w:after="200"/>
              <w:jc w:val="center"/>
              <w:rPr>
                <w:rFonts w:cs="Times New Roman"/>
              </w:rPr>
            </w:pPr>
            <w:r>
              <w:rPr>
                <w:rFonts w:cs="Times New Roman"/>
              </w:rPr>
              <w:t>2.12</w:t>
            </w:r>
          </w:p>
        </w:tc>
        <w:tc>
          <w:tcPr>
            <w:tcW w:w="532" w:type="pct"/>
            <w:shd w:val="clear" w:color="auto" w:fill="auto"/>
            <w:vAlign w:val="center"/>
          </w:tcPr>
          <w:p w14:paraId="5AF31C22" w14:textId="77777777" w:rsidR="00DB5964" w:rsidRPr="00E93422" w:rsidRDefault="00DB5964" w:rsidP="00AF1EA3">
            <w:pPr>
              <w:pStyle w:val="Standard"/>
              <w:spacing w:after="200"/>
              <w:jc w:val="center"/>
              <w:rPr>
                <w:rFonts w:cs="Times New Roman"/>
                <w:b/>
                <w:sz w:val="22"/>
              </w:rPr>
            </w:pPr>
          </w:p>
        </w:tc>
      </w:tr>
      <w:tr w:rsidR="00DB5964" w:rsidRPr="00E93422" w14:paraId="0B943CED" w14:textId="77777777" w:rsidTr="00DB5964">
        <w:trPr>
          <w:trHeight w:val="99"/>
        </w:trPr>
        <w:tc>
          <w:tcPr>
            <w:tcW w:w="286" w:type="pct"/>
            <w:shd w:val="clear" w:color="auto" w:fill="auto"/>
            <w:vAlign w:val="center"/>
          </w:tcPr>
          <w:p w14:paraId="66B285B3"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13</w:t>
            </w:r>
          </w:p>
        </w:tc>
        <w:tc>
          <w:tcPr>
            <w:tcW w:w="3179" w:type="pct"/>
            <w:shd w:val="clear" w:color="auto" w:fill="auto"/>
            <w:vAlign w:val="center"/>
          </w:tcPr>
          <w:p w14:paraId="69C00907"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памяти и внимания. Умножение дробей.</w:t>
            </w:r>
          </w:p>
        </w:tc>
        <w:tc>
          <w:tcPr>
            <w:tcW w:w="468" w:type="pct"/>
            <w:shd w:val="clear" w:color="auto" w:fill="auto"/>
            <w:vAlign w:val="center"/>
          </w:tcPr>
          <w:p w14:paraId="07274C0E"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099D67E4" w14:textId="77777777" w:rsidR="00DB5964" w:rsidRPr="00EB6614" w:rsidRDefault="00DB5964" w:rsidP="00AF1EA3">
            <w:pPr>
              <w:pStyle w:val="Standard"/>
              <w:spacing w:after="200"/>
              <w:jc w:val="center"/>
              <w:rPr>
                <w:rFonts w:cs="Times New Roman"/>
              </w:rPr>
            </w:pPr>
            <w:r>
              <w:rPr>
                <w:rFonts w:cs="Times New Roman"/>
              </w:rPr>
              <w:t>9.12</w:t>
            </w:r>
          </w:p>
        </w:tc>
        <w:tc>
          <w:tcPr>
            <w:tcW w:w="532" w:type="pct"/>
            <w:shd w:val="clear" w:color="auto" w:fill="auto"/>
            <w:vAlign w:val="center"/>
          </w:tcPr>
          <w:p w14:paraId="76A74F25" w14:textId="77777777" w:rsidR="00DB5964" w:rsidRPr="00E93422" w:rsidRDefault="00DB5964" w:rsidP="00AF1EA3">
            <w:pPr>
              <w:pStyle w:val="Standard"/>
              <w:spacing w:after="200"/>
              <w:jc w:val="center"/>
              <w:rPr>
                <w:rFonts w:cs="Times New Roman"/>
                <w:b/>
                <w:sz w:val="22"/>
              </w:rPr>
            </w:pPr>
          </w:p>
        </w:tc>
      </w:tr>
      <w:tr w:rsidR="00DB5964" w:rsidRPr="00E93422" w14:paraId="27583C92" w14:textId="77777777" w:rsidTr="00DB5964">
        <w:trPr>
          <w:trHeight w:val="488"/>
        </w:trPr>
        <w:tc>
          <w:tcPr>
            <w:tcW w:w="286" w:type="pct"/>
            <w:shd w:val="clear" w:color="auto" w:fill="auto"/>
            <w:vAlign w:val="center"/>
          </w:tcPr>
          <w:p w14:paraId="50F1F496"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14</w:t>
            </w:r>
          </w:p>
        </w:tc>
        <w:tc>
          <w:tcPr>
            <w:tcW w:w="3179" w:type="pct"/>
            <w:shd w:val="clear" w:color="auto" w:fill="auto"/>
            <w:vAlign w:val="center"/>
          </w:tcPr>
          <w:p w14:paraId="6D4109F0" w14:textId="77777777" w:rsidR="00DB5964" w:rsidRPr="00CC3A04" w:rsidRDefault="00DB5964" w:rsidP="00AF1EA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умения анализировать</w:t>
            </w:r>
            <w:r w:rsidRPr="00CC3A04">
              <w:rPr>
                <w:rFonts w:ascii="Times New Roman" w:eastAsia="Times New Roman" w:hAnsi="Times New Roman" w:cs="Times New Roman"/>
                <w:sz w:val="24"/>
                <w:szCs w:val="24"/>
                <w:lang w:eastAsia="ru-RU"/>
              </w:rPr>
              <w:t>, сопоставлять. Взаим</w:t>
            </w:r>
            <w:r>
              <w:rPr>
                <w:rFonts w:ascii="Times New Roman" w:eastAsia="Times New Roman" w:hAnsi="Times New Roman" w:cs="Times New Roman"/>
                <w:sz w:val="24"/>
                <w:szCs w:val="24"/>
                <w:lang w:eastAsia="ru-RU"/>
              </w:rPr>
              <w:t>н</w:t>
            </w:r>
            <w:r w:rsidRPr="00CC3A04">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w:t>
            </w:r>
            <w:r w:rsidRPr="00CC3A04">
              <w:rPr>
                <w:rFonts w:ascii="Times New Roman" w:eastAsia="Times New Roman" w:hAnsi="Times New Roman" w:cs="Times New Roman"/>
                <w:sz w:val="24"/>
                <w:szCs w:val="24"/>
                <w:lang w:eastAsia="ru-RU"/>
              </w:rPr>
              <w:t xml:space="preserve"> обратные числа. Деление дробей.</w:t>
            </w:r>
          </w:p>
        </w:tc>
        <w:tc>
          <w:tcPr>
            <w:tcW w:w="468" w:type="pct"/>
            <w:shd w:val="clear" w:color="auto" w:fill="auto"/>
            <w:vAlign w:val="center"/>
          </w:tcPr>
          <w:p w14:paraId="73272828"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403C7CFE" w14:textId="77777777" w:rsidR="00DB5964" w:rsidRPr="00EB6614" w:rsidRDefault="00DB5964" w:rsidP="00AF1EA3">
            <w:pPr>
              <w:pStyle w:val="Standard"/>
              <w:spacing w:after="200"/>
              <w:jc w:val="center"/>
              <w:rPr>
                <w:rFonts w:cs="Times New Roman"/>
              </w:rPr>
            </w:pPr>
            <w:r>
              <w:rPr>
                <w:rFonts w:cs="Times New Roman"/>
              </w:rPr>
              <w:t>16.12</w:t>
            </w:r>
          </w:p>
        </w:tc>
        <w:tc>
          <w:tcPr>
            <w:tcW w:w="532" w:type="pct"/>
            <w:shd w:val="clear" w:color="auto" w:fill="auto"/>
            <w:vAlign w:val="center"/>
          </w:tcPr>
          <w:p w14:paraId="6B93FCDB" w14:textId="77777777" w:rsidR="00DB5964" w:rsidRPr="00E93422" w:rsidRDefault="00DB5964" w:rsidP="00AF1EA3">
            <w:pPr>
              <w:pStyle w:val="Standard"/>
              <w:spacing w:after="200"/>
              <w:jc w:val="center"/>
              <w:rPr>
                <w:rFonts w:cs="Times New Roman"/>
                <w:b/>
                <w:sz w:val="22"/>
              </w:rPr>
            </w:pPr>
          </w:p>
        </w:tc>
      </w:tr>
      <w:tr w:rsidR="00DB5964" w:rsidRPr="00E93422" w14:paraId="73A1BC44" w14:textId="77777777" w:rsidTr="00DB5964">
        <w:trPr>
          <w:trHeight w:val="483"/>
        </w:trPr>
        <w:tc>
          <w:tcPr>
            <w:tcW w:w="286" w:type="pct"/>
            <w:shd w:val="clear" w:color="auto" w:fill="auto"/>
            <w:vAlign w:val="center"/>
          </w:tcPr>
          <w:p w14:paraId="7F186CCD"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15</w:t>
            </w:r>
          </w:p>
        </w:tc>
        <w:tc>
          <w:tcPr>
            <w:tcW w:w="3179" w:type="pct"/>
            <w:shd w:val="clear" w:color="auto" w:fill="auto"/>
            <w:vAlign w:val="center"/>
          </w:tcPr>
          <w:p w14:paraId="6712E46A"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Коррекция индивидуальных пробелов в знаниях. Развитие наглядно-образного мышления. Деление дробей.</w:t>
            </w:r>
          </w:p>
        </w:tc>
        <w:tc>
          <w:tcPr>
            <w:tcW w:w="468" w:type="pct"/>
            <w:shd w:val="clear" w:color="auto" w:fill="auto"/>
            <w:vAlign w:val="center"/>
          </w:tcPr>
          <w:p w14:paraId="5AD19EBB"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36C35F2D" w14:textId="77777777" w:rsidR="00DB5964" w:rsidRPr="00EB6614" w:rsidRDefault="00DB5964" w:rsidP="00AF1EA3">
            <w:pPr>
              <w:pStyle w:val="Standard"/>
              <w:spacing w:after="200"/>
              <w:jc w:val="center"/>
              <w:rPr>
                <w:rFonts w:cs="Times New Roman"/>
              </w:rPr>
            </w:pPr>
            <w:r>
              <w:rPr>
                <w:rFonts w:cs="Times New Roman"/>
              </w:rPr>
              <w:t>23.12</w:t>
            </w:r>
          </w:p>
        </w:tc>
        <w:tc>
          <w:tcPr>
            <w:tcW w:w="532" w:type="pct"/>
            <w:shd w:val="clear" w:color="auto" w:fill="auto"/>
            <w:vAlign w:val="center"/>
          </w:tcPr>
          <w:p w14:paraId="002702C4" w14:textId="77777777" w:rsidR="00DB5964" w:rsidRPr="00E93422" w:rsidRDefault="00DB5964" w:rsidP="00AF1EA3">
            <w:pPr>
              <w:pStyle w:val="Standard"/>
              <w:spacing w:after="200"/>
              <w:jc w:val="center"/>
              <w:rPr>
                <w:rFonts w:cs="Times New Roman"/>
                <w:b/>
                <w:sz w:val="22"/>
              </w:rPr>
            </w:pPr>
          </w:p>
        </w:tc>
      </w:tr>
      <w:tr w:rsidR="00DB5964" w:rsidRPr="00E93422" w14:paraId="1FD561A1" w14:textId="77777777" w:rsidTr="00DB5964">
        <w:trPr>
          <w:trHeight w:val="207"/>
        </w:trPr>
        <w:tc>
          <w:tcPr>
            <w:tcW w:w="286" w:type="pct"/>
            <w:shd w:val="clear" w:color="auto" w:fill="auto"/>
            <w:vAlign w:val="center"/>
          </w:tcPr>
          <w:p w14:paraId="1EC07D35"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16</w:t>
            </w:r>
          </w:p>
        </w:tc>
        <w:tc>
          <w:tcPr>
            <w:tcW w:w="3179" w:type="pct"/>
            <w:shd w:val="clear" w:color="auto" w:fill="auto"/>
            <w:vAlign w:val="center"/>
          </w:tcPr>
          <w:p w14:paraId="59902FE5"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памяти и внимания. Дробные выражения.</w:t>
            </w:r>
          </w:p>
        </w:tc>
        <w:tc>
          <w:tcPr>
            <w:tcW w:w="468" w:type="pct"/>
            <w:shd w:val="clear" w:color="auto" w:fill="auto"/>
            <w:vAlign w:val="center"/>
          </w:tcPr>
          <w:p w14:paraId="0B8A55A3"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550401D7" w14:textId="77777777" w:rsidR="00DB5964" w:rsidRPr="00EB6614" w:rsidRDefault="00DB5964" w:rsidP="00AF1EA3">
            <w:pPr>
              <w:pStyle w:val="Standard"/>
              <w:spacing w:after="200"/>
              <w:jc w:val="center"/>
              <w:rPr>
                <w:rFonts w:cs="Times New Roman"/>
              </w:rPr>
            </w:pPr>
            <w:r>
              <w:rPr>
                <w:rFonts w:cs="Times New Roman"/>
              </w:rPr>
              <w:t>30.12</w:t>
            </w:r>
          </w:p>
        </w:tc>
        <w:tc>
          <w:tcPr>
            <w:tcW w:w="532" w:type="pct"/>
            <w:shd w:val="clear" w:color="auto" w:fill="auto"/>
            <w:vAlign w:val="center"/>
          </w:tcPr>
          <w:p w14:paraId="15C774B8" w14:textId="77777777" w:rsidR="00DB5964" w:rsidRPr="00E93422" w:rsidRDefault="00DB5964" w:rsidP="00AF1EA3">
            <w:pPr>
              <w:pStyle w:val="Standard"/>
              <w:spacing w:after="200"/>
              <w:jc w:val="center"/>
              <w:rPr>
                <w:rFonts w:cs="Times New Roman"/>
                <w:b/>
                <w:sz w:val="22"/>
              </w:rPr>
            </w:pPr>
          </w:p>
        </w:tc>
      </w:tr>
      <w:tr w:rsidR="00DB5964" w:rsidRPr="00E93422" w14:paraId="7D3FF855" w14:textId="77777777" w:rsidTr="00DB5964">
        <w:trPr>
          <w:trHeight w:val="454"/>
        </w:trPr>
        <w:tc>
          <w:tcPr>
            <w:tcW w:w="286" w:type="pct"/>
            <w:shd w:val="clear" w:color="auto" w:fill="auto"/>
            <w:vAlign w:val="center"/>
          </w:tcPr>
          <w:p w14:paraId="580F2C76"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lastRenderedPageBreak/>
              <w:t>17</w:t>
            </w:r>
          </w:p>
        </w:tc>
        <w:tc>
          <w:tcPr>
            <w:tcW w:w="3179" w:type="pct"/>
            <w:shd w:val="clear" w:color="auto" w:fill="auto"/>
            <w:vAlign w:val="center"/>
          </w:tcPr>
          <w:p w14:paraId="592995F0"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Коррекция индивидуальных пробелов в знаниях. Дробные выражения.</w:t>
            </w:r>
          </w:p>
        </w:tc>
        <w:tc>
          <w:tcPr>
            <w:tcW w:w="468" w:type="pct"/>
            <w:shd w:val="clear" w:color="auto" w:fill="auto"/>
            <w:vAlign w:val="center"/>
          </w:tcPr>
          <w:p w14:paraId="2B6A07AF"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1DB582D8" w14:textId="77777777" w:rsidR="00DB5964" w:rsidRPr="00EB6614" w:rsidRDefault="00DB5964" w:rsidP="00AF1EA3">
            <w:pPr>
              <w:pStyle w:val="Standard"/>
              <w:spacing w:after="200"/>
              <w:jc w:val="center"/>
              <w:rPr>
                <w:rFonts w:cs="Times New Roman"/>
              </w:rPr>
            </w:pPr>
            <w:r>
              <w:rPr>
                <w:rFonts w:cs="Times New Roman"/>
              </w:rPr>
              <w:t>13.01</w:t>
            </w:r>
          </w:p>
        </w:tc>
        <w:tc>
          <w:tcPr>
            <w:tcW w:w="532" w:type="pct"/>
            <w:shd w:val="clear" w:color="auto" w:fill="auto"/>
            <w:vAlign w:val="center"/>
          </w:tcPr>
          <w:p w14:paraId="576949C5" w14:textId="77777777" w:rsidR="00DB5964" w:rsidRPr="00E93422" w:rsidRDefault="00DB5964" w:rsidP="00AF1EA3">
            <w:pPr>
              <w:pStyle w:val="Standard"/>
              <w:spacing w:after="200"/>
              <w:jc w:val="center"/>
              <w:rPr>
                <w:rFonts w:cs="Times New Roman"/>
                <w:b/>
                <w:sz w:val="22"/>
              </w:rPr>
            </w:pPr>
          </w:p>
        </w:tc>
      </w:tr>
      <w:tr w:rsidR="00DB5964" w:rsidRPr="00E93422" w14:paraId="3E3C7F7D" w14:textId="77777777" w:rsidTr="00DB5964">
        <w:trPr>
          <w:trHeight w:val="462"/>
        </w:trPr>
        <w:tc>
          <w:tcPr>
            <w:tcW w:w="286" w:type="pct"/>
            <w:shd w:val="clear" w:color="auto" w:fill="auto"/>
            <w:vAlign w:val="center"/>
          </w:tcPr>
          <w:p w14:paraId="1A26D90E"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18</w:t>
            </w:r>
          </w:p>
        </w:tc>
        <w:tc>
          <w:tcPr>
            <w:tcW w:w="3179" w:type="pct"/>
            <w:shd w:val="clear" w:color="auto" w:fill="auto"/>
            <w:vAlign w:val="center"/>
          </w:tcPr>
          <w:p w14:paraId="5F61B172"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памяти и внимания. Развитие соотносительного анализа.</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Пропорция.</w:t>
            </w:r>
          </w:p>
        </w:tc>
        <w:tc>
          <w:tcPr>
            <w:tcW w:w="468" w:type="pct"/>
            <w:shd w:val="clear" w:color="auto" w:fill="auto"/>
            <w:vAlign w:val="center"/>
          </w:tcPr>
          <w:p w14:paraId="41E14791"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7A8367C1" w14:textId="77777777" w:rsidR="00DB5964" w:rsidRPr="00EB6614" w:rsidRDefault="00DB5964" w:rsidP="00AF1EA3">
            <w:pPr>
              <w:pStyle w:val="Standard"/>
              <w:spacing w:after="200"/>
              <w:jc w:val="center"/>
              <w:rPr>
                <w:rFonts w:cs="Times New Roman"/>
              </w:rPr>
            </w:pPr>
            <w:r>
              <w:rPr>
                <w:rFonts w:cs="Times New Roman"/>
              </w:rPr>
              <w:t>20.01</w:t>
            </w:r>
          </w:p>
        </w:tc>
        <w:tc>
          <w:tcPr>
            <w:tcW w:w="532" w:type="pct"/>
            <w:shd w:val="clear" w:color="auto" w:fill="auto"/>
            <w:vAlign w:val="center"/>
          </w:tcPr>
          <w:p w14:paraId="1E304E67" w14:textId="77777777" w:rsidR="00DB5964" w:rsidRPr="00E93422" w:rsidRDefault="00DB5964" w:rsidP="00AF1EA3">
            <w:pPr>
              <w:pStyle w:val="Standard"/>
              <w:spacing w:after="200"/>
              <w:jc w:val="center"/>
              <w:rPr>
                <w:rFonts w:cs="Times New Roman"/>
                <w:b/>
                <w:sz w:val="22"/>
              </w:rPr>
            </w:pPr>
          </w:p>
        </w:tc>
      </w:tr>
      <w:tr w:rsidR="00DB5964" w:rsidRPr="00E93422" w14:paraId="7C0FF433" w14:textId="77777777" w:rsidTr="00DB5964">
        <w:trPr>
          <w:trHeight w:val="328"/>
        </w:trPr>
        <w:tc>
          <w:tcPr>
            <w:tcW w:w="286" w:type="pct"/>
            <w:shd w:val="clear" w:color="auto" w:fill="auto"/>
            <w:vAlign w:val="center"/>
          </w:tcPr>
          <w:p w14:paraId="31F3AF7C"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19</w:t>
            </w:r>
          </w:p>
        </w:tc>
        <w:tc>
          <w:tcPr>
            <w:tcW w:w="3179" w:type="pct"/>
            <w:shd w:val="clear" w:color="auto" w:fill="auto"/>
            <w:vAlign w:val="center"/>
          </w:tcPr>
          <w:p w14:paraId="6C9FF00D"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Коррекция индивидуальных пробелов в знаниях. Развитие мышления.</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Пропорция.</w:t>
            </w:r>
          </w:p>
        </w:tc>
        <w:tc>
          <w:tcPr>
            <w:tcW w:w="468" w:type="pct"/>
            <w:shd w:val="clear" w:color="auto" w:fill="auto"/>
            <w:vAlign w:val="center"/>
          </w:tcPr>
          <w:p w14:paraId="4EC911EA"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12C12D21" w14:textId="77777777" w:rsidR="00DB5964" w:rsidRPr="00EB6614" w:rsidRDefault="00DB5964" w:rsidP="00AF1EA3">
            <w:pPr>
              <w:pStyle w:val="Standard"/>
              <w:spacing w:after="200"/>
              <w:jc w:val="center"/>
              <w:rPr>
                <w:rFonts w:cs="Times New Roman"/>
              </w:rPr>
            </w:pPr>
            <w:r>
              <w:rPr>
                <w:rFonts w:cs="Times New Roman"/>
              </w:rPr>
              <w:t>27.01</w:t>
            </w:r>
          </w:p>
        </w:tc>
        <w:tc>
          <w:tcPr>
            <w:tcW w:w="532" w:type="pct"/>
            <w:shd w:val="clear" w:color="auto" w:fill="auto"/>
            <w:vAlign w:val="center"/>
          </w:tcPr>
          <w:p w14:paraId="17ED0CC7" w14:textId="77777777" w:rsidR="00DB5964" w:rsidRPr="00E93422" w:rsidRDefault="00DB5964" w:rsidP="00AF1EA3">
            <w:pPr>
              <w:pStyle w:val="Standard"/>
              <w:spacing w:after="200"/>
              <w:jc w:val="center"/>
              <w:rPr>
                <w:rFonts w:cs="Times New Roman"/>
                <w:b/>
                <w:sz w:val="22"/>
              </w:rPr>
            </w:pPr>
          </w:p>
        </w:tc>
      </w:tr>
      <w:tr w:rsidR="00DB5964" w:rsidRPr="00E93422" w14:paraId="3E19CA7B" w14:textId="77777777" w:rsidTr="00DB5964">
        <w:trPr>
          <w:trHeight w:val="478"/>
        </w:trPr>
        <w:tc>
          <w:tcPr>
            <w:tcW w:w="286" w:type="pct"/>
            <w:shd w:val="clear" w:color="auto" w:fill="auto"/>
            <w:vAlign w:val="center"/>
          </w:tcPr>
          <w:p w14:paraId="0B18346D"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20</w:t>
            </w:r>
          </w:p>
        </w:tc>
        <w:tc>
          <w:tcPr>
            <w:tcW w:w="3179" w:type="pct"/>
            <w:shd w:val="clear" w:color="auto" w:fill="auto"/>
            <w:vAlign w:val="center"/>
          </w:tcPr>
          <w:p w14:paraId="3AA002A7"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зрительного восприятия и узнавания. Прямая и обратная пропорциональность.</w:t>
            </w:r>
          </w:p>
        </w:tc>
        <w:tc>
          <w:tcPr>
            <w:tcW w:w="468" w:type="pct"/>
            <w:shd w:val="clear" w:color="auto" w:fill="auto"/>
            <w:vAlign w:val="center"/>
          </w:tcPr>
          <w:p w14:paraId="27929E55"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3ED0D84E" w14:textId="77777777" w:rsidR="00DB5964" w:rsidRPr="00EB6614" w:rsidRDefault="00DB5964" w:rsidP="00AF1EA3">
            <w:pPr>
              <w:pStyle w:val="Standard"/>
              <w:spacing w:after="200"/>
              <w:jc w:val="center"/>
              <w:rPr>
                <w:rFonts w:cs="Times New Roman"/>
              </w:rPr>
            </w:pPr>
            <w:r>
              <w:rPr>
                <w:rFonts w:cs="Times New Roman"/>
              </w:rPr>
              <w:t>3.02</w:t>
            </w:r>
          </w:p>
        </w:tc>
        <w:tc>
          <w:tcPr>
            <w:tcW w:w="532" w:type="pct"/>
            <w:shd w:val="clear" w:color="auto" w:fill="auto"/>
            <w:vAlign w:val="center"/>
          </w:tcPr>
          <w:p w14:paraId="6D06EF5E" w14:textId="77777777" w:rsidR="00DB5964" w:rsidRPr="00E93422" w:rsidRDefault="00DB5964" w:rsidP="00AF1EA3">
            <w:pPr>
              <w:pStyle w:val="Standard"/>
              <w:spacing w:after="200"/>
              <w:jc w:val="center"/>
              <w:rPr>
                <w:rFonts w:cs="Times New Roman"/>
                <w:b/>
                <w:sz w:val="22"/>
              </w:rPr>
            </w:pPr>
          </w:p>
        </w:tc>
      </w:tr>
      <w:tr w:rsidR="00DB5964" w:rsidRPr="00E93422" w14:paraId="77555573" w14:textId="77777777" w:rsidTr="00DB5964">
        <w:trPr>
          <w:trHeight w:val="472"/>
        </w:trPr>
        <w:tc>
          <w:tcPr>
            <w:tcW w:w="286" w:type="pct"/>
            <w:shd w:val="clear" w:color="auto" w:fill="auto"/>
            <w:vAlign w:val="center"/>
          </w:tcPr>
          <w:p w14:paraId="7E79A8B9"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21</w:t>
            </w:r>
          </w:p>
        </w:tc>
        <w:tc>
          <w:tcPr>
            <w:tcW w:w="3179" w:type="pct"/>
            <w:shd w:val="clear" w:color="auto" w:fill="auto"/>
            <w:vAlign w:val="center"/>
          </w:tcPr>
          <w:p w14:paraId="1C4AAB75"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памяти и внимания. Коррекция пробелов в знаниях.</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Длина окружности и площадь круга.</w:t>
            </w:r>
          </w:p>
        </w:tc>
        <w:tc>
          <w:tcPr>
            <w:tcW w:w="468" w:type="pct"/>
            <w:shd w:val="clear" w:color="auto" w:fill="auto"/>
            <w:vAlign w:val="center"/>
          </w:tcPr>
          <w:p w14:paraId="77A070DB"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61167B17" w14:textId="77777777" w:rsidR="00DB5964" w:rsidRPr="00EB6614" w:rsidRDefault="00DB5964" w:rsidP="00AF1EA3">
            <w:pPr>
              <w:pStyle w:val="Standard"/>
              <w:spacing w:after="200"/>
              <w:jc w:val="center"/>
              <w:rPr>
                <w:rFonts w:cs="Times New Roman"/>
              </w:rPr>
            </w:pPr>
            <w:r>
              <w:rPr>
                <w:rFonts w:cs="Times New Roman"/>
              </w:rPr>
              <w:t>10.02</w:t>
            </w:r>
          </w:p>
        </w:tc>
        <w:tc>
          <w:tcPr>
            <w:tcW w:w="532" w:type="pct"/>
            <w:shd w:val="clear" w:color="auto" w:fill="auto"/>
            <w:vAlign w:val="center"/>
          </w:tcPr>
          <w:p w14:paraId="367D132C" w14:textId="77777777" w:rsidR="00DB5964" w:rsidRPr="00E93422" w:rsidRDefault="00DB5964" w:rsidP="00AF1EA3">
            <w:pPr>
              <w:pStyle w:val="Standard"/>
              <w:spacing w:after="200"/>
              <w:jc w:val="center"/>
              <w:rPr>
                <w:rFonts w:cs="Times New Roman"/>
                <w:b/>
                <w:sz w:val="22"/>
              </w:rPr>
            </w:pPr>
          </w:p>
        </w:tc>
      </w:tr>
      <w:tr w:rsidR="00DB5964" w:rsidRPr="00E93422" w14:paraId="58EE356B" w14:textId="77777777" w:rsidTr="00DB5964">
        <w:trPr>
          <w:trHeight w:val="621"/>
        </w:trPr>
        <w:tc>
          <w:tcPr>
            <w:tcW w:w="286" w:type="pct"/>
            <w:shd w:val="clear" w:color="auto" w:fill="auto"/>
            <w:vAlign w:val="center"/>
          </w:tcPr>
          <w:p w14:paraId="1FBC0E25"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22</w:t>
            </w:r>
          </w:p>
        </w:tc>
        <w:tc>
          <w:tcPr>
            <w:tcW w:w="3179" w:type="pct"/>
            <w:shd w:val="clear" w:color="auto" w:fill="auto"/>
            <w:vAlign w:val="center"/>
          </w:tcPr>
          <w:p w14:paraId="0C77748A"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 xml:space="preserve">Развитие умения работать по алгоритму. Положительные и отрицательные числа. </w:t>
            </w:r>
          </w:p>
        </w:tc>
        <w:tc>
          <w:tcPr>
            <w:tcW w:w="468" w:type="pct"/>
            <w:shd w:val="clear" w:color="auto" w:fill="auto"/>
            <w:vAlign w:val="center"/>
          </w:tcPr>
          <w:p w14:paraId="5DBE9677"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739F463E" w14:textId="77777777" w:rsidR="00DB5964" w:rsidRPr="00EB6614" w:rsidRDefault="00DB5964" w:rsidP="00AF1EA3">
            <w:pPr>
              <w:pStyle w:val="Standard"/>
              <w:spacing w:after="200"/>
              <w:jc w:val="center"/>
              <w:rPr>
                <w:rFonts w:cs="Times New Roman"/>
              </w:rPr>
            </w:pPr>
            <w:r>
              <w:rPr>
                <w:rFonts w:cs="Times New Roman"/>
              </w:rPr>
              <w:t>17.02</w:t>
            </w:r>
          </w:p>
        </w:tc>
        <w:tc>
          <w:tcPr>
            <w:tcW w:w="532" w:type="pct"/>
            <w:shd w:val="clear" w:color="auto" w:fill="auto"/>
            <w:vAlign w:val="center"/>
          </w:tcPr>
          <w:p w14:paraId="4056B1C2" w14:textId="77777777" w:rsidR="00DB5964" w:rsidRPr="00E93422" w:rsidRDefault="00DB5964" w:rsidP="00AF1EA3">
            <w:pPr>
              <w:pStyle w:val="Standard"/>
              <w:spacing w:after="200"/>
              <w:jc w:val="center"/>
              <w:rPr>
                <w:rFonts w:cs="Times New Roman"/>
                <w:b/>
                <w:sz w:val="22"/>
              </w:rPr>
            </w:pPr>
          </w:p>
        </w:tc>
      </w:tr>
      <w:tr w:rsidR="00DB5964" w:rsidRPr="00E93422" w14:paraId="3C866920" w14:textId="77777777" w:rsidTr="00DB5964">
        <w:trPr>
          <w:trHeight w:val="548"/>
        </w:trPr>
        <w:tc>
          <w:tcPr>
            <w:tcW w:w="286" w:type="pct"/>
            <w:shd w:val="clear" w:color="auto" w:fill="auto"/>
            <w:vAlign w:val="center"/>
          </w:tcPr>
          <w:p w14:paraId="458430D3"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23</w:t>
            </w:r>
          </w:p>
        </w:tc>
        <w:tc>
          <w:tcPr>
            <w:tcW w:w="3179" w:type="pct"/>
            <w:shd w:val="clear" w:color="auto" w:fill="auto"/>
            <w:vAlign w:val="center"/>
          </w:tcPr>
          <w:p w14:paraId="7B51D827"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Коррекция индивидуальных пробелов в знаниях. Развитие мышления.</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Положительные и отрицательные числа.</w:t>
            </w:r>
          </w:p>
        </w:tc>
        <w:tc>
          <w:tcPr>
            <w:tcW w:w="468" w:type="pct"/>
            <w:shd w:val="clear" w:color="auto" w:fill="auto"/>
            <w:vAlign w:val="center"/>
          </w:tcPr>
          <w:p w14:paraId="0DDE57A4"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25D4F1A4" w14:textId="77777777" w:rsidR="00DB5964" w:rsidRPr="00EB6614" w:rsidRDefault="00DB5964" w:rsidP="00AF1EA3">
            <w:pPr>
              <w:pStyle w:val="Standard"/>
              <w:spacing w:after="200"/>
              <w:jc w:val="center"/>
              <w:rPr>
                <w:rFonts w:cs="Times New Roman"/>
              </w:rPr>
            </w:pPr>
            <w:r>
              <w:rPr>
                <w:rFonts w:cs="Times New Roman"/>
              </w:rPr>
              <w:t>24.02</w:t>
            </w:r>
          </w:p>
        </w:tc>
        <w:tc>
          <w:tcPr>
            <w:tcW w:w="532" w:type="pct"/>
            <w:shd w:val="clear" w:color="auto" w:fill="auto"/>
            <w:vAlign w:val="center"/>
          </w:tcPr>
          <w:p w14:paraId="7546E9DB" w14:textId="77777777" w:rsidR="00DB5964" w:rsidRPr="00E93422" w:rsidRDefault="00DB5964" w:rsidP="00AF1EA3">
            <w:pPr>
              <w:pStyle w:val="Standard"/>
              <w:spacing w:after="200"/>
              <w:jc w:val="center"/>
              <w:rPr>
                <w:rFonts w:cs="Times New Roman"/>
                <w:b/>
                <w:sz w:val="22"/>
              </w:rPr>
            </w:pPr>
          </w:p>
        </w:tc>
      </w:tr>
      <w:tr w:rsidR="00DB5964" w:rsidRPr="00E93422" w14:paraId="3467B829" w14:textId="77777777" w:rsidTr="00DB5964">
        <w:trPr>
          <w:trHeight w:val="418"/>
        </w:trPr>
        <w:tc>
          <w:tcPr>
            <w:tcW w:w="286" w:type="pct"/>
            <w:shd w:val="clear" w:color="auto" w:fill="auto"/>
            <w:vAlign w:val="center"/>
          </w:tcPr>
          <w:p w14:paraId="0B7BC021"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24</w:t>
            </w:r>
          </w:p>
        </w:tc>
        <w:tc>
          <w:tcPr>
            <w:tcW w:w="3179" w:type="pct"/>
            <w:shd w:val="clear" w:color="auto" w:fill="auto"/>
            <w:vAlign w:val="center"/>
          </w:tcPr>
          <w:p w14:paraId="25865AC0"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памяти и внимания. Положительные и отрицательные числа.</w:t>
            </w:r>
          </w:p>
        </w:tc>
        <w:tc>
          <w:tcPr>
            <w:tcW w:w="468" w:type="pct"/>
            <w:shd w:val="clear" w:color="auto" w:fill="auto"/>
            <w:vAlign w:val="center"/>
          </w:tcPr>
          <w:p w14:paraId="2E544A66"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72B6EBF1" w14:textId="77777777" w:rsidR="00DB5964" w:rsidRPr="00EB6614" w:rsidRDefault="00DB5964" w:rsidP="00AF1EA3">
            <w:pPr>
              <w:pStyle w:val="Standard"/>
              <w:spacing w:after="200"/>
              <w:jc w:val="center"/>
              <w:rPr>
                <w:rFonts w:cs="Times New Roman"/>
              </w:rPr>
            </w:pPr>
            <w:r>
              <w:rPr>
                <w:rFonts w:cs="Times New Roman"/>
              </w:rPr>
              <w:t>2.03</w:t>
            </w:r>
          </w:p>
        </w:tc>
        <w:tc>
          <w:tcPr>
            <w:tcW w:w="532" w:type="pct"/>
            <w:shd w:val="clear" w:color="auto" w:fill="auto"/>
            <w:vAlign w:val="center"/>
          </w:tcPr>
          <w:p w14:paraId="6E8661ED" w14:textId="77777777" w:rsidR="00DB5964" w:rsidRPr="00E93422" w:rsidRDefault="00DB5964" w:rsidP="00AF1EA3">
            <w:pPr>
              <w:pStyle w:val="Standard"/>
              <w:spacing w:after="200"/>
              <w:jc w:val="center"/>
              <w:rPr>
                <w:rFonts w:cs="Times New Roman"/>
                <w:b/>
                <w:sz w:val="22"/>
              </w:rPr>
            </w:pPr>
          </w:p>
        </w:tc>
      </w:tr>
      <w:tr w:rsidR="00DB5964" w:rsidRPr="00E93422" w14:paraId="008728D5" w14:textId="77777777" w:rsidTr="00DB5964">
        <w:trPr>
          <w:trHeight w:val="835"/>
        </w:trPr>
        <w:tc>
          <w:tcPr>
            <w:tcW w:w="286" w:type="pct"/>
            <w:shd w:val="clear" w:color="auto" w:fill="auto"/>
            <w:vAlign w:val="center"/>
          </w:tcPr>
          <w:p w14:paraId="0A10C880"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25</w:t>
            </w:r>
          </w:p>
        </w:tc>
        <w:tc>
          <w:tcPr>
            <w:tcW w:w="3179" w:type="pct"/>
            <w:shd w:val="clear" w:color="auto" w:fill="auto"/>
            <w:vAlign w:val="center"/>
          </w:tcPr>
          <w:p w14:paraId="40E8948A"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 xml:space="preserve">Развитие логического мышления. </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 xml:space="preserve">Развитие речи, овладение техникой речи. </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Сложение и вычитание отрицательных и положительных чисел.</w:t>
            </w:r>
          </w:p>
        </w:tc>
        <w:tc>
          <w:tcPr>
            <w:tcW w:w="468" w:type="pct"/>
            <w:shd w:val="clear" w:color="auto" w:fill="auto"/>
            <w:vAlign w:val="center"/>
          </w:tcPr>
          <w:p w14:paraId="35975B42"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0A94C6C0" w14:textId="77777777" w:rsidR="00DB5964" w:rsidRPr="00EB6614" w:rsidRDefault="00DB5964" w:rsidP="00AF1EA3">
            <w:pPr>
              <w:pStyle w:val="Standard"/>
              <w:spacing w:after="200"/>
              <w:jc w:val="center"/>
              <w:rPr>
                <w:rFonts w:cs="Times New Roman"/>
              </w:rPr>
            </w:pPr>
            <w:r>
              <w:rPr>
                <w:rFonts w:cs="Times New Roman"/>
              </w:rPr>
              <w:t>9.03</w:t>
            </w:r>
          </w:p>
        </w:tc>
        <w:tc>
          <w:tcPr>
            <w:tcW w:w="532" w:type="pct"/>
            <w:shd w:val="clear" w:color="auto" w:fill="auto"/>
            <w:vAlign w:val="center"/>
          </w:tcPr>
          <w:p w14:paraId="08996A14" w14:textId="77777777" w:rsidR="00DB5964" w:rsidRPr="00E93422" w:rsidRDefault="00DB5964" w:rsidP="00AF1EA3">
            <w:pPr>
              <w:pStyle w:val="Standard"/>
              <w:spacing w:after="200"/>
              <w:jc w:val="center"/>
              <w:rPr>
                <w:rFonts w:cs="Times New Roman"/>
                <w:b/>
                <w:sz w:val="22"/>
              </w:rPr>
            </w:pPr>
          </w:p>
        </w:tc>
      </w:tr>
      <w:tr w:rsidR="00DB5964" w:rsidRPr="00E93422" w14:paraId="69502543" w14:textId="77777777" w:rsidTr="00DB5964">
        <w:trPr>
          <w:trHeight w:val="554"/>
        </w:trPr>
        <w:tc>
          <w:tcPr>
            <w:tcW w:w="286" w:type="pct"/>
            <w:shd w:val="clear" w:color="auto" w:fill="auto"/>
            <w:vAlign w:val="center"/>
          </w:tcPr>
          <w:p w14:paraId="5C362342"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26</w:t>
            </w:r>
          </w:p>
        </w:tc>
        <w:tc>
          <w:tcPr>
            <w:tcW w:w="3179" w:type="pct"/>
            <w:shd w:val="clear" w:color="auto" w:fill="auto"/>
            <w:vAlign w:val="center"/>
          </w:tcPr>
          <w:p w14:paraId="23F37771"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Коррекция пробелов в знаниях. Сложение и вычитание отрицательных и положительных чисел.</w:t>
            </w:r>
          </w:p>
        </w:tc>
        <w:tc>
          <w:tcPr>
            <w:tcW w:w="468" w:type="pct"/>
            <w:shd w:val="clear" w:color="auto" w:fill="auto"/>
            <w:vAlign w:val="center"/>
          </w:tcPr>
          <w:p w14:paraId="4E39EE89"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1F80D85C" w14:textId="77777777" w:rsidR="00DB5964" w:rsidRPr="00EB6614" w:rsidRDefault="00DB5964" w:rsidP="00AF1EA3">
            <w:pPr>
              <w:pStyle w:val="Standard"/>
              <w:spacing w:after="200"/>
              <w:jc w:val="center"/>
              <w:rPr>
                <w:rFonts w:cs="Times New Roman"/>
              </w:rPr>
            </w:pPr>
            <w:r>
              <w:rPr>
                <w:rFonts w:cs="Times New Roman"/>
              </w:rPr>
              <w:t>16.03</w:t>
            </w:r>
          </w:p>
        </w:tc>
        <w:tc>
          <w:tcPr>
            <w:tcW w:w="532" w:type="pct"/>
            <w:shd w:val="clear" w:color="auto" w:fill="auto"/>
            <w:vAlign w:val="center"/>
          </w:tcPr>
          <w:p w14:paraId="2CF90C0D" w14:textId="77777777" w:rsidR="00DB5964" w:rsidRPr="00E93422" w:rsidRDefault="00DB5964" w:rsidP="00AF1EA3">
            <w:pPr>
              <w:pStyle w:val="Standard"/>
              <w:spacing w:after="200"/>
              <w:jc w:val="center"/>
              <w:rPr>
                <w:rFonts w:cs="Times New Roman"/>
                <w:b/>
                <w:sz w:val="22"/>
              </w:rPr>
            </w:pPr>
          </w:p>
        </w:tc>
      </w:tr>
      <w:tr w:rsidR="00DB5964" w:rsidRPr="00E93422" w14:paraId="40DAF783" w14:textId="77777777" w:rsidTr="00DB5964">
        <w:trPr>
          <w:trHeight w:val="434"/>
        </w:trPr>
        <w:tc>
          <w:tcPr>
            <w:tcW w:w="286" w:type="pct"/>
            <w:shd w:val="clear" w:color="auto" w:fill="auto"/>
            <w:vAlign w:val="center"/>
          </w:tcPr>
          <w:p w14:paraId="42B273AD"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27</w:t>
            </w:r>
          </w:p>
        </w:tc>
        <w:tc>
          <w:tcPr>
            <w:tcW w:w="3179" w:type="pct"/>
            <w:shd w:val="clear" w:color="auto" w:fill="auto"/>
            <w:vAlign w:val="center"/>
          </w:tcPr>
          <w:p w14:paraId="530C82BF"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речи, развитие логического мышления. Сложение и вычитание отрицательных и положительных чисел.</w:t>
            </w:r>
          </w:p>
        </w:tc>
        <w:tc>
          <w:tcPr>
            <w:tcW w:w="468" w:type="pct"/>
            <w:shd w:val="clear" w:color="auto" w:fill="auto"/>
            <w:vAlign w:val="center"/>
          </w:tcPr>
          <w:p w14:paraId="2200BD7E"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11725807" w14:textId="77777777" w:rsidR="00DB5964" w:rsidRPr="00EB6614" w:rsidRDefault="00DB5964" w:rsidP="00AF1EA3">
            <w:pPr>
              <w:pStyle w:val="Standard"/>
              <w:spacing w:after="200"/>
              <w:jc w:val="center"/>
              <w:rPr>
                <w:rFonts w:cs="Times New Roman"/>
              </w:rPr>
            </w:pPr>
            <w:r>
              <w:rPr>
                <w:rFonts w:cs="Times New Roman"/>
              </w:rPr>
              <w:t>6.04</w:t>
            </w:r>
          </w:p>
        </w:tc>
        <w:tc>
          <w:tcPr>
            <w:tcW w:w="532" w:type="pct"/>
            <w:shd w:val="clear" w:color="auto" w:fill="auto"/>
            <w:vAlign w:val="center"/>
          </w:tcPr>
          <w:p w14:paraId="6AA7C26E" w14:textId="77777777" w:rsidR="00DB5964" w:rsidRPr="00E93422" w:rsidRDefault="00DB5964" w:rsidP="00AF1EA3">
            <w:pPr>
              <w:pStyle w:val="Standard"/>
              <w:spacing w:after="200"/>
              <w:jc w:val="center"/>
              <w:rPr>
                <w:rFonts w:cs="Times New Roman"/>
                <w:b/>
                <w:sz w:val="22"/>
              </w:rPr>
            </w:pPr>
          </w:p>
        </w:tc>
      </w:tr>
      <w:tr w:rsidR="00DB5964" w:rsidRPr="00E93422" w14:paraId="6C7EB520" w14:textId="77777777" w:rsidTr="00DB5964">
        <w:trPr>
          <w:trHeight w:val="835"/>
        </w:trPr>
        <w:tc>
          <w:tcPr>
            <w:tcW w:w="286" w:type="pct"/>
            <w:shd w:val="clear" w:color="auto" w:fill="auto"/>
            <w:vAlign w:val="center"/>
          </w:tcPr>
          <w:p w14:paraId="2B56389A"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28</w:t>
            </w:r>
          </w:p>
        </w:tc>
        <w:tc>
          <w:tcPr>
            <w:tcW w:w="3179" w:type="pct"/>
            <w:shd w:val="clear" w:color="auto" w:fill="auto"/>
            <w:vAlign w:val="center"/>
          </w:tcPr>
          <w:p w14:paraId="25C647E2"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речи, овладение техникой речи. Развитие умения работать по алгоритму. Коррекция пробелов в знаниях по теме «Умножение и деление отрицательных и положительных чисел».</w:t>
            </w:r>
          </w:p>
        </w:tc>
        <w:tc>
          <w:tcPr>
            <w:tcW w:w="468" w:type="pct"/>
            <w:shd w:val="clear" w:color="auto" w:fill="auto"/>
            <w:vAlign w:val="center"/>
          </w:tcPr>
          <w:p w14:paraId="42C07E12"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6DB151A0" w14:textId="77777777" w:rsidR="00DB5964" w:rsidRPr="00EB6614" w:rsidRDefault="00DB5964" w:rsidP="00AF1EA3">
            <w:pPr>
              <w:pStyle w:val="Standard"/>
              <w:spacing w:after="200"/>
              <w:jc w:val="center"/>
              <w:rPr>
                <w:rFonts w:cs="Times New Roman"/>
              </w:rPr>
            </w:pPr>
            <w:r>
              <w:rPr>
                <w:rFonts w:cs="Times New Roman"/>
              </w:rPr>
              <w:t>13.04</w:t>
            </w:r>
          </w:p>
        </w:tc>
        <w:tc>
          <w:tcPr>
            <w:tcW w:w="532" w:type="pct"/>
            <w:shd w:val="clear" w:color="auto" w:fill="auto"/>
            <w:vAlign w:val="center"/>
          </w:tcPr>
          <w:p w14:paraId="46956634" w14:textId="77777777" w:rsidR="00DB5964" w:rsidRPr="00E93422" w:rsidRDefault="00DB5964" w:rsidP="00AF1EA3">
            <w:pPr>
              <w:pStyle w:val="Standard"/>
              <w:spacing w:after="200"/>
              <w:jc w:val="center"/>
              <w:rPr>
                <w:rFonts w:cs="Times New Roman"/>
                <w:b/>
                <w:sz w:val="22"/>
              </w:rPr>
            </w:pPr>
          </w:p>
        </w:tc>
      </w:tr>
      <w:tr w:rsidR="00DB5964" w:rsidRPr="00E93422" w14:paraId="046E0010" w14:textId="77777777" w:rsidTr="00DB5964">
        <w:trPr>
          <w:trHeight w:val="835"/>
        </w:trPr>
        <w:tc>
          <w:tcPr>
            <w:tcW w:w="286" w:type="pct"/>
            <w:shd w:val="clear" w:color="auto" w:fill="auto"/>
            <w:vAlign w:val="center"/>
          </w:tcPr>
          <w:p w14:paraId="53F77D77"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29</w:t>
            </w:r>
          </w:p>
        </w:tc>
        <w:tc>
          <w:tcPr>
            <w:tcW w:w="3179" w:type="pct"/>
            <w:shd w:val="clear" w:color="auto" w:fill="auto"/>
            <w:vAlign w:val="center"/>
          </w:tcPr>
          <w:p w14:paraId="58952D59"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Развития умения анализировать и сопоставлять. Развитие умения работать по алгоритму. Умножение и деление отрицательных и положительных чисел.</w:t>
            </w:r>
          </w:p>
        </w:tc>
        <w:tc>
          <w:tcPr>
            <w:tcW w:w="468" w:type="pct"/>
            <w:shd w:val="clear" w:color="auto" w:fill="auto"/>
            <w:vAlign w:val="center"/>
          </w:tcPr>
          <w:p w14:paraId="6DF9977B"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1B3535F5" w14:textId="77777777" w:rsidR="00DB5964" w:rsidRPr="00EB6614" w:rsidRDefault="00DB5964" w:rsidP="00AF1EA3">
            <w:pPr>
              <w:pStyle w:val="Standard"/>
              <w:spacing w:after="200"/>
              <w:jc w:val="center"/>
              <w:rPr>
                <w:rFonts w:cs="Times New Roman"/>
              </w:rPr>
            </w:pPr>
            <w:r>
              <w:rPr>
                <w:rFonts w:cs="Times New Roman"/>
              </w:rPr>
              <w:t>20.04</w:t>
            </w:r>
          </w:p>
        </w:tc>
        <w:tc>
          <w:tcPr>
            <w:tcW w:w="532" w:type="pct"/>
            <w:shd w:val="clear" w:color="auto" w:fill="auto"/>
            <w:vAlign w:val="center"/>
          </w:tcPr>
          <w:p w14:paraId="6363BD9C" w14:textId="77777777" w:rsidR="00DB5964" w:rsidRPr="00E93422" w:rsidRDefault="00DB5964" w:rsidP="00AF1EA3">
            <w:pPr>
              <w:pStyle w:val="Standard"/>
              <w:spacing w:after="200"/>
              <w:jc w:val="center"/>
              <w:rPr>
                <w:rFonts w:cs="Times New Roman"/>
                <w:b/>
                <w:sz w:val="22"/>
              </w:rPr>
            </w:pPr>
          </w:p>
        </w:tc>
      </w:tr>
      <w:tr w:rsidR="00DB5964" w:rsidRPr="00E93422" w14:paraId="2859AAE3" w14:textId="77777777" w:rsidTr="00DB5964">
        <w:trPr>
          <w:trHeight w:val="456"/>
        </w:trPr>
        <w:tc>
          <w:tcPr>
            <w:tcW w:w="286" w:type="pct"/>
            <w:shd w:val="clear" w:color="auto" w:fill="auto"/>
            <w:vAlign w:val="center"/>
          </w:tcPr>
          <w:p w14:paraId="0B0518FE"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30</w:t>
            </w:r>
          </w:p>
        </w:tc>
        <w:tc>
          <w:tcPr>
            <w:tcW w:w="3179" w:type="pct"/>
            <w:shd w:val="clear" w:color="auto" w:fill="auto"/>
            <w:vAlign w:val="center"/>
          </w:tcPr>
          <w:p w14:paraId="5D9C7E12"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Коррекция индивидуальных пробелов в знаниях. Решение уравнений.</w:t>
            </w:r>
          </w:p>
        </w:tc>
        <w:tc>
          <w:tcPr>
            <w:tcW w:w="468" w:type="pct"/>
            <w:shd w:val="clear" w:color="auto" w:fill="auto"/>
            <w:vAlign w:val="center"/>
          </w:tcPr>
          <w:p w14:paraId="579D6269"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4BD5493C" w14:textId="77777777" w:rsidR="00DB5964" w:rsidRPr="00EB6614" w:rsidRDefault="00DB5964" w:rsidP="00AF1EA3">
            <w:pPr>
              <w:pStyle w:val="Standard"/>
              <w:spacing w:after="200"/>
              <w:jc w:val="center"/>
              <w:rPr>
                <w:rFonts w:cs="Times New Roman"/>
              </w:rPr>
            </w:pPr>
            <w:r>
              <w:rPr>
                <w:rFonts w:cs="Times New Roman"/>
              </w:rPr>
              <w:t>27.04</w:t>
            </w:r>
          </w:p>
        </w:tc>
        <w:tc>
          <w:tcPr>
            <w:tcW w:w="532" w:type="pct"/>
            <w:shd w:val="clear" w:color="auto" w:fill="auto"/>
            <w:vAlign w:val="center"/>
          </w:tcPr>
          <w:p w14:paraId="50675CA3" w14:textId="77777777" w:rsidR="00DB5964" w:rsidRPr="00E93422" w:rsidRDefault="00DB5964" w:rsidP="00AF1EA3">
            <w:pPr>
              <w:pStyle w:val="Standard"/>
              <w:spacing w:after="200"/>
              <w:jc w:val="center"/>
              <w:rPr>
                <w:rFonts w:cs="Times New Roman"/>
                <w:b/>
                <w:sz w:val="22"/>
              </w:rPr>
            </w:pPr>
          </w:p>
        </w:tc>
      </w:tr>
      <w:tr w:rsidR="00DB5964" w:rsidRPr="00E93422" w14:paraId="448113C7" w14:textId="77777777" w:rsidTr="00DB5964">
        <w:trPr>
          <w:trHeight w:val="322"/>
        </w:trPr>
        <w:tc>
          <w:tcPr>
            <w:tcW w:w="286" w:type="pct"/>
            <w:shd w:val="clear" w:color="auto" w:fill="auto"/>
            <w:vAlign w:val="center"/>
          </w:tcPr>
          <w:p w14:paraId="12FD9FDB"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31</w:t>
            </w:r>
          </w:p>
        </w:tc>
        <w:tc>
          <w:tcPr>
            <w:tcW w:w="3179" w:type="pct"/>
            <w:shd w:val="clear" w:color="auto" w:fill="auto"/>
            <w:vAlign w:val="center"/>
          </w:tcPr>
          <w:p w14:paraId="26EA62C9"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памяти и внимания.</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Решение уравнений.</w:t>
            </w:r>
          </w:p>
        </w:tc>
        <w:tc>
          <w:tcPr>
            <w:tcW w:w="468" w:type="pct"/>
            <w:shd w:val="clear" w:color="auto" w:fill="auto"/>
            <w:vAlign w:val="center"/>
          </w:tcPr>
          <w:p w14:paraId="08DC84C7"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0EDE6BE9" w14:textId="77777777" w:rsidR="00DB5964" w:rsidRPr="00EB6614" w:rsidRDefault="00DB5964" w:rsidP="00AF1EA3">
            <w:pPr>
              <w:pStyle w:val="Standard"/>
              <w:spacing w:after="200"/>
              <w:jc w:val="center"/>
              <w:rPr>
                <w:rFonts w:cs="Times New Roman"/>
              </w:rPr>
            </w:pPr>
            <w:r>
              <w:rPr>
                <w:rFonts w:cs="Times New Roman"/>
              </w:rPr>
              <w:t>4.05</w:t>
            </w:r>
          </w:p>
        </w:tc>
        <w:tc>
          <w:tcPr>
            <w:tcW w:w="532" w:type="pct"/>
            <w:shd w:val="clear" w:color="auto" w:fill="auto"/>
            <w:vAlign w:val="center"/>
          </w:tcPr>
          <w:p w14:paraId="05DE842B" w14:textId="77777777" w:rsidR="00DB5964" w:rsidRPr="00E93422" w:rsidRDefault="00DB5964" w:rsidP="00AF1EA3">
            <w:pPr>
              <w:pStyle w:val="Standard"/>
              <w:spacing w:after="200"/>
              <w:jc w:val="center"/>
              <w:rPr>
                <w:rFonts w:cs="Times New Roman"/>
                <w:b/>
                <w:sz w:val="22"/>
              </w:rPr>
            </w:pPr>
          </w:p>
        </w:tc>
      </w:tr>
      <w:tr w:rsidR="00DB5964" w:rsidRPr="00E93422" w14:paraId="140E80B9" w14:textId="77777777" w:rsidTr="00DB5964">
        <w:trPr>
          <w:trHeight w:val="556"/>
        </w:trPr>
        <w:tc>
          <w:tcPr>
            <w:tcW w:w="286" w:type="pct"/>
            <w:shd w:val="clear" w:color="auto" w:fill="auto"/>
            <w:vAlign w:val="center"/>
          </w:tcPr>
          <w:p w14:paraId="26E08EF0"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32</w:t>
            </w:r>
          </w:p>
        </w:tc>
        <w:tc>
          <w:tcPr>
            <w:tcW w:w="3179" w:type="pct"/>
            <w:shd w:val="clear" w:color="auto" w:fill="auto"/>
            <w:vAlign w:val="center"/>
          </w:tcPr>
          <w:p w14:paraId="0FD85845"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памяти и внимания. Развитие наглядно-образного мышления .Совместные действия с обыкновенными дробями.</w:t>
            </w:r>
          </w:p>
        </w:tc>
        <w:tc>
          <w:tcPr>
            <w:tcW w:w="468" w:type="pct"/>
            <w:shd w:val="clear" w:color="auto" w:fill="auto"/>
            <w:vAlign w:val="center"/>
          </w:tcPr>
          <w:p w14:paraId="79BF02B0"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2FD71FE9" w14:textId="77777777" w:rsidR="00DB5964" w:rsidRPr="00EB6614" w:rsidRDefault="00DB5964" w:rsidP="00AF1EA3">
            <w:pPr>
              <w:pStyle w:val="Standard"/>
              <w:spacing w:after="200"/>
              <w:jc w:val="center"/>
              <w:rPr>
                <w:rFonts w:cs="Times New Roman"/>
              </w:rPr>
            </w:pPr>
            <w:r>
              <w:rPr>
                <w:rFonts w:cs="Times New Roman"/>
              </w:rPr>
              <w:t>11.05</w:t>
            </w:r>
          </w:p>
        </w:tc>
        <w:tc>
          <w:tcPr>
            <w:tcW w:w="532" w:type="pct"/>
            <w:shd w:val="clear" w:color="auto" w:fill="auto"/>
            <w:vAlign w:val="center"/>
          </w:tcPr>
          <w:p w14:paraId="6AEFFECA" w14:textId="77777777" w:rsidR="00DB5964" w:rsidRPr="00E93422" w:rsidRDefault="00DB5964" w:rsidP="00AF1EA3">
            <w:pPr>
              <w:pStyle w:val="Standard"/>
              <w:spacing w:after="200"/>
              <w:jc w:val="center"/>
              <w:rPr>
                <w:rFonts w:cs="Times New Roman"/>
                <w:b/>
                <w:sz w:val="22"/>
              </w:rPr>
            </w:pPr>
          </w:p>
        </w:tc>
      </w:tr>
      <w:tr w:rsidR="00DB5964" w:rsidRPr="00E93422" w14:paraId="47E8A333" w14:textId="77777777" w:rsidTr="00DB5964">
        <w:trPr>
          <w:trHeight w:val="835"/>
        </w:trPr>
        <w:tc>
          <w:tcPr>
            <w:tcW w:w="286" w:type="pct"/>
            <w:shd w:val="clear" w:color="auto" w:fill="auto"/>
            <w:vAlign w:val="center"/>
          </w:tcPr>
          <w:p w14:paraId="0B6CFE12"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33</w:t>
            </w:r>
          </w:p>
        </w:tc>
        <w:tc>
          <w:tcPr>
            <w:tcW w:w="3179" w:type="pct"/>
            <w:shd w:val="clear" w:color="auto" w:fill="auto"/>
            <w:vAlign w:val="center"/>
          </w:tcPr>
          <w:p w14:paraId="6F5BA93D"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Развитие наглядно-образного мышления . Развитие зрительного восприятия и узнавания. Коррекция индивидуальных пробелов в знаниях по теме «Координаты на плоскости».</w:t>
            </w:r>
          </w:p>
        </w:tc>
        <w:tc>
          <w:tcPr>
            <w:tcW w:w="468" w:type="pct"/>
            <w:shd w:val="clear" w:color="auto" w:fill="auto"/>
            <w:vAlign w:val="center"/>
          </w:tcPr>
          <w:p w14:paraId="2A788BE9"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6D9C4222" w14:textId="77777777" w:rsidR="00DB5964" w:rsidRPr="00EB6614" w:rsidRDefault="00DB5964" w:rsidP="00AF1EA3">
            <w:pPr>
              <w:pStyle w:val="Standard"/>
              <w:spacing w:after="200"/>
              <w:jc w:val="center"/>
              <w:rPr>
                <w:rFonts w:cs="Times New Roman"/>
              </w:rPr>
            </w:pPr>
            <w:r>
              <w:rPr>
                <w:rFonts w:cs="Times New Roman"/>
              </w:rPr>
              <w:t>18.05</w:t>
            </w:r>
          </w:p>
        </w:tc>
        <w:tc>
          <w:tcPr>
            <w:tcW w:w="532" w:type="pct"/>
            <w:shd w:val="clear" w:color="auto" w:fill="auto"/>
            <w:vAlign w:val="center"/>
          </w:tcPr>
          <w:p w14:paraId="1EA2000D" w14:textId="77777777" w:rsidR="00DB5964" w:rsidRPr="00E93422" w:rsidRDefault="00DB5964" w:rsidP="00AF1EA3">
            <w:pPr>
              <w:pStyle w:val="Standard"/>
              <w:spacing w:after="200"/>
              <w:jc w:val="center"/>
              <w:rPr>
                <w:rFonts w:cs="Times New Roman"/>
                <w:b/>
                <w:sz w:val="22"/>
              </w:rPr>
            </w:pPr>
          </w:p>
        </w:tc>
      </w:tr>
      <w:tr w:rsidR="00DB5964" w:rsidRPr="00E93422" w14:paraId="79D5AD0B" w14:textId="77777777" w:rsidTr="00DB5964">
        <w:trPr>
          <w:trHeight w:val="420"/>
        </w:trPr>
        <w:tc>
          <w:tcPr>
            <w:tcW w:w="286" w:type="pct"/>
            <w:shd w:val="clear" w:color="auto" w:fill="auto"/>
            <w:vAlign w:val="center"/>
          </w:tcPr>
          <w:p w14:paraId="42C9C95F" w14:textId="77777777" w:rsidR="00DB5964" w:rsidRPr="00CC3A04" w:rsidRDefault="00DB5964" w:rsidP="00AF1EA3">
            <w:pPr>
              <w:jc w:val="cente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34</w:t>
            </w:r>
          </w:p>
        </w:tc>
        <w:tc>
          <w:tcPr>
            <w:tcW w:w="3179" w:type="pct"/>
            <w:shd w:val="clear" w:color="auto" w:fill="auto"/>
            <w:vAlign w:val="center"/>
          </w:tcPr>
          <w:p w14:paraId="523F264A" w14:textId="77777777" w:rsidR="00DB5964" w:rsidRPr="00CC3A04" w:rsidRDefault="00DB5964" w:rsidP="00AF1EA3">
            <w:pPr>
              <w:rPr>
                <w:rFonts w:ascii="Times New Roman" w:eastAsia="Times New Roman" w:hAnsi="Times New Roman" w:cs="Times New Roman"/>
                <w:sz w:val="24"/>
                <w:szCs w:val="24"/>
                <w:lang w:eastAsia="ru-RU"/>
              </w:rPr>
            </w:pPr>
            <w:r w:rsidRPr="00CC3A04">
              <w:rPr>
                <w:rFonts w:ascii="Times New Roman" w:eastAsia="Times New Roman" w:hAnsi="Times New Roman" w:cs="Times New Roman"/>
                <w:sz w:val="24"/>
                <w:szCs w:val="24"/>
                <w:lang w:eastAsia="ru-RU"/>
              </w:rPr>
              <w:t>Коррекция пробелов в знаниях.</w:t>
            </w:r>
            <w:r>
              <w:rPr>
                <w:rFonts w:ascii="Times New Roman" w:eastAsia="Times New Roman" w:hAnsi="Times New Roman" w:cs="Times New Roman"/>
                <w:sz w:val="24"/>
                <w:szCs w:val="24"/>
                <w:lang w:eastAsia="ru-RU"/>
              </w:rPr>
              <w:t xml:space="preserve"> </w:t>
            </w:r>
            <w:r w:rsidRPr="00CC3A04">
              <w:rPr>
                <w:rFonts w:ascii="Times New Roman" w:eastAsia="Times New Roman" w:hAnsi="Times New Roman" w:cs="Times New Roman"/>
                <w:sz w:val="24"/>
                <w:szCs w:val="24"/>
                <w:lang w:eastAsia="ru-RU"/>
              </w:rPr>
              <w:t>Совместные действия с обыкновенными дробями.</w:t>
            </w:r>
          </w:p>
        </w:tc>
        <w:tc>
          <w:tcPr>
            <w:tcW w:w="468" w:type="pct"/>
            <w:shd w:val="clear" w:color="auto" w:fill="auto"/>
            <w:vAlign w:val="center"/>
          </w:tcPr>
          <w:p w14:paraId="5BACCA7C" w14:textId="77777777" w:rsidR="00DB5964" w:rsidRPr="00EB6614" w:rsidRDefault="00DB5964" w:rsidP="00AF1EA3">
            <w:pPr>
              <w:jc w:val="center"/>
              <w:rPr>
                <w:rFonts w:ascii="Times New Roman" w:hAnsi="Times New Roman" w:cs="Times New Roman"/>
                <w:sz w:val="24"/>
              </w:rPr>
            </w:pPr>
            <w:r w:rsidRPr="00EB6614">
              <w:rPr>
                <w:rFonts w:ascii="Times New Roman" w:eastAsia="Times New Roman" w:hAnsi="Times New Roman" w:cs="Times New Roman"/>
                <w:bCs/>
                <w:sz w:val="24"/>
              </w:rPr>
              <w:t>1</w:t>
            </w:r>
          </w:p>
        </w:tc>
        <w:tc>
          <w:tcPr>
            <w:tcW w:w="535" w:type="pct"/>
            <w:shd w:val="clear" w:color="auto" w:fill="auto"/>
            <w:vAlign w:val="center"/>
          </w:tcPr>
          <w:p w14:paraId="0EE0DC94" w14:textId="77777777" w:rsidR="00DB5964" w:rsidRPr="00EB6614" w:rsidRDefault="00DB5964" w:rsidP="00AF1EA3">
            <w:pPr>
              <w:pStyle w:val="Standard"/>
              <w:spacing w:after="200"/>
              <w:jc w:val="center"/>
              <w:rPr>
                <w:rFonts w:cs="Times New Roman"/>
              </w:rPr>
            </w:pPr>
            <w:r>
              <w:rPr>
                <w:rFonts w:cs="Times New Roman"/>
              </w:rPr>
              <w:t>25.05</w:t>
            </w:r>
          </w:p>
        </w:tc>
        <w:tc>
          <w:tcPr>
            <w:tcW w:w="532" w:type="pct"/>
            <w:shd w:val="clear" w:color="auto" w:fill="auto"/>
            <w:vAlign w:val="center"/>
          </w:tcPr>
          <w:p w14:paraId="637AD1F6" w14:textId="77777777" w:rsidR="00DB5964" w:rsidRPr="00E93422" w:rsidRDefault="00DB5964" w:rsidP="00AF1EA3">
            <w:pPr>
              <w:pStyle w:val="Standard"/>
              <w:spacing w:after="200"/>
              <w:jc w:val="center"/>
              <w:rPr>
                <w:rFonts w:cs="Times New Roman"/>
                <w:b/>
                <w:sz w:val="22"/>
              </w:rPr>
            </w:pPr>
          </w:p>
        </w:tc>
      </w:tr>
    </w:tbl>
    <w:p w14:paraId="155C87AB" w14:textId="77777777" w:rsidR="00D57D4D" w:rsidRDefault="00D57D4D" w:rsidP="00D57D4D">
      <w:pPr>
        <w:spacing w:after="0" w:line="360" w:lineRule="auto"/>
        <w:rPr>
          <w:rFonts w:ascii="Times New Roman" w:eastAsia="Times New Roman" w:hAnsi="Times New Roman" w:cs="Times New Roman"/>
          <w:sz w:val="24"/>
          <w:szCs w:val="24"/>
        </w:rPr>
      </w:pPr>
    </w:p>
    <w:p w14:paraId="19CD6A97" w14:textId="77777777" w:rsidR="00D57D4D" w:rsidRDefault="00D57D4D" w:rsidP="00D57D4D">
      <w:pPr>
        <w:spacing w:after="0" w:line="360" w:lineRule="auto"/>
        <w:rPr>
          <w:rFonts w:ascii="Times New Roman" w:eastAsia="Times New Roman" w:hAnsi="Times New Roman" w:cs="Times New Roman"/>
          <w:sz w:val="24"/>
          <w:szCs w:val="24"/>
        </w:rPr>
      </w:pPr>
    </w:p>
    <w:p w14:paraId="787ED08F" w14:textId="77777777" w:rsidR="00D57D4D" w:rsidRDefault="00D57D4D" w:rsidP="00D57D4D">
      <w:pPr>
        <w:spacing w:after="0" w:line="360" w:lineRule="auto"/>
        <w:rPr>
          <w:rFonts w:ascii="Times New Roman" w:eastAsia="Times New Roman" w:hAnsi="Times New Roman" w:cs="Times New Roman"/>
          <w:sz w:val="24"/>
          <w:szCs w:val="24"/>
        </w:rPr>
      </w:pPr>
    </w:p>
    <w:p w14:paraId="3413F683" w14:textId="77777777" w:rsidR="00D57D4D" w:rsidRDefault="00D57D4D" w:rsidP="00D57D4D">
      <w:pPr>
        <w:spacing w:after="0" w:line="360" w:lineRule="auto"/>
        <w:rPr>
          <w:rFonts w:ascii="Times New Roman" w:eastAsia="Times New Roman" w:hAnsi="Times New Roman" w:cs="Times New Roman"/>
          <w:sz w:val="24"/>
          <w:szCs w:val="24"/>
        </w:rPr>
      </w:pPr>
    </w:p>
    <w:p w14:paraId="7CE4BD1A" w14:textId="77777777" w:rsidR="00D57D4D" w:rsidRDefault="00D57D4D" w:rsidP="00D57D4D">
      <w:pPr>
        <w:spacing w:after="0" w:line="360" w:lineRule="auto"/>
        <w:rPr>
          <w:rFonts w:ascii="Times New Roman" w:eastAsia="Times New Roman" w:hAnsi="Times New Roman" w:cs="Times New Roman"/>
          <w:sz w:val="24"/>
          <w:szCs w:val="24"/>
        </w:rPr>
      </w:pPr>
    </w:p>
    <w:p w14:paraId="6E379384" w14:textId="77777777" w:rsidR="00D57D4D" w:rsidRDefault="00D57D4D" w:rsidP="00D57D4D">
      <w:pPr>
        <w:spacing w:after="0" w:line="360" w:lineRule="auto"/>
        <w:rPr>
          <w:rFonts w:ascii="Times New Roman" w:eastAsia="Times New Roman" w:hAnsi="Times New Roman" w:cs="Times New Roman"/>
          <w:sz w:val="24"/>
          <w:szCs w:val="24"/>
        </w:rPr>
      </w:pPr>
    </w:p>
    <w:p w14:paraId="65231F92" w14:textId="77777777" w:rsidR="00D57D4D" w:rsidRDefault="00D57D4D" w:rsidP="00D57D4D">
      <w:pPr>
        <w:spacing w:after="0" w:line="360" w:lineRule="auto"/>
        <w:rPr>
          <w:rFonts w:ascii="Times New Roman" w:eastAsia="Times New Roman" w:hAnsi="Times New Roman" w:cs="Times New Roman"/>
          <w:sz w:val="24"/>
          <w:szCs w:val="24"/>
        </w:rPr>
      </w:pPr>
    </w:p>
    <w:p w14:paraId="0F7EFE2E" w14:textId="77777777" w:rsidR="00D57D4D" w:rsidRDefault="00D57D4D" w:rsidP="00D57D4D">
      <w:pPr>
        <w:spacing w:after="0" w:line="360" w:lineRule="auto"/>
        <w:rPr>
          <w:rFonts w:ascii="Times New Roman" w:eastAsia="Times New Roman" w:hAnsi="Times New Roman" w:cs="Times New Roman"/>
          <w:sz w:val="24"/>
          <w:szCs w:val="24"/>
        </w:rPr>
      </w:pPr>
    </w:p>
    <w:p w14:paraId="15E9F1E5" w14:textId="77777777" w:rsidR="00D57D4D" w:rsidRDefault="00D57D4D" w:rsidP="00D57D4D">
      <w:pPr>
        <w:spacing w:after="0" w:line="360" w:lineRule="auto"/>
        <w:rPr>
          <w:rFonts w:ascii="Times New Roman" w:eastAsia="Times New Roman" w:hAnsi="Times New Roman" w:cs="Times New Roman"/>
          <w:sz w:val="24"/>
          <w:szCs w:val="24"/>
        </w:rPr>
      </w:pPr>
    </w:p>
    <w:p w14:paraId="4AF1A719" w14:textId="77777777" w:rsidR="00D57D4D" w:rsidRDefault="00D57D4D" w:rsidP="00D57D4D">
      <w:pPr>
        <w:spacing w:after="0" w:line="360" w:lineRule="auto"/>
        <w:rPr>
          <w:rFonts w:ascii="Times New Roman" w:eastAsia="Times New Roman" w:hAnsi="Times New Roman" w:cs="Times New Roman"/>
          <w:sz w:val="24"/>
          <w:szCs w:val="24"/>
        </w:rPr>
      </w:pPr>
    </w:p>
    <w:p w14:paraId="33A439CF" w14:textId="77777777" w:rsidR="00D57D4D" w:rsidRDefault="00D57D4D" w:rsidP="00D57D4D">
      <w:pPr>
        <w:spacing w:after="0" w:line="360" w:lineRule="auto"/>
        <w:rPr>
          <w:rFonts w:ascii="Times New Roman" w:eastAsia="Times New Roman" w:hAnsi="Times New Roman" w:cs="Times New Roman"/>
          <w:sz w:val="24"/>
          <w:szCs w:val="24"/>
        </w:rPr>
      </w:pPr>
    </w:p>
    <w:p w14:paraId="3E4A77DE" w14:textId="77777777" w:rsidR="00D57D4D" w:rsidRDefault="00D57D4D" w:rsidP="00D57D4D">
      <w:pPr>
        <w:spacing w:after="0" w:line="360" w:lineRule="auto"/>
        <w:rPr>
          <w:rFonts w:ascii="Times New Roman" w:eastAsia="Times New Roman" w:hAnsi="Times New Roman" w:cs="Times New Roman"/>
          <w:sz w:val="24"/>
          <w:szCs w:val="24"/>
        </w:rPr>
      </w:pPr>
    </w:p>
    <w:p w14:paraId="49E545EE" w14:textId="6263245A" w:rsidR="00E37F6D" w:rsidRPr="00423198" w:rsidRDefault="00CB3A08" w:rsidP="00E37F6D">
      <w:pPr>
        <w:spacing w:before="100" w:beforeAutospacing="1" w:after="100" w:afterAutospacing="1" w:line="240" w:lineRule="auto"/>
        <w:jc w:val="center"/>
        <w:outlineLvl w:val="0"/>
        <w:rPr>
          <w:rFonts w:ascii="Times New Roman" w:eastAsia="Times New Roman" w:hAnsi="Times New Roman" w:cs="Times New Roman"/>
          <w:b/>
          <w:bCs/>
          <w:kern w:val="36"/>
          <w:sz w:val="36"/>
          <w:szCs w:val="48"/>
        </w:rPr>
      </w:pPr>
      <w:r>
        <w:rPr>
          <w:noProof/>
        </w:rPr>
        <w:drawing>
          <wp:inline distT="0" distB="0" distL="0" distR="0" wp14:anchorId="666D8979" wp14:editId="67838726">
            <wp:extent cx="6638290" cy="938974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stretch/>
                  </pic:blipFill>
                  <pic:spPr>
                    <a:xfrm>
                      <a:off x="0" y="0"/>
                      <a:ext cx="6638290" cy="9389745"/>
                    </a:xfrm>
                    <a:prstGeom prst="rect">
                      <a:avLst/>
                    </a:prstGeom>
                  </pic:spPr>
                </pic:pic>
              </a:graphicData>
            </a:graphic>
          </wp:inline>
        </w:drawing>
      </w:r>
    </w:p>
    <w:p w14:paraId="7BB8A3D5" w14:textId="77777777" w:rsidR="00E37F6D" w:rsidRPr="00423198" w:rsidRDefault="00E37F6D" w:rsidP="00E37F6D">
      <w:pPr>
        <w:spacing w:before="100" w:beforeAutospacing="1" w:after="100" w:afterAutospacing="1" w:line="240" w:lineRule="auto"/>
        <w:outlineLvl w:val="0"/>
        <w:rPr>
          <w:rFonts w:ascii="Times New Roman" w:eastAsia="Times New Roman" w:hAnsi="Times New Roman" w:cs="Times New Roman"/>
          <w:b/>
          <w:bCs/>
          <w:kern w:val="36"/>
          <w:sz w:val="44"/>
          <w:szCs w:val="48"/>
        </w:rPr>
      </w:pPr>
      <w:r w:rsidRPr="00423198">
        <w:rPr>
          <w:rFonts w:ascii="Times New Roman" w:eastAsia="Times New Roman" w:hAnsi="Times New Roman" w:cs="Times New Roman"/>
          <w:b/>
          <w:bCs/>
          <w:kern w:val="36"/>
          <w:sz w:val="36"/>
          <w:szCs w:val="48"/>
        </w:rPr>
        <w:lastRenderedPageBreak/>
        <w:t>«Коррекционные занятия по русскому языку» для 9 класса</w:t>
      </w:r>
    </w:p>
    <w:p w14:paraId="7572238D"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Настоящая рабочая программа составлена по адаптированной рабочей программе по русскому языку для детей с ОВЗ (ЗПР) и предназначена для проведения коррекционных занятий по русскому </w:t>
      </w:r>
      <w:r>
        <w:rPr>
          <w:rFonts w:ascii="Times New Roman" w:eastAsia="Times New Roman" w:hAnsi="Times New Roman" w:cs="Times New Roman"/>
          <w:sz w:val="24"/>
          <w:szCs w:val="24"/>
        </w:rPr>
        <w:t xml:space="preserve">языку в 9 </w:t>
      </w:r>
      <w:r w:rsidRPr="006768DA">
        <w:rPr>
          <w:rFonts w:ascii="Times New Roman" w:eastAsia="Times New Roman" w:hAnsi="Times New Roman" w:cs="Times New Roman"/>
          <w:sz w:val="24"/>
          <w:szCs w:val="24"/>
        </w:rPr>
        <w:t xml:space="preserve"> классе.</w:t>
      </w:r>
    </w:p>
    <w:p w14:paraId="36CADE1F" w14:textId="77777777" w:rsidR="00E37F6D" w:rsidRPr="006768DA" w:rsidRDefault="00E37F6D" w:rsidP="00E37F6D">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Пояснительная записка</w:t>
      </w:r>
    </w:p>
    <w:p w14:paraId="1FB81585"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Настоящая рабочая программа составлена по адаптированной рабочей программе по русскому языку для детей с ОВЗ (ЗПР) и предназначена для проведения коррекционных з</w:t>
      </w:r>
      <w:r>
        <w:rPr>
          <w:rFonts w:ascii="Times New Roman" w:eastAsia="Times New Roman" w:hAnsi="Times New Roman" w:cs="Times New Roman"/>
          <w:sz w:val="24"/>
          <w:szCs w:val="24"/>
        </w:rPr>
        <w:t xml:space="preserve">анятий по русскому языку в 9 </w:t>
      </w:r>
      <w:r w:rsidRPr="006768DA">
        <w:rPr>
          <w:rFonts w:ascii="Times New Roman" w:eastAsia="Times New Roman" w:hAnsi="Times New Roman" w:cs="Times New Roman"/>
          <w:sz w:val="24"/>
          <w:szCs w:val="24"/>
        </w:rPr>
        <w:t xml:space="preserve"> классе.</w:t>
      </w:r>
    </w:p>
    <w:p w14:paraId="741E4304"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Необходимость коррекционных занятий определяется прежде всего тем, что учащиеся с ОВЗ (ЗПР) в силу своих индивидуальных психофизических особенностей не могут освоить Программу по русскому языку в соответствии с требованиями федерального государственного стандарта, предъявляемого к учащимся общеобразовательных классов,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бедным словарным запасом, имеют нарушения фонематического слуха и графомоторных навыков. Учащиеся с ЗПР работают на уровне репродуктивного восприятия, основой при обучении является пассивное механическое запоминание изучаемого материала, таким детям с трудом даются приемы умственной деятельности, овладение интеллектуальными умениями. Новые элементарные навыки вырабатываются у таких детей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w:t>
      </w:r>
      <w:r>
        <w:rPr>
          <w:rFonts w:ascii="Times New Roman" w:eastAsia="Times New Roman" w:hAnsi="Times New Roman" w:cs="Times New Roman"/>
          <w:sz w:val="24"/>
          <w:szCs w:val="24"/>
        </w:rPr>
        <w:t>к</w:t>
      </w:r>
      <w:r w:rsidRPr="006768DA">
        <w:rPr>
          <w:rFonts w:ascii="Times New Roman" w:eastAsia="Times New Roman" w:hAnsi="Times New Roman" w:cs="Times New Roman"/>
          <w:sz w:val="24"/>
          <w:szCs w:val="24"/>
        </w:rPr>
        <w:t>тической деятельности самостоятельно осознается учащимися, поэтому данная программа дает дополнительную возможность коррекции знаний, умений и навыков по русскому языку.</w:t>
      </w:r>
    </w:p>
    <w:p w14:paraId="47FDD708"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обучение по специальной коррекционной программе</w:t>
      </w:r>
      <w:r w:rsidRPr="006768DA">
        <w:rPr>
          <w:rFonts w:ascii="Times New Roman" w:eastAsia="Times New Roman" w:hAnsi="Times New Roman" w:cs="Times New Roman"/>
          <w:sz w:val="24"/>
          <w:szCs w:val="24"/>
        </w:rPr>
        <w:t xml:space="preserve"> позволят создать образовательную среду и условия, позволяющие детям с ограниченными возможностями получить качественное образование по русскому языку, подготовить разносторонне развитую личность, обладающую коммуникативной, языковой и культуроведческой компетенциями, способную использовать полученные знания для успешной социализации, дальнейшего обра</w:t>
      </w:r>
      <w:r w:rsidR="00A01D2E">
        <w:rPr>
          <w:rFonts w:ascii="Times New Roman" w:eastAsia="Times New Roman" w:hAnsi="Times New Roman" w:cs="Times New Roman"/>
          <w:sz w:val="24"/>
          <w:szCs w:val="24"/>
        </w:rPr>
        <w:t>зования и трудовой деятельности</w:t>
      </w:r>
    </w:p>
    <w:p w14:paraId="702F1B01"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Цель программы:</w:t>
      </w:r>
      <w:r w:rsidRPr="006768DA">
        <w:rPr>
          <w:rFonts w:ascii="Times New Roman" w:eastAsia="Times New Roman" w:hAnsi="Times New Roman" w:cs="Times New Roman"/>
          <w:sz w:val="24"/>
          <w:szCs w:val="24"/>
        </w:rPr>
        <w:t xml:space="preserve"> коррекция и развитие учебно-познавательной деятельности школьников с ЗПР с целью освоения ими учебного материала и создания условий успешности.</w:t>
      </w:r>
    </w:p>
    <w:p w14:paraId="5A2BF20B"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lang w:val="en"/>
        </w:rPr>
      </w:pPr>
      <w:r w:rsidRPr="006768DA">
        <w:rPr>
          <w:rFonts w:ascii="Times New Roman" w:eastAsia="Times New Roman" w:hAnsi="Times New Roman" w:cs="Times New Roman"/>
          <w:b/>
          <w:bCs/>
          <w:sz w:val="24"/>
          <w:szCs w:val="24"/>
          <w:lang w:val="en"/>
        </w:rPr>
        <w:t>Задачи</w:t>
      </w:r>
    </w:p>
    <w:p w14:paraId="62F1736D"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lang w:val="en"/>
        </w:rPr>
      </w:pPr>
      <w:r w:rsidRPr="006768DA">
        <w:rPr>
          <w:rFonts w:ascii="Times New Roman" w:eastAsia="Times New Roman" w:hAnsi="Times New Roman" w:cs="Times New Roman"/>
          <w:sz w:val="24"/>
          <w:szCs w:val="24"/>
          <w:u w:val="single"/>
          <w:lang w:val="en"/>
        </w:rPr>
        <w:t>Образовательные:</w:t>
      </w:r>
    </w:p>
    <w:p w14:paraId="63E5F7DC" w14:textId="77777777" w:rsidR="00E37F6D" w:rsidRPr="006768DA" w:rsidRDefault="00E37F6D" w:rsidP="00E37F6D">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Коррекция грамматико-аналитических орфографических и пунктуационных навыков.</w:t>
      </w:r>
    </w:p>
    <w:p w14:paraId="086295E8" w14:textId="77777777" w:rsidR="00E37F6D" w:rsidRPr="006768DA" w:rsidRDefault="00E37F6D" w:rsidP="00E37F6D">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Систематизация знаний, умений и навыков учащихся по основным разделам русского языка.</w:t>
      </w:r>
    </w:p>
    <w:p w14:paraId="491D96BC" w14:textId="77777777" w:rsidR="00E37F6D" w:rsidRPr="006768DA" w:rsidRDefault="00E37F6D" w:rsidP="00E37F6D">
      <w:pPr>
        <w:numPr>
          <w:ilvl w:val="0"/>
          <w:numId w:val="115"/>
        </w:numPr>
        <w:spacing w:before="100" w:beforeAutospacing="1" w:after="100" w:afterAutospacing="1" w:line="240" w:lineRule="auto"/>
        <w:rPr>
          <w:rFonts w:ascii="Times New Roman" w:eastAsia="Times New Roman" w:hAnsi="Times New Roman" w:cs="Times New Roman"/>
          <w:sz w:val="24"/>
          <w:szCs w:val="24"/>
          <w:lang w:val="en"/>
        </w:rPr>
      </w:pPr>
      <w:r w:rsidRPr="006768DA">
        <w:rPr>
          <w:rFonts w:ascii="Times New Roman" w:eastAsia="Times New Roman" w:hAnsi="Times New Roman" w:cs="Times New Roman"/>
          <w:sz w:val="24"/>
          <w:szCs w:val="24"/>
          <w:lang w:val="en"/>
        </w:rPr>
        <w:t>Восполнение пробелов в знаниях.</w:t>
      </w:r>
    </w:p>
    <w:p w14:paraId="0F2C7FA5" w14:textId="77777777" w:rsidR="00E37F6D" w:rsidRPr="006768DA" w:rsidRDefault="00E37F6D" w:rsidP="00E37F6D">
      <w:pPr>
        <w:numPr>
          <w:ilvl w:val="0"/>
          <w:numId w:val="115"/>
        </w:numPr>
        <w:spacing w:before="100" w:beforeAutospacing="1" w:after="100" w:afterAutospacing="1" w:line="240" w:lineRule="auto"/>
        <w:rPr>
          <w:rFonts w:ascii="Times New Roman" w:eastAsia="Times New Roman" w:hAnsi="Times New Roman" w:cs="Times New Roman"/>
          <w:sz w:val="24"/>
          <w:szCs w:val="24"/>
          <w:lang w:val="en"/>
        </w:rPr>
      </w:pPr>
      <w:r w:rsidRPr="006768DA">
        <w:rPr>
          <w:rFonts w:ascii="Times New Roman" w:eastAsia="Times New Roman" w:hAnsi="Times New Roman" w:cs="Times New Roman"/>
          <w:sz w:val="24"/>
          <w:szCs w:val="24"/>
          <w:lang w:val="en"/>
        </w:rPr>
        <w:t>Пропедевтика изучения трудных тем.</w:t>
      </w:r>
    </w:p>
    <w:p w14:paraId="39298C26" w14:textId="77777777" w:rsidR="00E37F6D" w:rsidRPr="006768DA" w:rsidRDefault="00E37F6D" w:rsidP="00E37F6D">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Обогащение и расширение активного словарного запаса учащихся.</w:t>
      </w:r>
    </w:p>
    <w:p w14:paraId="09F251EB" w14:textId="77777777" w:rsidR="00E37F6D" w:rsidRPr="006768DA" w:rsidRDefault="00E37F6D" w:rsidP="00E37F6D">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Формирование умения строить связный устный или письменный текст разных типов и стилей.</w:t>
      </w:r>
    </w:p>
    <w:p w14:paraId="303D5C1E" w14:textId="77777777" w:rsidR="00E37F6D" w:rsidRPr="006768DA" w:rsidRDefault="00E37F6D" w:rsidP="00E37F6D">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Формирование умения сознательно пользоваться предложением для выражения своих мыслей.</w:t>
      </w:r>
    </w:p>
    <w:p w14:paraId="3D03CA22" w14:textId="77777777" w:rsidR="00E37F6D" w:rsidRPr="006768DA" w:rsidRDefault="00E37F6D" w:rsidP="00E37F6D">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Формирование положительной мотивации к обучению.</w:t>
      </w:r>
    </w:p>
    <w:p w14:paraId="556E4F05"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lang w:val="en"/>
        </w:rPr>
      </w:pPr>
      <w:r w:rsidRPr="006768DA">
        <w:rPr>
          <w:rFonts w:ascii="Times New Roman" w:eastAsia="Times New Roman" w:hAnsi="Times New Roman" w:cs="Times New Roman"/>
          <w:sz w:val="24"/>
          <w:szCs w:val="24"/>
          <w:u w:val="single"/>
          <w:lang w:val="en"/>
        </w:rPr>
        <w:t>Развивающие:</w:t>
      </w:r>
    </w:p>
    <w:p w14:paraId="03DA5666" w14:textId="77777777" w:rsidR="00E37F6D" w:rsidRPr="006768DA" w:rsidRDefault="00E37F6D" w:rsidP="00E37F6D">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Развивать общеинтеллектуальные умения: анализ, синтез, сравнение, обобщение, группировка, классификация.</w:t>
      </w:r>
    </w:p>
    <w:p w14:paraId="6A3149E3" w14:textId="77777777" w:rsidR="00E37F6D" w:rsidRPr="006768DA" w:rsidRDefault="00E37F6D" w:rsidP="00E37F6D">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Развивать мышление (словесно-логическое, образное, творческое), память (вербальную, зрительную), воображение, произвольное внимание.</w:t>
      </w:r>
    </w:p>
    <w:p w14:paraId="7FEC8A90" w14:textId="77777777" w:rsidR="00E37F6D" w:rsidRPr="006768DA" w:rsidRDefault="00E37F6D" w:rsidP="00E37F6D">
      <w:pPr>
        <w:numPr>
          <w:ilvl w:val="0"/>
          <w:numId w:val="116"/>
        </w:numPr>
        <w:spacing w:before="100" w:beforeAutospacing="1" w:after="100" w:afterAutospacing="1" w:line="240" w:lineRule="auto"/>
        <w:rPr>
          <w:rFonts w:ascii="Times New Roman" w:eastAsia="Times New Roman" w:hAnsi="Times New Roman" w:cs="Times New Roman"/>
          <w:sz w:val="24"/>
          <w:szCs w:val="24"/>
          <w:lang w:val="en"/>
        </w:rPr>
      </w:pPr>
      <w:r w:rsidRPr="006768DA">
        <w:rPr>
          <w:rFonts w:ascii="Times New Roman" w:eastAsia="Times New Roman" w:hAnsi="Times New Roman" w:cs="Times New Roman"/>
          <w:sz w:val="24"/>
          <w:szCs w:val="24"/>
          <w:lang w:val="en"/>
        </w:rPr>
        <w:lastRenderedPageBreak/>
        <w:t>Развивать активный словарный запас.</w:t>
      </w:r>
    </w:p>
    <w:p w14:paraId="308CB53E" w14:textId="77777777" w:rsidR="00E37F6D" w:rsidRPr="006768DA" w:rsidRDefault="00E37F6D" w:rsidP="00E37F6D">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Развивать универсальные учебные действия: работа с книгой, справочной литературой, текстом, статьей, параграфом.</w:t>
      </w:r>
    </w:p>
    <w:p w14:paraId="2111D9FA"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lang w:val="en"/>
        </w:rPr>
      </w:pPr>
      <w:r w:rsidRPr="006768DA">
        <w:rPr>
          <w:rFonts w:ascii="Times New Roman" w:eastAsia="Times New Roman" w:hAnsi="Times New Roman" w:cs="Times New Roman"/>
          <w:b/>
          <w:bCs/>
          <w:sz w:val="24"/>
          <w:szCs w:val="24"/>
          <w:lang w:val="en"/>
        </w:rPr>
        <w:t>Воспитательные:</w:t>
      </w:r>
    </w:p>
    <w:p w14:paraId="44E4061D" w14:textId="77777777" w:rsidR="00E37F6D" w:rsidRPr="006768DA" w:rsidRDefault="00E37F6D" w:rsidP="00E37F6D">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Воспитывать любовь к русскому языку, слову, языковую культуру.</w:t>
      </w:r>
    </w:p>
    <w:p w14:paraId="7ACB6C82" w14:textId="77777777" w:rsidR="00E37F6D" w:rsidRPr="006768DA" w:rsidRDefault="00E37F6D" w:rsidP="00E37F6D">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Воспитывать навыки самоконтроля, самооценки, саморегуляции.</w:t>
      </w:r>
    </w:p>
    <w:p w14:paraId="690EBF98"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p>
    <w:p w14:paraId="75D91A89" w14:textId="77777777" w:rsidR="00E37F6D" w:rsidRPr="006768DA" w:rsidRDefault="00E37F6D" w:rsidP="00E37F6D">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Содержание программы</w:t>
      </w:r>
    </w:p>
    <w:p w14:paraId="24DBDE53"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 Диагностика навыков учащихся по предмету.</w:t>
      </w:r>
    </w:p>
    <w:p w14:paraId="21ECE701" w14:textId="77777777" w:rsidR="00E37F6D" w:rsidRPr="006768DA" w:rsidRDefault="00E37F6D" w:rsidP="00E37F6D">
      <w:pPr>
        <w:spacing w:before="100" w:beforeAutospacing="1" w:after="100" w:afterAutospacing="1" w:line="240" w:lineRule="auto"/>
        <w:ind w:right="1275"/>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Выявление знаний, умений, навыков учащих</w:t>
      </w:r>
      <w:r>
        <w:rPr>
          <w:rFonts w:ascii="Times New Roman" w:eastAsia="Times New Roman" w:hAnsi="Times New Roman" w:cs="Times New Roman"/>
          <w:sz w:val="24"/>
          <w:szCs w:val="24"/>
        </w:rPr>
        <w:t>ся по грамматике и правописанию</w:t>
      </w:r>
      <w:r w:rsidRPr="006768DA">
        <w:rPr>
          <w:rFonts w:ascii="Times New Roman" w:eastAsia="Times New Roman" w:hAnsi="Times New Roman" w:cs="Times New Roman"/>
          <w:sz w:val="24"/>
          <w:szCs w:val="24"/>
        </w:rPr>
        <w:t>.</w:t>
      </w:r>
    </w:p>
    <w:p w14:paraId="1866C478"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 Коррекция грамматико-аналитических навыков.</w:t>
      </w:r>
    </w:p>
    <w:p w14:paraId="398BDE6D"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Систематизация и обобщение знаний по орфографии. Развитие орфографической и пунктуационной зоркости. Упражнения в дифференциации видов предложений. Грамматические разборы: фонетический, морфемный, словообразовательный, морфологический, синтаксический, пунктуационный.</w:t>
      </w:r>
    </w:p>
    <w:p w14:paraId="45E0C33B"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3. Восполнение пробелов в знаниях.</w:t>
      </w:r>
    </w:p>
    <w:p w14:paraId="5AAE7AC9"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Виды предложений. Знаки препинания в простом предложении. Знаки препинания в СП. Осложнённые предложения.</w:t>
      </w:r>
    </w:p>
    <w:p w14:paraId="72A94E61"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4. Пропедевтика изучения сложных тем.</w:t>
      </w:r>
    </w:p>
    <w:p w14:paraId="6430C583"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Сложносочиненные предложения с общим второстепенным членом. Знаки препинания. Сложносочиненные предложения с различными видами связи. Знаки препинания. Бессоюзное сложное предложение. Знаки препинания.</w:t>
      </w:r>
    </w:p>
    <w:p w14:paraId="3E16308B"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5. Развитие речи.</w:t>
      </w:r>
    </w:p>
    <w:p w14:paraId="74512B4B"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Расширение активного словарного запаса. Совершенствование умения строить устное и/или письменное высказывание (текст) в соответствии с темой, основной мыслью, типом и стилем речи. Совершенствовать умение строить устное и/или письменное высказывание (текст) в различных жанрах: изложение, сочинение. Микротемы в тексте. Компрессия текста. Сочинение-рассуждение на морально-нравственную тему. Композиция сочинения.</w:t>
      </w:r>
    </w:p>
    <w:p w14:paraId="68F6E48A" w14:textId="77777777" w:rsidR="00E37F6D" w:rsidRPr="006768DA" w:rsidRDefault="00E37F6D" w:rsidP="00E37F6D">
      <w:pPr>
        <w:spacing w:before="100" w:beforeAutospacing="1" w:after="100" w:afterAutospacing="1" w:line="240" w:lineRule="auto"/>
        <w:jc w:val="center"/>
        <w:rPr>
          <w:rFonts w:ascii="Times New Roman" w:eastAsia="Times New Roman" w:hAnsi="Times New Roman" w:cs="Times New Roman"/>
          <w:sz w:val="24"/>
          <w:szCs w:val="24"/>
        </w:rPr>
      </w:pPr>
    </w:p>
    <w:p w14:paraId="62AA6B8E" w14:textId="77777777" w:rsidR="00E37F6D" w:rsidRPr="006768DA" w:rsidRDefault="00E37F6D" w:rsidP="00E37F6D">
      <w:pPr>
        <w:spacing w:before="100" w:beforeAutospacing="1" w:after="100" w:afterAutospacing="1" w:line="240" w:lineRule="auto"/>
        <w:jc w:val="center"/>
        <w:rPr>
          <w:rFonts w:ascii="Times New Roman" w:eastAsia="Times New Roman" w:hAnsi="Times New Roman" w:cs="Times New Roman"/>
          <w:sz w:val="24"/>
          <w:szCs w:val="24"/>
        </w:rPr>
      </w:pPr>
    </w:p>
    <w:p w14:paraId="3EED163B" w14:textId="77777777" w:rsidR="00E37F6D" w:rsidRPr="006768DA" w:rsidRDefault="00E37F6D" w:rsidP="00E37F6D">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Требования к уровню подготовки учащихся 9 класса</w:t>
      </w:r>
    </w:p>
    <w:p w14:paraId="287AA1A3"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Учащиеся должны знать:</w:t>
      </w:r>
    </w:p>
    <w:p w14:paraId="0397B9A5"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понятия основных разделов языка;</w:t>
      </w:r>
    </w:p>
    <w:p w14:paraId="6EB990BB"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теоретические сведения основных разделов русского языка;</w:t>
      </w:r>
    </w:p>
    <w:p w14:paraId="5FF25310"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орфографические и пунктуационные правила.</w:t>
      </w:r>
    </w:p>
    <w:p w14:paraId="6E6973D6"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Учащиеся должны овладеть следующими умениями и навыками:</w:t>
      </w:r>
    </w:p>
    <w:p w14:paraId="5E8DCF94"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lastRenderedPageBreak/>
        <w:t>- отличать ПП от СП;</w:t>
      </w:r>
    </w:p>
    <w:p w14:paraId="01613DE8"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определять виды ССП и СПП;</w:t>
      </w:r>
    </w:p>
    <w:p w14:paraId="0A90984B"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отличать ССП, СПП, БСП;</w:t>
      </w:r>
    </w:p>
    <w:p w14:paraId="682F32C3"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правильно ставить знаки препинания в сложном предложении.</w:t>
      </w:r>
    </w:p>
    <w:p w14:paraId="75BB4D0C"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Развитие речи:</w:t>
      </w:r>
    </w:p>
    <w:p w14:paraId="2D87C497"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строить устное и письменное высказывание (текст) в соответствии с темой, основной мыслью, типом и стилем речи;</w:t>
      </w:r>
    </w:p>
    <w:p w14:paraId="4C8D98D1"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строить устное и письменное высказывание (текст) на морально- нравственную тему;</w:t>
      </w:r>
    </w:p>
    <w:p w14:paraId="6F2C5A19"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определять микротемы в тексте;</w:t>
      </w:r>
    </w:p>
    <w:p w14:paraId="13895890"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Знать основные способы сжатия текста и уметь их применять.</w:t>
      </w:r>
    </w:p>
    <w:p w14:paraId="171739F2" w14:textId="77777777" w:rsidR="00E37F6D" w:rsidRPr="006768DA" w:rsidRDefault="00E37F6D" w:rsidP="00E37F6D">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Перечень учебно-методического обеспечения</w:t>
      </w:r>
    </w:p>
    <w:p w14:paraId="7116C424"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Литература для учащихся</w:t>
      </w:r>
    </w:p>
    <w:p w14:paraId="116F8102" w14:textId="77777777" w:rsidR="00E37F6D" w:rsidRPr="00423198"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 Тростенцова А. А. Русский язык 9 кл. / А. А. Трос</w:t>
      </w:r>
      <w:r>
        <w:rPr>
          <w:rFonts w:ascii="Times New Roman" w:eastAsia="Times New Roman" w:hAnsi="Times New Roman" w:cs="Times New Roman"/>
          <w:sz w:val="24"/>
          <w:szCs w:val="24"/>
        </w:rPr>
        <w:t>тенцова. - М.: Просвещение, 2018</w:t>
      </w:r>
    </w:p>
    <w:p w14:paraId="7DB4DACD"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 Рабочая тетрадь: Тесты по русскому языку: 9кл. - Саратов: Лицей, 2011.</w:t>
      </w:r>
    </w:p>
    <w:p w14:paraId="1E3AE9B4"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3. Ахременкова Л. А. К пятерке шаг за шагом, или 50 занятий с репетитором: Русс язык: 9 класс / Л. А. Ахременкова. - М.: Просвещение, 2011.</w:t>
      </w:r>
    </w:p>
    <w:p w14:paraId="5524625A"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4. Лидман-Орлова Г. К. Учимся писать изложения / Г. К. Лидман-Орлова. - М.: Д фа, 2009.</w:t>
      </w:r>
    </w:p>
    <w:p w14:paraId="6FDDE6DE"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5. Селезнева Л. Б. Русский язык. Орфография и пунктуация. Обобщающие алгоритм и упражнения / Л. Б. Селезнева. - М.: Просвещение, 2009.</w:t>
      </w:r>
    </w:p>
    <w:p w14:paraId="2EEEBA20"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6. Шаповалова Т. Е. Русский язык: Сложное предложение. Тематическая те радь / Т. Е. Шаповалова. - М.: Дрофа, 2008.</w:t>
      </w:r>
    </w:p>
    <w:p w14:paraId="1767319F"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7. Войлова К. А. Русский язык. Культура речи / К. А. Войлова. - М.: Дрофа, 2008.</w:t>
      </w:r>
    </w:p>
    <w:p w14:paraId="6CE76BFD" w14:textId="77777777" w:rsidR="00E37F6D"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8. Дейкина А. Д. Русский язык: Раздаточные материалы: 9 класс / А. Д. Дейкина. М.: Дрофа, 2009.</w:t>
      </w:r>
    </w:p>
    <w:p w14:paraId="0526B0D7"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9. Малюшкин А. Б. Комплексный анализ текста: Рабочая тетрадь: 9 класс А. Б. Малюшкин. - М.: ТЦ «Сфера», 2013</w:t>
      </w:r>
    </w:p>
    <w:p w14:paraId="385AD92F"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10. Пахнова Т. М. Русский язык: Комплексная работа с текстом: Рабочая тетрадь: 9 класс / Т. М. Пахнова. - М.: Экзамен, 2013</w:t>
      </w:r>
    </w:p>
    <w:p w14:paraId="104AB8F1" w14:textId="77777777" w:rsidR="00E37F6D" w:rsidRPr="006768DA" w:rsidRDefault="00E37F6D" w:rsidP="00E37F6D">
      <w:pPr>
        <w:spacing w:before="100" w:beforeAutospacing="1" w:after="100" w:afterAutospacing="1" w:line="240" w:lineRule="auto"/>
        <w:rPr>
          <w:rFonts w:ascii="Times New Roman" w:eastAsia="Times New Roman" w:hAnsi="Times New Roman" w:cs="Times New Roman"/>
          <w:sz w:val="24"/>
          <w:szCs w:val="24"/>
          <w:lang w:val="en"/>
        </w:rPr>
      </w:pPr>
      <w:r w:rsidRPr="006768DA">
        <w:rPr>
          <w:rFonts w:ascii="Times New Roman" w:eastAsia="Times New Roman" w:hAnsi="Times New Roman" w:cs="Times New Roman"/>
          <w:b/>
          <w:bCs/>
          <w:sz w:val="24"/>
          <w:szCs w:val="24"/>
          <w:lang w:val="en"/>
        </w:rPr>
        <w:t>Литература для учителя</w:t>
      </w:r>
    </w:p>
    <w:p w14:paraId="1DA5B95D" w14:textId="77777777" w:rsidR="00E37F6D" w:rsidRPr="006768DA" w:rsidRDefault="00E37F6D" w:rsidP="00E37F6D">
      <w:pPr>
        <w:numPr>
          <w:ilvl w:val="0"/>
          <w:numId w:val="118"/>
        </w:numPr>
        <w:tabs>
          <w:tab w:val="clear" w:pos="720"/>
          <w:tab w:val="num" w:pos="142"/>
        </w:tabs>
        <w:spacing w:before="100" w:beforeAutospacing="1" w:after="100" w:afterAutospacing="1" w:line="240" w:lineRule="auto"/>
        <w:ind w:left="284" w:hanging="284"/>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Тростенцова Л. А. Обучение русскому языку в 9 классе / Л. А. Тростенцова. -М.: Просвещение, 2009.</w:t>
      </w:r>
    </w:p>
    <w:p w14:paraId="79C4E705" w14:textId="77777777" w:rsidR="00E37F6D" w:rsidRPr="006768DA" w:rsidRDefault="00E37F6D" w:rsidP="00E37F6D">
      <w:pPr>
        <w:numPr>
          <w:ilvl w:val="0"/>
          <w:numId w:val="118"/>
        </w:numPr>
        <w:tabs>
          <w:tab w:val="clear" w:pos="720"/>
          <w:tab w:val="num" w:pos="142"/>
        </w:tabs>
        <w:spacing w:before="100" w:beforeAutospacing="1" w:after="100" w:afterAutospacing="1" w:line="240" w:lineRule="auto"/>
        <w:ind w:left="-284" w:firstLine="284"/>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Костяева Т. А. Тесты, проверочные и контрольные работы по русскому языку: 9 кл.: </w:t>
      </w:r>
      <w:r>
        <w:rPr>
          <w:rFonts w:ascii="Times New Roman" w:eastAsia="Times New Roman" w:hAnsi="Times New Roman" w:cs="Times New Roman"/>
          <w:sz w:val="24"/>
          <w:szCs w:val="24"/>
        </w:rPr>
        <w:t xml:space="preserve">     </w:t>
      </w:r>
      <w:r w:rsidRPr="006768DA">
        <w:rPr>
          <w:rFonts w:ascii="Times New Roman" w:eastAsia="Times New Roman" w:hAnsi="Times New Roman" w:cs="Times New Roman"/>
          <w:sz w:val="24"/>
          <w:szCs w:val="24"/>
        </w:rPr>
        <w:t>Пособие для учителя / Т. А. Костяева. - М.: Просвещение, 2009.</w:t>
      </w:r>
    </w:p>
    <w:p w14:paraId="11DF9A8A" w14:textId="77777777" w:rsidR="00E37F6D" w:rsidRPr="006768DA" w:rsidRDefault="00E37F6D" w:rsidP="00E37F6D">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Львова С. И. Сборник диктантов с языковым анализом текста. 8-9 кл.: Пособие для учителя / С. И. Львова. - М.: Мнемозина, 2009.</w:t>
      </w:r>
    </w:p>
    <w:p w14:paraId="4A384D04" w14:textId="77777777" w:rsidR="00E37F6D" w:rsidRPr="006768DA" w:rsidRDefault="00E37F6D" w:rsidP="00E37F6D">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Текучева И. В. Русский язык: Контрольные и проверочные работы: 9 кл. / И. В. Текучева. - М.: Астрель, 2008.</w:t>
      </w:r>
    </w:p>
    <w:p w14:paraId="6CEF64B9" w14:textId="77777777" w:rsidR="00E37F6D" w:rsidRPr="006768DA" w:rsidRDefault="00E37F6D" w:rsidP="00E37F6D">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lastRenderedPageBreak/>
        <w:t>Уроки русского языка в 9 классе: Кн. для учителя / Г. А. Богданова. - М.: Просвеще</w:t>
      </w:r>
      <w:r w:rsidRPr="006768DA">
        <w:rPr>
          <w:rFonts w:ascii="Times New Roman" w:eastAsia="Times New Roman" w:hAnsi="Times New Roman" w:cs="Times New Roman"/>
          <w:sz w:val="24"/>
          <w:szCs w:val="24"/>
        </w:rPr>
        <w:softHyphen/>
        <w:t>ние, 2006.</w:t>
      </w:r>
    </w:p>
    <w:p w14:paraId="36F7F7FB" w14:textId="77777777" w:rsidR="00E37F6D" w:rsidRPr="006768DA" w:rsidRDefault="00E37F6D" w:rsidP="00E37F6D">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Угроватова Т. Ю. Русский язык: 9 класс / Т. Ю. Угроватова. - М.: Просвещение, 2008.</w:t>
      </w:r>
    </w:p>
    <w:p w14:paraId="61F12BE0" w14:textId="77777777" w:rsidR="00E37F6D" w:rsidRDefault="00E37F6D" w:rsidP="00E37F6D">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Николина Н. А. Обучение русскому языку в 9 классе / Н. А. Николина, К. И. Мишина, В. А. Федорова. - М.: Просвещение, 2005..</w:t>
      </w:r>
    </w:p>
    <w:p w14:paraId="7C2D2C74" w14:textId="77777777" w:rsidR="00E37F6D" w:rsidRPr="006768DA" w:rsidRDefault="00E37F6D" w:rsidP="00E37F6D">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Пучкова Л. И. Готовимся к единому государственному экзамену по русскому языку: Грамматика. Речь / Л. И. Пучкова, Ю. М. Гостева. - М.: Просвещение, 2010.</w:t>
      </w:r>
    </w:p>
    <w:p w14:paraId="6C0F568C" w14:textId="77777777" w:rsidR="00E37F6D" w:rsidRPr="006768DA" w:rsidRDefault="00E37F6D" w:rsidP="00E37F6D">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Голуб И. Б. Основы культуры речи / И. Б. Голуб. - М.: Просвещение, 2005.</w:t>
      </w:r>
    </w:p>
    <w:p w14:paraId="2378352B" w14:textId="77777777" w:rsidR="00DB5964" w:rsidRPr="00DB5964" w:rsidRDefault="00E37F6D" w:rsidP="00E37F6D">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Цыбулько И. П. Единый государственный экзамен: Русский язык: Методика подго</w:t>
      </w:r>
      <w:r w:rsidRPr="006768DA">
        <w:rPr>
          <w:rFonts w:ascii="Times New Roman" w:eastAsia="Times New Roman" w:hAnsi="Times New Roman" w:cs="Times New Roman"/>
          <w:sz w:val="24"/>
          <w:szCs w:val="24"/>
        </w:rPr>
        <w:softHyphen/>
        <w:t>товки / И. П. Цыбулько. - М.: Просвещение, 2014</w:t>
      </w:r>
    </w:p>
    <w:p w14:paraId="559C7349" w14:textId="77777777" w:rsidR="00DB5964" w:rsidRDefault="00E37F6D" w:rsidP="00E37F6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Календарно- т</w:t>
      </w:r>
      <w:r w:rsidRPr="006768DA">
        <w:rPr>
          <w:rFonts w:ascii="Times New Roman" w:eastAsia="Times New Roman" w:hAnsi="Times New Roman" w:cs="Times New Roman"/>
          <w:b/>
          <w:bCs/>
          <w:sz w:val="24"/>
          <w:szCs w:val="24"/>
          <w:lang w:val="en"/>
        </w:rPr>
        <w:t>ематическое планирование</w:t>
      </w:r>
    </w:p>
    <w:p w14:paraId="6DFF87FD" w14:textId="77777777" w:rsidR="00E37F6D" w:rsidRPr="00DB5964" w:rsidRDefault="00E37F6D" w:rsidP="00DB5964">
      <w:pPr>
        <w:jc w:val="center"/>
        <w:rPr>
          <w:rFonts w:ascii="Times New Roman" w:eastAsia="Times New Roman" w:hAnsi="Times New Roman" w:cs="Times New Roman"/>
          <w:sz w:val="24"/>
          <w:szCs w:val="24"/>
        </w:rPr>
      </w:pPr>
    </w:p>
    <w:tbl>
      <w:tblPr>
        <w:tblpPr w:leftFromText="180" w:rightFromText="180" w:vertAnchor="text" w:horzAnchor="page" w:tblpX="415" w:tblpY="-60"/>
        <w:tblW w:w="11329"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839"/>
        <w:gridCol w:w="2835"/>
        <w:gridCol w:w="1276"/>
        <w:gridCol w:w="3402"/>
        <w:gridCol w:w="1701"/>
        <w:gridCol w:w="1276"/>
      </w:tblGrid>
      <w:tr w:rsidR="00E37F6D" w:rsidRPr="006768DA" w14:paraId="502508B6"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F10F84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lastRenderedPageBreak/>
              <w:t>№</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910E5DA"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 xml:space="preserve">Тема </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84EA900"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Дата</w:t>
            </w: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CB61F7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Цели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1E125F8"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Тип урока</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57A4E9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b/>
                <w:bCs/>
                <w:sz w:val="24"/>
                <w:szCs w:val="24"/>
              </w:rPr>
              <w:t>Форма контроля</w:t>
            </w:r>
          </w:p>
        </w:tc>
      </w:tr>
      <w:tr w:rsidR="00E37F6D" w:rsidRPr="006768DA" w14:paraId="61035E3E"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7CC078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948D474"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Лексическое значение слова. Лексика русского языка с точки зрения происхождения и употребления.</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A0B31E4"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A85EA2B"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знания о лексике русского языка с точки зрения происхождения и употребления.</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E75548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w:t>
            </w:r>
            <w:r>
              <w:rPr>
                <w:rFonts w:ascii="Times New Roman" w:eastAsia="Times New Roman" w:hAnsi="Times New Roman" w:cs="Times New Roman"/>
                <w:sz w:val="24"/>
                <w:szCs w:val="24"/>
              </w:rPr>
              <w:t>т</w:t>
            </w:r>
            <w:r w:rsidRPr="006768DA">
              <w:rPr>
                <w:rFonts w:ascii="Times New Roman" w:eastAsia="Times New Roman" w:hAnsi="Times New Roman" w:cs="Times New Roman"/>
                <w:sz w:val="24"/>
                <w:szCs w:val="24"/>
              </w:rPr>
              <w:t>орение и обобщение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637AD62"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Тест</w:t>
            </w:r>
          </w:p>
        </w:tc>
      </w:tr>
      <w:tr w:rsidR="00E37F6D" w:rsidRPr="006768DA" w14:paraId="6034A0AE"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94361F7"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9121AB9"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Синонимы, антонимы, </w:t>
            </w:r>
          </w:p>
          <w:p w14:paraId="1697E475"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омонимы, фразеологизмы.</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C240749"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D3870DB"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знания о синонимах, антонимах, омонимах, фразеологизмах.</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94E6CA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обобщение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0AA4C0F"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Тест </w:t>
            </w:r>
          </w:p>
        </w:tc>
      </w:tr>
      <w:tr w:rsidR="00E37F6D" w:rsidRPr="006768DA" w14:paraId="5F61007E"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E052D1E"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3.</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7A0C60C"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Средства речевой выразительности: эпитет, метафора, сравнение, олицетворение. </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DDA6E49"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FC5BBA2"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умение находить в тексте метафоры, эпитеты, сравнения, олицетворения.</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FBC433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обобщение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46C7212"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Анализ текста</w:t>
            </w:r>
          </w:p>
        </w:tc>
      </w:tr>
      <w:tr w:rsidR="00E37F6D" w:rsidRPr="006768DA" w14:paraId="799DBE35"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75CC774"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4.</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D5C7346"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Правописание безударных гласных в корне слова.</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EBF1EDE"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15100DB5"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Знать способы проверки безударных гласных в корне слова.</w:t>
            </w:r>
          </w:p>
          <w:p w14:paraId="23EA912D"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умение находить слово с непроверяемой гласной в корне слова в орфографическом словаре, корни с чередованием.</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8D03C9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7B082FB"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Графическое обоснование написания.</w:t>
            </w:r>
          </w:p>
        </w:tc>
      </w:tr>
      <w:tr w:rsidR="00E37F6D" w:rsidRPr="006768DA" w14:paraId="2213F52E"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396EE17"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5.</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038C57E"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Правописание приставок и суффиксов.</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CFD4425"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B2C2351"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умение выбирать гласные и согласные в суффиксах и приставках разных частей речи.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753DF7F"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7B1FBC2"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Дидактические карточки, тест.</w:t>
            </w:r>
          </w:p>
        </w:tc>
      </w:tr>
      <w:tr w:rsidR="00E37F6D" w:rsidRPr="006768DA" w14:paraId="19E66BFA"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2B1A5EC"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6.</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4374220"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Слитные, раздельные, дефисные написания.</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6F094F9"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68FFC03"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Отработать умение слитного, раздельного и дефисного написания слов разных частей речи. </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CC3B3C3"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AD43447"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Дидактические карточки</w:t>
            </w:r>
          </w:p>
        </w:tc>
      </w:tr>
      <w:tr w:rsidR="00E37F6D" w:rsidRPr="006768DA" w14:paraId="4B6A6515"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7C903A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7.</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59EE3FB"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Правописание -Н-, -НН- в разных частях речи.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B9CEFBF"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EA64AE1"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Отработать умение определять условия выбора Н или НН в суффиксах разных частей речи.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C936113"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CFFC662"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Дидактические карточки, тест.</w:t>
            </w:r>
          </w:p>
        </w:tc>
      </w:tr>
      <w:tr w:rsidR="00E37F6D" w:rsidRPr="006768DA" w14:paraId="7858D90A"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BB4BB68"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8.</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F866A62"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Слитное и раздельное написание НЕ с </w:t>
            </w:r>
          </w:p>
          <w:p w14:paraId="12AC1722"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разными частями речи.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F002B9F"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4965C68"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навык слитного и раздельного написания НЕ с разными частями речи.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764067B"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3596A88"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Тест</w:t>
            </w:r>
          </w:p>
        </w:tc>
      </w:tr>
      <w:tr w:rsidR="00E37F6D" w:rsidRPr="006768DA" w14:paraId="3323CF46"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38B5B95"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9.</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14451BDA"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Словосочетание. Виды подчинительной связи слов в </w:t>
            </w:r>
          </w:p>
          <w:p w14:paraId="3A4A40EE"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словосочетании.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DA9AFEB"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1CEB2D3"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сведения о способах выражения подлежащего, смысловой связи подлежащего и сказуемого.</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1AF041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23C01F4"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Тест</w:t>
            </w:r>
          </w:p>
        </w:tc>
      </w:tr>
      <w:tr w:rsidR="00E37F6D" w:rsidRPr="006768DA" w14:paraId="3B627608"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FD37DE7"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10-11</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F920013"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Предложение. Главные и </w:t>
            </w:r>
          </w:p>
          <w:p w14:paraId="4F19CE2A"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второстепенные члены.</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C070570"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4686DE9"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Закрепить представления о главных и второстепенных членах предложения и способах их выражения. </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54D3D6A"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F39E713"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Синтаксический разбор предложения.</w:t>
            </w:r>
          </w:p>
        </w:tc>
      </w:tr>
      <w:tr w:rsidR="00E37F6D" w:rsidRPr="006768DA" w14:paraId="0E40BEC0"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B56D83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12.</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DB27300"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Однородные члены предложения и знаки препинания при них.</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1F2B4D9"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710A73F"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Знать определение однородных членов предложения, опознавательные признаки постановки запятой между однородными членами.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4ED017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35EFDF1"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Тест. Дидактические карточки</w:t>
            </w:r>
          </w:p>
        </w:tc>
      </w:tr>
      <w:tr w:rsidR="00E37F6D" w:rsidRPr="006768DA" w14:paraId="1A032723"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4E2881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lastRenderedPageBreak/>
              <w:t>13-14.</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18AD67B"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Обособленные члены предложения.</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6531283"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BF9FFA8"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Закрепить понятие об обособлении определения, обстоятельства, уточнить, в каких случаях они обособляются. </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0D1C898"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B092CA9"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Тест. Дидактические карточки</w:t>
            </w:r>
          </w:p>
        </w:tc>
      </w:tr>
      <w:tr w:rsidR="00E37F6D" w:rsidRPr="006768DA" w14:paraId="7A35297A"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6013818"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15.</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7D1A40B"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Вводные слова и предложения. Вставные конструкции.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08F2418"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E688E5A"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умение ставить знаки препинания в предложениях с вводными словами и вставными конструкциями.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1C29E02C"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D89CAC9"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Графическое обоснование написания.</w:t>
            </w:r>
          </w:p>
        </w:tc>
      </w:tr>
      <w:tr w:rsidR="00E37F6D" w:rsidRPr="006768DA" w14:paraId="1066A41D"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48530D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16.</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4AEB9BC"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Обращение.</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1E184C26"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52E0208"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сведения об обращении, потренироваться в расстановке знаков препинания в предложениях с обращением.</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110B788"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95DD950"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Дидактические карточки.</w:t>
            </w:r>
          </w:p>
        </w:tc>
      </w:tr>
      <w:tr w:rsidR="00E37F6D" w:rsidRPr="006768DA" w14:paraId="36396DBA" w14:textId="77777777" w:rsidTr="00A01D2E">
        <w:trPr>
          <w:trHeight w:val="990"/>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CB29C0A"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17-18</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B190B9D"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Способы оформления чужой речи </w:t>
            </w:r>
          </w:p>
          <w:p w14:paraId="0ADF7A07"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(прямая речь, косвенная речь, диалог, цитаты).</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A5918EA"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71D8F98"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Вспомнить знаки препинания в предложениях с прямой и косвенной речью, в диалоге. </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141A71BE"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58A505A"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Графическое обоснование написания.</w:t>
            </w:r>
          </w:p>
        </w:tc>
      </w:tr>
      <w:tr w:rsidR="00E37F6D" w:rsidRPr="006768DA" w14:paraId="5EAAB643"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4335B06"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19.</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137E8F1"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Сложное предложение. Основные виды сложных предложений.</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8F057B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762E6F8"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умения и навыки постановки знаков препинания в сложном предложении.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84394DB"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3B26A74"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Дидактические карточки</w:t>
            </w:r>
          </w:p>
        </w:tc>
      </w:tr>
      <w:tr w:rsidR="00E37F6D" w:rsidRPr="006768DA" w14:paraId="4F0FF51E"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61F052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20.</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F166B35"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Сложносочиненные предложения. Основные группы ССП по значению и союзам.</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1A1BC49F"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652BEAF"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Научиться различать ССП по основным группам сочинительных союзов.</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1F6A1EE3"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52F9FBD"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Дидактические карточки</w:t>
            </w:r>
          </w:p>
        </w:tc>
      </w:tr>
      <w:tr w:rsidR="00E37F6D" w:rsidRPr="006768DA" w14:paraId="7EBEFC23"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23B6979"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21.</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C4A1E2D"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Знаки препинания в сложносочинённом предложении.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3274684F"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6D26EE0"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навыки постановки знаков препинания в сложносочинённом предложении.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1F4487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38DB754"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Тест</w:t>
            </w:r>
          </w:p>
        </w:tc>
      </w:tr>
      <w:tr w:rsidR="00E37F6D" w:rsidRPr="006768DA" w14:paraId="222D6696"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FDBB6C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22.</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AFF2DFC"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Разграничение ССП и предложений с </w:t>
            </w:r>
          </w:p>
          <w:p w14:paraId="1A93D99E"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однородными членами.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3510374C"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A264197"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Закрепить умение разграничивать ССП и простое предложение с однородными членами, связанными сочинительными союзами. </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8AF15AC"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FDF3CD4"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Дидактические карточки</w:t>
            </w:r>
          </w:p>
        </w:tc>
      </w:tr>
      <w:tr w:rsidR="00E37F6D" w:rsidRPr="006768DA" w14:paraId="75A605C0"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2C54C9A"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23</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6188E0F"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Синтаксический и пунктуационный разбор сложносочинённого предложения.</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170E8E53"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476B476"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навыки синтаксического и пунктуационного разбора ССП.</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8F5D015"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93C9ED5"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Синтаксический и пунктуационный разбор предложения</w:t>
            </w:r>
          </w:p>
        </w:tc>
      </w:tr>
      <w:tr w:rsidR="00E37F6D" w:rsidRPr="006768DA" w14:paraId="179A2306"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D3795A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24</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87602A9"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Строение сложноподчиненного предложения и знаки препинания в нём.</w:t>
            </w:r>
          </w:p>
          <w:p w14:paraId="4250EE21"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35CC2E9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52374EC"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знания о строении СПП и знаках препинания в нём.</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C49726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8B7A0A1"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Дидактические карточки</w:t>
            </w:r>
          </w:p>
        </w:tc>
      </w:tr>
      <w:tr w:rsidR="00E37F6D" w:rsidRPr="006768DA" w14:paraId="297853CD"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F3E4B30"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25.</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3D73824"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Сложноподчиненные предложения с </w:t>
            </w:r>
          </w:p>
          <w:p w14:paraId="5291B6C3"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lastRenderedPageBreak/>
              <w:t>придаточными определительными.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3B1D3014"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9CA55EA"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умение определять СПП с придаточными определительными.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124EEC5E"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8CE9D60"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Дидактические карточки</w:t>
            </w:r>
          </w:p>
        </w:tc>
      </w:tr>
      <w:tr w:rsidR="00E37F6D" w:rsidRPr="006768DA" w14:paraId="357E4854"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833B6EB"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lastRenderedPageBreak/>
              <w:t>26.</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2FD07DF"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Сложноподчиненные предложения с </w:t>
            </w:r>
          </w:p>
          <w:p w14:paraId="0023E030"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придаточными изъяснительными.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7B5C53AC"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002DD35"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умение определять СПП с придаточными изъяснительными.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8ECF586"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593E328"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Дидактические карточки</w:t>
            </w:r>
          </w:p>
        </w:tc>
      </w:tr>
      <w:tr w:rsidR="00E37F6D" w:rsidRPr="006768DA" w14:paraId="4C5D762D" w14:textId="77777777" w:rsidTr="00A01D2E">
        <w:trPr>
          <w:trHeight w:val="630"/>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8A98D57"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27.</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BA01FBE"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Сложноподчиненные предложения с </w:t>
            </w:r>
          </w:p>
          <w:p w14:paraId="38EE8D65"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придаточными обстоятельственными.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32B33F9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19AA2C0"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умение определять СПП с придаточными обстоятельственными.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4626A0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E89826E"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Тест</w:t>
            </w:r>
          </w:p>
        </w:tc>
      </w:tr>
      <w:tr w:rsidR="00E37F6D" w:rsidRPr="006768DA" w14:paraId="2B612D7F"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88B6960"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28.</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7565739"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Сложноподчиненные предложения с несколькими придаточными.</w:t>
            </w:r>
          </w:p>
          <w:p w14:paraId="265D0D43"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Виды подчинения.</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5AD277D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74D3FC9"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навык определять вид подчинения в сложном предложении с несколькими придаточными.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994EE7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18C3885"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Графическое обоснование написания.</w:t>
            </w:r>
          </w:p>
        </w:tc>
      </w:tr>
      <w:tr w:rsidR="00E37F6D" w:rsidRPr="006768DA" w14:paraId="09CF2528"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A1B194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29.</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CA4D4B1"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Синтаксический и пунктуационный разбор сложноподчиненного предложения.</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A804A5E"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16B1B73E"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навыки синтаксического и пунктуационного разбора СПП.</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ACF76C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40B8A8D"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Синтаксический и пунктуационный разбор предложения</w:t>
            </w:r>
          </w:p>
        </w:tc>
      </w:tr>
      <w:tr w:rsidR="00E37F6D" w:rsidRPr="006768DA" w14:paraId="4CB8E4BF" w14:textId="77777777" w:rsidTr="00A01D2E">
        <w:trPr>
          <w:trHeight w:val="825"/>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AD13284"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30.</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68BDAA0"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Бессоюзное сложное предложение. Знаки препинания в БСП.</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6E4F22E2"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CFA348E"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навык постановки запятой, точки с запятой, двоеточия и тире в БСП.</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5BF208C"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0508988"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Графическое обоснование написания.</w:t>
            </w:r>
          </w:p>
        </w:tc>
      </w:tr>
      <w:tr w:rsidR="00E37F6D" w:rsidRPr="006768DA" w14:paraId="67C5BBCF"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C2C5205"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31.</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B537376"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Сложные предложения с различными видами связи.</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4B817A9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4147DA87"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Закрепить навык определять союзную (сочинительную и подчинительную) и бессоюзную связь в сложных синтаксических конструкциях. </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C973C50"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Повторение и закрепление изученного</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0F1D002"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СР. Графическое обоснование написания.</w:t>
            </w:r>
          </w:p>
        </w:tc>
      </w:tr>
      <w:tr w:rsidR="00E37F6D" w:rsidRPr="006768DA" w14:paraId="70EBF7C8"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7C2E14C"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32.</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7A49E611"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 xml:space="preserve">Сжатое изложение. Способы и приемы компрессии текста. Микротема. </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000C02A1"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7CD960E"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Закрепить умение писать сжатое изложение.</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5502806F"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Развитие речи</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C0618A2"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Сжатое изложение</w:t>
            </w:r>
          </w:p>
        </w:tc>
      </w:tr>
      <w:tr w:rsidR="00E37F6D" w:rsidRPr="006768DA" w14:paraId="3E1E442A" w14:textId="77777777" w:rsidTr="00A01D2E">
        <w:trPr>
          <w:tblCellSpacing w:w="0" w:type="dxa"/>
        </w:trPr>
        <w:tc>
          <w:tcPr>
            <w:tcW w:w="839"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278DBA4E"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33-34.</w:t>
            </w:r>
          </w:p>
        </w:tc>
        <w:tc>
          <w:tcPr>
            <w:tcW w:w="283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0331058D"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Сочинение-рассуждение на лингвистическую тему.</w:t>
            </w:r>
          </w:p>
        </w:tc>
        <w:tc>
          <w:tcPr>
            <w:tcW w:w="1276" w:type="dxa"/>
            <w:tcBorders>
              <w:top w:val="single" w:sz="6" w:space="0" w:color="auto"/>
              <w:left w:val="single" w:sz="6" w:space="0" w:color="auto"/>
              <w:bottom w:val="single" w:sz="6" w:space="0" w:color="auto"/>
              <w:right w:val="nil"/>
            </w:tcBorders>
            <w:tcMar>
              <w:top w:w="0" w:type="dxa"/>
              <w:left w:w="115" w:type="dxa"/>
              <w:bottom w:w="0" w:type="dxa"/>
              <w:right w:w="0" w:type="dxa"/>
            </w:tcMar>
          </w:tcPr>
          <w:p w14:paraId="0AAEA314"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68B2FA3A"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Создание текста в соответствии с заданной темой и функционально-смысловым типом речи.</w:t>
            </w:r>
          </w:p>
        </w:tc>
        <w:tc>
          <w:tcPr>
            <w:tcW w:w="170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14:paraId="35366A3D" w14:textId="77777777" w:rsidR="00E37F6D" w:rsidRPr="006768DA" w:rsidRDefault="00E37F6D" w:rsidP="00A01D2E">
            <w:pPr>
              <w:spacing w:before="100" w:beforeAutospacing="1" w:after="100" w:afterAutospacing="1" w:line="240" w:lineRule="auto"/>
              <w:jc w:val="center"/>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Развитие речи</w:t>
            </w:r>
          </w:p>
        </w:tc>
        <w:tc>
          <w:tcPr>
            <w:tcW w:w="12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396754A" w14:textId="77777777" w:rsidR="00E37F6D" w:rsidRPr="006768DA" w:rsidRDefault="00E37F6D" w:rsidP="00A01D2E">
            <w:pPr>
              <w:spacing w:before="100" w:beforeAutospacing="1" w:after="100" w:afterAutospacing="1" w:line="240" w:lineRule="auto"/>
              <w:rPr>
                <w:rFonts w:ascii="Times New Roman" w:eastAsia="Times New Roman" w:hAnsi="Times New Roman" w:cs="Times New Roman"/>
                <w:sz w:val="24"/>
                <w:szCs w:val="24"/>
              </w:rPr>
            </w:pPr>
            <w:r w:rsidRPr="006768DA">
              <w:rPr>
                <w:rFonts w:ascii="Times New Roman" w:eastAsia="Times New Roman" w:hAnsi="Times New Roman" w:cs="Times New Roman"/>
                <w:sz w:val="24"/>
                <w:szCs w:val="24"/>
              </w:rPr>
              <w:t>Сочинение-рассуждение</w:t>
            </w:r>
          </w:p>
        </w:tc>
      </w:tr>
    </w:tbl>
    <w:p w14:paraId="2A29E683" w14:textId="77777777" w:rsidR="00E63208" w:rsidRDefault="00E63208" w:rsidP="00EF2607">
      <w:pPr>
        <w:jc w:val="center"/>
        <w:rPr>
          <w:rFonts w:ascii="Times New Roman" w:hAnsi="Times New Roman" w:cs="Times New Roman"/>
          <w:sz w:val="24"/>
          <w:szCs w:val="24"/>
          <w:highlight w:val="yellow"/>
        </w:rPr>
      </w:pPr>
    </w:p>
    <w:p w14:paraId="247CEE9B" w14:textId="77777777" w:rsidR="00A01D2E" w:rsidRDefault="00A01D2E" w:rsidP="00A01D2E">
      <w:pPr>
        <w:pStyle w:val="a7"/>
        <w:shd w:val="clear" w:color="auto" w:fill="FFFFFF"/>
        <w:spacing w:before="0" w:beforeAutospacing="0" w:after="0" w:afterAutospacing="0"/>
        <w:jc w:val="center"/>
        <w:rPr>
          <w:b/>
          <w:bCs/>
          <w:color w:val="000000"/>
          <w:sz w:val="28"/>
          <w:szCs w:val="28"/>
        </w:rPr>
      </w:pPr>
    </w:p>
    <w:p w14:paraId="67DA80EE" w14:textId="77777777" w:rsidR="00A01D2E" w:rsidRDefault="00A01D2E" w:rsidP="00A01D2E">
      <w:pPr>
        <w:pStyle w:val="a7"/>
        <w:shd w:val="clear" w:color="auto" w:fill="FFFFFF"/>
        <w:spacing w:before="0" w:beforeAutospacing="0" w:after="0" w:afterAutospacing="0"/>
        <w:jc w:val="center"/>
        <w:rPr>
          <w:b/>
          <w:bCs/>
          <w:color w:val="000000"/>
          <w:sz w:val="28"/>
          <w:szCs w:val="28"/>
        </w:rPr>
      </w:pPr>
    </w:p>
    <w:p w14:paraId="44911562" w14:textId="77777777" w:rsidR="00A01D2E" w:rsidRDefault="00A01D2E" w:rsidP="00A01D2E">
      <w:pPr>
        <w:pStyle w:val="a7"/>
        <w:shd w:val="clear" w:color="auto" w:fill="FFFFFF"/>
        <w:spacing w:before="0" w:beforeAutospacing="0" w:after="0" w:afterAutospacing="0"/>
        <w:jc w:val="center"/>
        <w:rPr>
          <w:b/>
          <w:bCs/>
          <w:color w:val="000000"/>
          <w:sz w:val="28"/>
          <w:szCs w:val="28"/>
        </w:rPr>
      </w:pPr>
    </w:p>
    <w:p w14:paraId="0CEE3229" w14:textId="77777777" w:rsidR="00A01D2E" w:rsidRDefault="00A01D2E" w:rsidP="00A01D2E">
      <w:pPr>
        <w:pStyle w:val="a7"/>
        <w:shd w:val="clear" w:color="auto" w:fill="FFFFFF"/>
        <w:spacing w:before="0" w:beforeAutospacing="0" w:after="0" w:afterAutospacing="0"/>
        <w:jc w:val="center"/>
        <w:rPr>
          <w:b/>
          <w:bCs/>
          <w:color w:val="000000"/>
          <w:sz w:val="28"/>
          <w:szCs w:val="28"/>
        </w:rPr>
      </w:pPr>
    </w:p>
    <w:p w14:paraId="29071567" w14:textId="77777777" w:rsidR="0051295B" w:rsidRDefault="0051295B" w:rsidP="00A01D2E">
      <w:pPr>
        <w:pStyle w:val="a7"/>
        <w:shd w:val="clear" w:color="auto" w:fill="FFFFFF"/>
        <w:spacing w:before="0" w:beforeAutospacing="0" w:after="0" w:afterAutospacing="0"/>
        <w:jc w:val="center"/>
        <w:rPr>
          <w:b/>
          <w:bCs/>
          <w:color w:val="000000"/>
          <w:sz w:val="28"/>
          <w:szCs w:val="28"/>
        </w:rPr>
      </w:pPr>
    </w:p>
    <w:p w14:paraId="0FCCE757" w14:textId="074A6C6A" w:rsidR="00A01D2E" w:rsidRDefault="00A01D2E" w:rsidP="00A01D2E">
      <w:pPr>
        <w:pStyle w:val="a7"/>
        <w:shd w:val="clear" w:color="auto" w:fill="FFFFFF"/>
        <w:spacing w:before="0" w:beforeAutospacing="0" w:after="0" w:afterAutospacing="0"/>
        <w:jc w:val="center"/>
        <w:rPr>
          <w:b/>
          <w:bCs/>
          <w:color w:val="000000"/>
          <w:sz w:val="28"/>
          <w:szCs w:val="28"/>
        </w:rPr>
      </w:pPr>
    </w:p>
    <w:p w14:paraId="42D39CB1" w14:textId="77777777" w:rsidR="00A01D2E" w:rsidRDefault="00A01D2E" w:rsidP="00A01D2E">
      <w:pPr>
        <w:pStyle w:val="a7"/>
        <w:shd w:val="clear" w:color="auto" w:fill="FFFFFF"/>
        <w:spacing w:before="0" w:beforeAutospacing="0" w:after="0" w:afterAutospacing="0"/>
        <w:jc w:val="center"/>
        <w:rPr>
          <w:b/>
          <w:bCs/>
          <w:color w:val="000000"/>
          <w:sz w:val="28"/>
          <w:szCs w:val="28"/>
        </w:rPr>
      </w:pPr>
    </w:p>
    <w:p w14:paraId="4B2F12F5" w14:textId="77777777" w:rsidR="00A01D2E" w:rsidRDefault="00A01D2E" w:rsidP="00A01D2E">
      <w:pPr>
        <w:pStyle w:val="a7"/>
        <w:shd w:val="clear" w:color="auto" w:fill="FFFFFF"/>
        <w:spacing w:before="0" w:beforeAutospacing="0" w:after="0" w:afterAutospacing="0"/>
        <w:jc w:val="center"/>
        <w:rPr>
          <w:b/>
          <w:bCs/>
          <w:color w:val="000000"/>
          <w:sz w:val="28"/>
          <w:szCs w:val="28"/>
        </w:rPr>
      </w:pPr>
    </w:p>
    <w:p w14:paraId="1C46F13E" w14:textId="77777777" w:rsidR="00CB3A08" w:rsidRDefault="00CB3A08" w:rsidP="00A01D2E">
      <w:pPr>
        <w:pStyle w:val="a7"/>
        <w:shd w:val="clear" w:color="auto" w:fill="FFFFFF"/>
        <w:spacing w:before="0" w:beforeAutospacing="0" w:after="0" w:afterAutospacing="0"/>
        <w:jc w:val="center"/>
        <w:rPr>
          <w:b/>
          <w:bCs/>
          <w:color w:val="000000"/>
          <w:sz w:val="28"/>
          <w:szCs w:val="28"/>
        </w:rPr>
      </w:pPr>
      <w:r>
        <w:rPr>
          <w:noProof/>
        </w:rPr>
        <w:drawing>
          <wp:inline distT="0" distB="0" distL="0" distR="0" wp14:anchorId="1755CEE7" wp14:editId="0DC18154">
            <wp:extent cx="6638290" cy="938974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stretch/>
                  </pic:blipFill>
                  <pic:spPr>
                    <a:xfrm>
                      <a:off x="0" y="0"/>
                      <a:ext cx="6638290" cy="9389745"/>
                    </a:xfrm>
                    <a:prstGeom prst="rect">
                      <a:avLst/>
                    </a:prstGeom>
                  </pic:spPr>
                </pic:pic>
              </a:graphicData>
            </a:graphic>
          </wp:inline>
        </w:drawing>
      </w:r>
    </w:p>
    <w:p w14:paraId="18BA4C89" w14:textId="77777777" w:rsidR="00CB3A08" w:rsidRDefault="00CB3A08" w:rsidP="00A01D2E">
      <w:pPr>
        <w:pStyle w:val="a7"/>
        <w:shd w:val="clear" w:color="auto" w:fill="FFFFFF"/>
        <w:spacing w:before="0" w:beforeAutospacing="0" w:after="0" w:afterAutospacing="0"/>
        <w:jc w:val="center"/>
        <w:rPr>
          <w:b/>
          <w:bCs/>
          <w:color w:val="000000"/>
          <w:sz w:val="28"/>
          <w:szCs w:val="28"/>
        </w:rPr>
      </w:pPr>
    </w:p>
    <w:p w14:paraId="67F726FB" w14:textId="68A18D65" w:rsidR="00A01D2E" w:rsidRPr="004B6B36" w:rsidRDefault="00A01D2E" w:rsidP="00A01D2E">
      <w:pPr>
        <w:pStyle w:val="a7"/>
        <w:shd w:val="clear" w:color="auto" w:fill="FFFFFF"/>
        <w:spacing w:before="0" w:beforeAutospacing="0" w:after="0" w:afterAutospacing="0"/>
        <w:jc w:val="center"/>
        <w:rPr>
          <w:color w:val="000000"/>
          <w:sz w:val="28"/>
          <w:szCs w:val="28"/>
        </w:rPr>
      </w:pPr>
      <w:r w:rsidRPr="004B6B36">
        <w:rPr>
          <w:b/>
          <w:bCs/>
          <w:color w:val="000000"/>
          <w:sz w:val="28"/>
          <w:szCs w:val="28"/>
        </w:rPr>
        <w:t>Пояснительная записка</w:t>
      </w:r>
    </w:p>
    <w:p w14:paraId="0F9F4D31" w14:textId="77777777" w:rsidR="00A01D2E" w:rsidRPr="004B6B36" w:rsidRDefault="00A01D2E" w:rsidP="00A01D2E">
      <w:pPr>
        <w:pStyle w:val="a7"/>
        <w:shd w:val="clear" w:color="auto" w:fill="FFFFFF"/>
        <w:spacing w:before="0" w:beforeAutospacing="0" w:after="0" w:afterAutospacing="0" w:line="294" w:lineRule="atLeast"/>
        <w:jc w:val="center"/>
        <w:rPr>
          <w:color w:val="000000"/>
          <w:sz w:val="28"/>
          <w:szCs w:val="28"/>
        </w:rPr>
      </w:pPr>
    </w:p>
    <w:p w14:paraId="6D611AC1" w14:textId="77777777" w:rsidR="00A01D2E" w:rsidRPr="00C77BEB" w:rsidRDefault="00A01D2E" w:rsidP="00A01D2E">
      <w:pPr>
        <w:pStyle w:val="a7"/>
        <w:shd w:val="clear" w:color="auto" w:fill="FFFFFF"/>
        <w:spacing w:before="0" w:beforeAutospacing="0" w:after="0" w:afterAutospacing="0" w:line="294" w:lineRule="atLeast"/>
        <w:rPr>
          <w:color w:val="000000"/>
        </w:rPr>
      </w:pPr>
      <w:r w:rsidRPr="00C77BEB">
        <w:rPr>
          <w:color w:val="000000"/>
        </w:rPr>
        <w:t>Одной из важнейших задач основного общего образования в соответствии с Федеральным государственным образовательным стандартом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w:t>
      </w:r>
    </w:p>
    <w:p w14:paraId="414C42AB" w14:textId="77777777" w:rsidR="00A01D2E" w:rsidRPr="00C77BEB" w:rsidRDefault="00A01D2E" w:rsidP="00A01D2E">
      <w:pPr>
        <w:pStyle w:val="a7"/>
        <w:shd w:val="clear" w:color="auto" w:fill="FFFFFF"/>
        <w:spacing w:before="0" w:beforeAutospacing="0" w:after="0" w:afterAutospacing="0" w:line="274" w:lineRule="atLeast"/>
        <w:rPr>
          <w:color w:val="000000"/>
        </w:rPr>
      </w:pPr>
      <w:r w:rsidRPr="00C77BEB">
        <w:rPr>
          <w:color w:val="2B2B2B"/>
        </w:rPr>
        <w:t>Актуальность </w:t>
      </w:r>
      <w:r w:rsidRPr="00C77BEB">
        <w:rPr>
          <w:b/>
          <w:bCs/>
          <w:color w:val="2B2B2B"/>
        </w:rPr>
        <w:t>коррекционных занятий с детьми</w:t>
      </w:r>
      <w:r w:rsidRPr="00C77BEB">
        <w:rPr>
          <w:color w:val="2B2B2B"/>
        </w:rPr>
        <w:t> обусловлена специфическими особенностями современного общества. В силу социально-экономической ситуации общественного развития, многие дети испытывают напряженность, нестабильность, это ухудшает их психическое здоровье. Как правило, проблемы с которыми сталкиваются обучающиеся, зачастую имеют социальный характер. Это трудности связанные с межличностными отношениями, эмоционально-волевой сферой, самосознанием и мировоззрением.</w:t>
      </w:r>
    </w:p>
    <w:p w14:paraId="25A66AF8" w14:textId="77777777" w:rsidR="00A01D2E" w:rsidRPr="00C77BEB" w:rsidRDefault="00A01D2E" w:rsidP="00A01D2E">
      <w:pPr>
        <w:pStyle w:val="a7"/>
        <w:shd w:val="clear" w:color="auto" w:fill="FFFFFF"/>
        <w:spacing w:before="0" w:beforeAutospacing="0" w:after="0" w:afterAutospacing="0" w:line="274" w:lineRule="atLeast"/>
        <w:rPr>
          <w:color w:val="000000"/>
        </w:rPr>
      </w:pPr>
      <w:r w:rsidRPr="00C77BEB">
        <w:rPr>
          <w:color w:val="2B2B2B"/>
        </w:rPr>
        <w:t>Коррекционная работа предполагает активное воздействие на личность с целью формирования у нее ряда индивидуально-психологических особенностей, необходимых для дальнейшего становления и развития личности.</w:t>
      </w:r>
    </w:p>
    <w:p w14:paraId="7C62858E" w14:textId="77777777" w:rsidR="00A01D2E" w:rsidRPr="00C77BEB" w:rsidRDefault="00A01D2E" w:rsidP="00A01D2E">
      <w:pPr>
        <w:pStyle w:val="a7"/>
        <w:shd w:val="clear" w:color="auto" w:fill="FFFFFF"/>
        <w:spacing w:before="0" w:beforeAutospacing="0" w:after="0" w:afterAutospacing="0" w:line="294" w:lineRule="atLeast"/>
        <w:rPr>
          <w:color w:val="000000"/>
        </w:rPr>
      </w:pPr>
      <w:r w:rsidRPr="00C77BEB">
        <w:rPr>
          <w:color w:val="2B2B2B"/>
        </w:rPr>
        <w:t>В программе представлены различные формы и методы </w:t>
      </w:r>
      <w:r w:rsidRPr="00C77BEB">
        <w:rPr>
          <w:b/>
          <w:bCs/>
          <w:color w:val="2B2B2B"/>
        </w:rPr>
        <w:t>коррекционной работы в школе</w:t>
      </w:r>
      <w:r w:rsidRPr="00C77BEB">
        <w:rPr>
          <w:color w:val="2B2B2B"/>
        </w:rPr>
        <w:t>:  упражнения, методики направленные на коррекцию и развитие познавательных процессов, мотивационной, эмоциональной, личностной сфер и  сферы межличностных отношений. </w:t>
      </w:r>
    </w:p>
    <w:p w14:paraId="6AAA9424" w14:textId="77777777" w:rsidR="00A01D2E" w:rsidRPr="00C77BEB" w:rsidRDefault="00A01D2E" w:rsidP="00A01D2E">
      <w:pPr>
        <w:pStyle w:val="a7"/>
        <w:shd w:val="clear" w:color="auto" w:fill="FFFFFF"/>
        <w:spacing w:before="0" w:beforeAutospacing="0" w:after="0" w:afterAutospacing="0" w:line="294" w:lineRule="atLeast"/>
        <w:rPr>
          <w:color w:val="000000"/>
        </w:rPr>
      </w:pPr>
      <w:r w:rsidRPr="00C77BEB">
        <w:rPr>
          <w:color w:val="000000"/>
        </w:rPr>
        <w:t>Принцип вариативности и возможности выбора заданий активно используется на протяжении всего курса занятий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w:t>
      </w:r>
    </w:p>
    <w:p w14:paraId="2D021726" w14:textId="77777777" w:rsidR="00A01D2E" w:rsidRPr="00C77BEB" w:rsidRDefault="00A01D2E" w:rsidP="00A01D2E">
      <w:pPr>
        <w:pStyle w:val="a7"/>
        <w:shd w:val="clear" w:color="auto" w:fill="FFFFFF"/>
        <w:spacing w:before="0" w:beforeAutospacing="0" w:after="0" w:afterAutospacing="0" w:line="274" w:lineRule="atLeast"/>
        <w:rPr>
          <w:color w:val="000000"/>
        </w:rPr>
      </w:pPr>
      <w:r w:rsidRPr="00C77BEB">
        <w:rPr>
          <w:color w:val="2B2B2B"/>
        </w:rPr>
        <w:t>Программа рассчитана на 1 час в неделю, 34 часа в год.</w:t>
      </w:r>
    </w:p>
    <w:p w14:paraId="443EE020" w14:textId="77777777" w:rsidR="00A01D2E" w:rsidRPr="00C77BEB" w:rsidRDefault="00A01D2E" w:rsidP="00A01D2E">
      <w:pPr>
        <w:pStyle w:val="a7"/>
        <w:shd w:val="clear" w:color="auto" w:fill="FFFFFF"/>
        <w:spacing w:before="0" w:beforeAutospacing="0" w:after="0" w:afterAutospacing="0" w:line="274" w:lineRule="atLeast"/>
        <w:rPr>
          <w:color w:val="000000"/>
        </w:rPr>
      </w:pPr>
      <w:r w:rsidRPr="00C77BEB">
        <w:rPr>
          <w:color w:val="2B2B2B"/>
        </w:rPr>
        <w:br/>
      </w:r>
      <w:r w:rsidRPr="00C77BEB">
        <w:rPr>
          <w:b/>
          <w:bCs/>
          <w:color w:val="2B2B2B"/>
        </w:rPr>
        <w:t>Цель программы:</w:t>
      </w:r>
      <w:r w:rsidRPr="00C77BEB">
        <w:rPr>
          <w:color w:val="2B2B2B"/>
        </w:rPr>
        <w:br/>
      </w:r>
      <w:r w:rsidRPr="00C77BEB">
        <w:rPr>
          <w:color w:val="2B2B2B"/>
        </w:rPr>
        <w:br/>
        <w:t>Оказать обучающимся психологическую помощь, ориентируясь на индивидуальные особенности, закономерности психического развития.</w:t>
      </w:r>
    </w:p>
    <w:p w14:paraId="3B2904DD" w14:textId="77777777" w:rsidR="00A01D2E" w:rsidRPr="00C77BEB" w:rsidRDefault="00A01D2E" w:rsidP="00A01D2E">
      <w:pPr>
        <w:pStyle w:val="a7"/>
        <w:shd w:val="clear" w:color="auto" w:fill="FFFFFF"/>
        <w:spacing w:before="0" w:beforeAutospacing="0" w:after="0" w:afterAutospacing="0" w:line="274" w:lineRule="atLeast"/>
        <w:rPr>
          <w:color w:val="000000"/>
        </w:rPr>
      </w:pPr>
      <w:r w:rsidRPr="00C77BEB">
        <w:rPr>
          <w:color w:val="2B2B2B"/>
        </w:rPr>
        <w:br/>
      </w:r>
      <w:r w:rsidRPr="00C77BEB">
        <w:rPr>
          <w:b/>
          <w:bCs/>
          <w:color w:val="000000"/>
        </w:rPr>
        <w:t>Основными целями занятий являются:</w:t>
      </w:r>
    </w:p>
    <w:p w14:paraId="2FAC78F0" w14:textId="77777777" w:rsidR="00A01D2E" w:rsidRPr="00C77BEB" w:rsidRDefault="00A01D2E" w:rsidP="00A01D2E">
      <w:pPr>
        <w:pStyle w:val="a7"/>
        <w:shd w:val="clear" w:color="auto" w:fill="FFFFFF"/>
        <w:spacing w:before="0" w:beforeAutospacing="0" w:after="0" w:afterAutospacing="0"/>
        <w:rPr>
          <w:color w:val="000000"/>
        </w:rPr>
      </w:pPr>
      <w:r w:rsidRPr="00C77BEB">
        <w:rPr>
          <w:color w:val="000000"/>
        </w:rPr>
        <w:t>-индивидуальная коррекция пробелов усвоения учебного материала учащимися с ОВЗ учащихся,</w:t>
      </w:r>
    </w:p>
    <w:p w14:paraId="06A86330" w14:textId="77777777" w:rsidR="00A01D2E" w:rsidRPr="00C77BEB" w:rsidRDefault="00A01D2E" w:rsidP="00A01D2E">
      <w:pPr>
        <w:pStyle w:val="a7"/>
        <w:shd w:val="clear" w:color="auto" w:fill="FFFFFF"/>
        <w:spacing w:before="0" w:beforeAutospacing="0" w:after="0" w:afterAutospacing="0"/>
        <w:rPr>
          <w:color w:val="000000"/>
        </w:rPr>
      </w:pPr>
      <w:r w:rsidRPr="00C77BEB">
        <w:rPr>
          <w:color w:val="000000"/>
        </w:rPr>
        <w:t>- развитие когнитивной сферы и эмоционально-волевой регуляции,</w:t>
      </w:r>
    </w:p>
    <w:p w14:paraId="04F1CD4E" w14:textId="77777777" w:rsidR="00A01D2E" w:rsidRPr="00C77BEB" w:rsidRDefault="00A01D2E" w:rsidP="00A01D2E">
      <w:pPr>
        <w:pStyle w:val="a7"/>
        <w:shd w:val="clear" w:color="auto" w:fill="FFFFFF"/>
        <w:spacing w:before="0" w:beforeAutospacing="0" w:after="0" w:afterAutospacing="0"/>
        <w:rPr>
          <w:color w:val="000000"/>
        </w:rPr>
      </w:pPr>
      <w:r w:rsidRPr="00C77BEB">
        <w:rPr>
          <w:color w:val="000000"/>
        </w:rPr>
        <w:t>- подготовка учащихся к усвоению нового учебного материала.</w:t>
      </w:r>
    </w:p>
    <w:p w14:paraId="4B5DEAE6" w14:textId="77777777" w:rsidR="00A01D2E" w:rsidRPr="00C77BEB" w:rsidRDefault="00A01D2E" w:rsidP="00A01D2E">
      <w:pPr>
        <w:pStyle w:val="a7"/>
        <w:shd w:val="clear" w:color="auto" w:fill="FFFFFF"/>
        <w:spacing w:before="0" w:beforeAutospacing="0" w:after="0" w:afterAutospacing="0" w:line="294" w:lineRule="atLeast"/>
        <w:rPr>
          <w:color w:val="000000"/>
        </w:rPr>
      </w:pPr>
      <w:r w:rsidRPr="00C77BEB">
        <w:rPr>
          <w:b/>
          <w:bCs/>
          <w:color w:val="2B2B2B"/>
        </w:rPr>
        <w:br/>
        <w:t>Задачи программы:</w:t>
      </w:r>
      <w:r w:rsidRPr="00C77BEB">
        <w:rPr>
          <w:b/>
          <w:bCs/>
          <w:color w:val="2B2B2B"/>
        </w:rPr>
        <w:br/>
      </w:r>
    </w:p>
    <w:p w14:paraId="6D0950EB" w14:textId="77777777" w:rsidR="00A01D2E" w:rsidRPr="00C77BEB" w:rsidRDefault="00A01D2E" w:rsidP="00A01D2E">
      <w:pPr>
        <w:pStyle w:val="a7"/>
        <w:shd w:val="clear" w:color="auto" w:fill="FFFFFF"/>
        <w:spacing w:before="0" w:beforeAutospacing="0" w:after="0" w:afterAutospacing="0" w:line="274" w:lineRule="atLeast"/>
        <w:rPr>
          <w:color w:val="000000"/>
        </w:rPr>
      </w:pPr>
      <w:r w:rsidRPr="00C77BEB">
        <w:rPr>
          <w:color w:val="2B2B2B"/>
        </w:rPr>
        <w:t>1.Способствовать полноценному психическому и личностному развитию обучающихся.</w:t>
      </w:r>
    </w:p>
    <w:p w14:paraId="19723FA2" w14:textId="77777777" w:rsidR="00A01D2E" w:rsidRPr="00C77BEB" w:rsidRDefault="00A01D2E" w:rsidP="00A01D2E">
      <w:pPr>
        <w:pStyle w:val="a7"/>
        <w:shd w:val="clear" w:color="auto" w:fill="FFFFFF"/>
        <w:spacing w:before="0" w:beforeAutospacing="0" w:after="0" w:afterAutospacing="0" w:line="274" w:lineRule="atLeast"/>
        <w:rPr>
          <w:color w:val="000000"/>
        </w:rPr>
      </w:pPr>
      <w:r w:rsidRPr="00C77BEB">
        <w:rPr>
          <w:color w:val="2B2B2B"/>
        </w:rPr>
        <w:br/>
        <w:t>2.Создать положительно-эмоциональный фон в различных видах деятельности обучающихся.</w:t>
      </w:r>
    </w:p>
    <w:p w14:paraId="4EFFF1DB" w14:textId="77777777" w:rsidR="00A01D2E" w:rsidRPr="00C77BEB" w:rsidRDefault="00A01D2E" w:rsidP="00A01D2E">
      <w:pPr>
        <w:pStyle w:val="a7"/>
        <w:shd w:val="clear" w:color="auto" w:fill="FFFFFF"/>
        <w:spacing w:before="0" w:beforeAutospacing="0" w:after="0" w:afterAutospacing="0" w:line="274" w:lineRule="atLeast"/>
        <w:rPr>
          <w:color w:val="000000"/>
        </w:rPr>
      </w:pPr>
      <w:r w:rsidRPr="00C77BEB">
        <w:rPr>
          <w:color w:val="2B2B2B"/>
        </w:rPr>
        <w:br/>
        <w:t>3.Снять эмоциональное напряжение во взаимодействии с окружающими людьми.</w:t>
      </w:r>
    </w:p>
    <w:p w14:paraId="4BEE4DC0" w14:textId="77777777" w:rsidR="00A01D2E" w:rsidRPr="00C77BEB" w:rsidRDefault="00A01D2E" w:rsidP="00A01D2E">
      <w:pPr>
        <w:pStyle w:val="a7"/>
        <w:shd w:val="clear" w:color="auto" w:fill="FFFFFF"/>
        <w:spacing w:before="0" w:beforeAutospacing="0" w:after="0" w:afterAutospacing="0" w:line="274" w:lineRule="atLeast"/>
        <w:rPr>
          <w:color w:val="000000"/>
        </w:rPr>
      </w:pPr>
      <w:r w:rsidRPr="00C77BEB">
        <w:rPr>
          <w:color w:val="2B2B2B"/>
        </w:rPr>
        <w:br/>
        <w:t>4.Создать атмосферу безопасности и поддержки.</w:t>
      </w:r>
    </w:p>
    <w:p w14:paraId="1029ADDF" w14:textId="77777777" w:rsidR="00A01D2E" w:rsidRPr="004D0633" w:rsidRDefault="00A01D2E" w:rsidP="00A01D2E">
      <w:pPr>
        <w:spacing w:before="100" w:beforeAutospacing="1" w:after="100" w:afterAutospacing="1" w:line="240" w:lineRule="auto"/>
        <w:rPr>
          <w:rFonts w:ascii="Times New Roman" w:hAnsi="Times New Roman"/>
          <w:sz w:val="24"/>
          <w:szCs w:val="24"/>
        </w:rPr>
      </w:pPr>
      <w:r w:rsidRPr="004D0633">
        <w:rPr>
          <w:rFonts w:ascii="Times New Roman" w:hAnsi="Times New Roman"/>
          <w:sz w:val="24"/>
          <w:szCs w:val="24"/>
        </w:rPr>
        <w:t>Настоящая рабочая программа по русскому языку составлена на основе следующих документов, программ и рекомендаций:</w:t>
      </w:r>
    </w:p>
    <w:p w14:paraId="2A0005CD" w14:textId="77777777" w:rsidR="00A01D2E" w:rsidRPr="004D0633" w:rsidRDefault="00A01D2E" w:rsidP="00A01D2E">
      <w:pPr>
        <w:numPr>
          <w:ilvl w:val="0"/>
          <w:numId w:val="119"/>
        </w:numPr>
        <w:spacing w:before="100" w:beforeAutospacing="1" w:after="100" w:afterAutospacing="1" w:line="240" w:lineRule="auto"/>
        <w:rPr>
          <w:rFonts w:ascii="Times New Roman" w:hAnsi="Times New Roman"/>
          <w:sz w:val="24"/>
          <w:szCs w:val="24"/>
        </w:rPr>
      </w:pPr>
      <w:r w:rsidRPr="004D0633">
        <w:rPr>
          <w:rFonts w:ascii="Times New Roman" w:hAnsi="Times New Roman"/>
          <w:sz w:val="24"/>
          <w:szCs w:val="24"/>
        </w:rPr>
        <w:t>Закон «Об образовании в Российской Федерации» от 29.12. 2012 года № 273-ФЗ</w:t>
      </w:r>
    </w:p>
    <w:p w14:paraId="5DEB4F61" w14:textId="77777777" w:rsidR="00A01D2E" w:rsidRPr="004D0633" w:rsidRDefault="00A01D2E" w:rsidP="00A01D2E">
      <w:pPr>
        <w:numPr>
          <w:ilvl w:val="0"/>
          <w:numId w:val="119"/>
        </w:numPr>
        <w:spacing w:before="100" w:beforeAutospacing="1" w:after="100" w:afterAutospacing="1" w:line="240" w:lineRule="auto"/>
        <w:rPr>
          <w:rFonts w:ascii="Times New Roman" w:hAnsi="Times New Roman"/>
          <w:sz w:val="24"/>
          <w:szCs w:val="24"/>
        </w:rPr>
      </w:pPr>
      <w:r w:rsidRPr="004D0633">
        <w:rPr>
          <w:rFonts w:ascii="Times New Roman" w:hAnsi="Times New Roman"/>
          <w:sz w:val="24"/>
          <w:szCs w:val="24"/>
        </w:rPr>
        <w:t>Авторская программа М. Т. Баранова, Т. А. Ладыженской, Н. М. Шанского и др.</w:t>
      </w:r>
    </w:p>
    <w:p w14:paraId="27512823" w14:textId="77777777" w:rsidR="00A01D2E" w:rsidRPr="004D0633" w:rsidRDefault="00A01D2E" w:rsidP="00A01D2E">
      <w:pPr>
        <w:numPr>
          <w:ilvl w:val="0"/>
          <w:numId w:val="119"/>
        </w:numPr>
        <w:spacing w:before="100" w:beforeAutospacing="1" w:after="100" w:afterAutospacing="1" w:line="240" w:lineRule="auto"/>
        <w:rPr>
          <w:rFonts w:ascii="Times New Roman" w:hAnsi="Times New Roman"/>
          <w:sz w:val="24"/>
          <w:szCs w:val="24"/>
        </w:rPr>
      </w:pPr>
      <w:r w:rsidRPr="004D0633">
        <w:rPr>
          <w:rFonts w:ascii="Times New Roman" w:hAnsi="Times New Roman"/>
          <w:sz w:val="24"/>
          <w:szCs w:val="24"/>
        </w:rPr>
        <w:t>Программа компенсирующего обучения по русскому языку для 5-9 классов, авторы – Т.А. Костяева, Ю.С. Пиругов</w:t>
      </w:r>
    </w:p>
    <w:p w14:paraId="6F7D8FC4" w14:textId="77777777" w:rsidR="00A01D2E" w:rsidRPr="004D0633" w:rsidRDefault="00A01D2E" w:rsidP="00A01D2E">
      <w:pPr>
        <w:numPr>
          <w:ilvl w:val="0"/>
          <w:numId w:val="119"/>
        </w:numPr>
        <w:spacing w:before="100" w:beforeAutospacing="1" w:after="100" w:afterAutospacing="1" w:line="240" w:lineRule="auto"/>
        <w:rPr>
          <w:rFonts w:ascii="Times New Roman" w:hAnsi="Times New Roman"/>
          <w:sz w:val="24"/>
          <w:szCs w:val="24"/>
        </w:rPr>
      </w:pPr>
      <w:r w:rsidRPr="004D0633">
        <w:rPr>
          <w:rFonts w:ascii="Times New Roman" w:hAnsi="Times New Roman"/>
          <w:sz w:val="24"/>
          <w:szCs w:val="24"/>
        </w:rPr>
        <w:t>Методические рекомендации по разработке рабочих программ по русскому языку для специальных (коррекционных) классов VII вида под редакцией Галеевой Н.Е.</w:t>
      </w:r>
    </w:p>
    <w:p w14:paraId="3F01563A" w14:textId="77777777" w:rsidR="00A01D2E" w:rsidRPr="004D0633" w:rsidRDefault="00A01D2E" w:rsidP="00A01D2E">
      <w:pPr>
        <w:numPr>
          <w:ilvl w:val="0"/>
          <w:numId w:val="119"/>
        </w:numPr>
        <w:spacing w:before="100" w:beforeAutospacing="1" w:after="100" w:afterAutospacing="1" w:line="240" w:lineRule="auto"/>
        <w:rPr>
          <w:rFonts w:ascii="Times New Roman" w:hAnsi="Times New Roman"/>
          <w:sz w:val="24"/>
          <w:szCs w:val="24"/>
        </w:rPr>
      </w:pPr>
      <w:r w:rsidRPr="004D0633">
        <w:rPr>
          <w:rFonts w:ascii="Times New Roman" w:hAnsi="Times New Roman"/>
          <w:color w:val="000000"/>
          <w:sz w:val="24"/>
          <w:szCs w:val="24"/>
        </w:rPr>
        <w:lastRenderedPageBreak/>
        <w:t>Материалы по адаптации содержания обучения для детей с ЗПР 5-9 классов (разработанные НИИ дефектологии, опубликованные в журнале «Дефектология» №1,2,3 в 1993 г.).</w:t>
      </w:r>
    </w:p>
    <w:p w14:paraId="3155CB02" w14:textId="77777777" w:rsidR="00A01D2E" w:rsidRPr="00894752" w:rsidRDefault="00A01D2E" w:rsidP="00A01D2E">
      <w:pPr>
        <w:spacing w:before="100" w:beforeAutospacing="1" w:after="100" w:afterAutospacing="1" w:line="240" w:lineRule="auto"/>
        <w:rPr>
          <w:rFonts w:ascii="Times New Roman" w:hAnsi="Times New Roman"/>
          <w:sz w:val="24"/>
          <w:szCs w:val="24"/>
        </w:rPr>
      </w:pPr>
      <w:r w:rsidRPr="004D0633">
        <w:rPr>
          <w:rFonts w:ascii="Times New Roman" w:hAnsi="Times New Roman"/>
          <w:sz w:val="24"/>
          <w:szCs w:val="24"/>
        </w:rPr>
        <w:t>и соответствует учебнику Ладыженская Т.А., Баранов М.Т., Тростенцова Л.А. и др. Русский я</w:t>
      </w:r>
      <w:r>
        <w:rPr>
          <w:rFonts w:ascii="Times New Roman" w:hAnsi="Times New Roman"/>
          <w:sz w:val="24"/>
          <w:szCs w:val="24"/>
        </w:rPr>
        <w:t>зык. 6 кл. [Просвещение] 2015 г</w:t>
      </w:r>
    </w:p>
    <w:p w14:paraId="4359E0B2" w14:textId="77777777" w:rsidR="00A01D2E" w:rsidRDefault="00A01D2E" w:rsidP="00A01D2E">
      <w:pPr>
        <w:rPr>
          <w:rFonts w:ascii="Times New Roman" w:hAnsi="Times New Roman"/>
          <w:sz w:val="28"/>
          <w:szCs w:val="28"/>
        </w:rPr>
      </w:pPr>
    </w:p>
    <w:tbl>
      <w:tblPr>
        <w:tblStyle w:val="af6"/>
        <w:tblW w:w="0" w:type="auto"/>
        <w:tblLook w:val="04A0" w:firstRow="1" w:lastRow="0" w:firstColumn="1" w:lastColumn="0" w:noHBand="0" w:noVBand="1"/>
      </w:tblPr>
      <w:tblGrid>
        <w:gridCol w:w="932"/>
        <w:gridCol w:w="8285"/>
        <w:gridCol w:w="1913"/>
      </w:tblGrid>
      <w:tr w:rsidR="00A01D2E" w:rsidRPr="00C77BEB" w14:paraId="2BDF6218" w14:textId="77777777" w:rsidTr="00A01D2E">
        <w:trPr>
          <w:trHeight w:val="615"/>
        </w:trPr>
        <w:tc>
          <w:tcPr>
            <w:tcW w:w="1101" w:type="dxa"/>
            <w:hideMark/>
          </w:tcPr>
          <w:p w14:paraId="6A0DE5C0" w14:textId="77777777" w:rsidR="00A01D2E" w:rsidRPr="00CA6E8A" w:rsidRDefault="00A01D2E" w:rsidP="00A01D2E">
            <w:pPr>
              <w:jc w:val="center"/>
              <w:rPr>
                <w:rFonts w:ascii="Arial" w:hAnsi="Arial" w:cs="Arial"/>
                <w:b/>
                <w:color w:val="548DD4"/>
                <w:sz w:val="28"/>
                <w:szCs w:val="28"/>
              </w:rPr>
            </w:pPr>
            <w:r w:rsidRPr="00CA6E8A">
              <w:rPr>
                <w:rFonts w:ascii="Arial" w:hAnsi="Arial" w:cs="Arial"/>
                <w:b/>
                <w:color w:val="548DD4"/>
                <w:sz w:val="28"/>
                <w:szCs w:val="28"/>
              </w:rPr>
              <w:t>№ п/п</w:t>
            </w:r>
          </w:p>
        </w:tc>
        <w:tc>
          <w:tcPr>
            <w:tcW w:w="11481" w:type="dxa"/>
            <w:hideMark/>
          </w:tcPr>
          <w:p w14:paraId="3233F5D4" w14:textId="77777777" w:rsidR="00A01D2E" w:rsidRPr="00C77BEB" w:rsidRDefault="00A01D2E" w:rsidP="00A01D2E">
            <w:pPr>
              <w:jc w:val="center"/>
              <w:rPr>
                <w:rFonts w:ascii="Times New Roman" w:hAnsi="Times New Roman" w:cs="Times New Roman"/>
                <w:color w:val="548DD4"/>
                <w:sz w:val="24"/>
                <w:szCs w:val="24"/>
              </w:rPr>
            </w:pPr>
            <w:r w:rsidRPr="00C77BEB">
              <w:rPr>
                <w:rFonts w:ascii="Times New Roman" w:hAnsi="Times New Roman" w:cs="Times New Roman"/>
                <w:color w:val="548DD4"/>
                <w:sz w:val="24"/>
                <w:szCs w:val="24"/>
              </w:rPr>
              <w:t>Тема занятия</w:t>
            </w:r>
          </w:p>
        </w:tc>
        <w:tc>
          <w:tcPr>
            <w:tcW w:w="2204" w:type="dxa"/>
            <w:hideMark/>
          </w:tcPr>
          <w:p w14:paraId="0E6AA241" w14:textId="77777777" w:rsidR="00A01D2E" w:rsidRPr="00C77BEB" w:rsidRDefault="00A01D2E" w:rsidP="00A01D2E">
            <w:pPr>
              <w:jc w:val="center"/>
              <w:rPr>
                <w:rFonts w:ascii="Times New Roman" w:hAnsi="Times New Roman" w:cs="Times New Roman"/>
                <w:color w:val="548DD4"/>
                <w:sz w:val="24"/>
                <w:szCs w:val="24"/>
              </w:rPr>
            </w:pPr>
            <w:r w:rsidRPr="00C77BEB">
              <w:rPr>
                <w:rFonts w:ascii="Times New Roman" w:hAnsi="Times New Roman" w:cs="Times New Roman"/>
                <w:color w:val="548DD4"/>
                <w:sz w:val="24"/>
                <w:szCs w:val="24"/>
              </w:rPr>
              <w:t>Дата проведения</w:t>
            </w:r>
          </w:p>
        </w:tc>
      </w:tr>
      <w:tr w:rsidR="00A01D2E" w:rsidRPr="00C77BEB" w14:paraId="5A30795D" w14:textId="77777777" w:rsidTr="00A01D2E">
        <w:trPr>
          <w:trHeight w:val="210"/>
        </w:trPr>
        <w:tc>
          <w:tcPr>
            <w:tcW w:w="14786" w:type="dxa"/>
            <w:gridSpan w:val="3"/>
            <w:shd w:val="clear" w:color="auto" w:fill="D9D9D9"/>
            <w:hideMark/>
          </w:tcPr>
          <w:p w14:paraId="33C2FB53" w14:textId="77777777" w:rsidR="00A01D2E" w:rsidRPr="00C77BEB" w:rsidRDefault="00A01D2E" w:rsidP="00A01D2E">
            <w:pPr>
              <w:jc w:val="center"/>
              <w:rPr>
                <w:rFonts w:ascii="Times New Roman" w:hAnsi="Times New Roman" w:cs="Times New Roman"/>
                <w:color w:val="FF0000"/>
                <w:sz w:val="24"/>
                <w:szCs w:val="24"/>
              </w:rPr>
            </w:pPr>
            <w:r w:rsidRPr="00C77BEB">
              <w:rPr>
                <w:rFonts w:ascii="Times New Roman" w:hAnsi="Times New Roman" w:cs="Times New Roman"/>
                <w:color w:val="FF0000"/>
                <w:sz w:val="24"/>
                <w:szCs w:val="24"/>
                <w:lang w:val="en-US"/>
              </w:rPr>
              <w:t xml:space="preserve">I </w:t>
            </w:r>
            <w:r w:rsidRPr="00C77BEB">
              <w:rPr>
                <w:rFonts w:ascii="Times New Roman" w:hAnsi="Times New Roman" w:cs="Times New Roman"/>
                <w:color w:val="FF0000"/>
                <w:sz w:val="24"/>
                <w:szCs w:val="24"/>
              </w:rPr>
              <w:t>четверть.</w:t>
            </w:r>
          </w:p>
        </w:tc>
      </w:tr>
      <w:tr w:rsidR="00A01D2E" w:rsidRPr="00C77BEB" w14:paraId="52797CE9" w14:textId="77777777" w:rsidTr="00A01D2E">
        <w:tc>
          <w:tcPr>
            <w:tcW w:w="1101" w:type="dxa"/>
            <w:hideMark/>
          </w:tcPr>
          <w:p w14:paraId="10ACD94D" w14:textId="77777777" w:rsidR="00A01D2E" w:rsidRDefault="00A01D2E" w:rsidP="00A01D2E">
            <w:pPr>
              <w:jc w:val="center"/>
              <w:rPr>
                <w:rFonts w:ascii="Arial" w:hAnsi="Arial" w:cs="Arial"/>
                <w:b/>
                <w:sz w:val="24"/>
                <w:szCs w:val="24"/>
              </w:rPr>
            </w:pPr>
            <w:r>
              <w:rPr>
                <w:rFonts w:ascii="Arial" w:hAnsi="Arial" w:cs="Arial"/>
                <w:b/>
                <w:sz w:val="24"/>
                <w:szCs w:val="24"/>
              </w:rPr>
              <w:t>1.</w:t>
            </w:r>
          </w:p>
        </w:tc>
        <w:tc>
          <w:tcPr>
            <w:tcW w:w="11481" w:type="dxa"/>
            <w:hideMark/>
          </w:tcPr>
          <w:p w14:paraId="521923C2"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Морфемы в слове. Орфограммы в приставках.</w:t>
            </w:r>
          </w:p>
        </w:tc>
        <w:tc>
          <w:tcPr>
            <w:tcW w:w="2204" w:type="dxa"/>
            <w:hideMark/>
          </w:tcPr>
          <w:p w14:paraId="297D9994" w14:textId="77777777" w:rsidR="00A01D2E" w:rsidRPr="00C77BEB" w:rsidRDefault="00A01D2E" w:rsidP="00A01D2E">
            <w:pPr>
              <w:rPr>
                <w:rFonts w:ascii="Times New Roman" w:hAnsi="Times New Roman" w:cs="Times New Roman"/>
                <w:sz w:val="24"/>
                <w:szCs w:val="24"/>
              </w:rPr>
            </w:pPr>
          </w:p>
        </w:tc>
      </w:tr>
      <w:tr w:rsidR="00A01D2E" w:rsidRPr="00C77BEB" w14:paraId="58BBA928" w14:textId="77777777" w:rsidTr="00A01D2E">
        <w:tc>
          <w:tcPr>
            <w:tcW w:w="1101" w:type="dxa"/>
            <w:hideMark/>
          </w:tcPr>
          <w:p w14:paraId="19B9CEB0" w14:textId="77777777" w:rsidR="00A01D2E" w:rsidRDefault="00A01D2E" w:rsidP="00A01D2E">
            <w:pPr>
              <w:jc w:val="center"/>
              <w:rPr>
                <w:rFonts w:ascii="Arial" w:hAnsi="Arial" w:cs="Arial"/>
                <w:b/>
                <w:sz w:val="24"/>
                <w:szCs w:val="24"/>
              </w:rPr>
            </w:pPr>
            <w:r>
              <w:rPr>
                <w:rFonts w:ascii="Arial" w:hAnsi="Arial" w:cs="Arial"/>
                <w:b/>
                <w:sz w:val="24"/>
                <w:szCs w:val="24"/>
              </w:rPr>
              <w:t>2.</w:t>
            </w:r>
          </w:p>
        </w:tc>
        <w:tc>
          <w:tcPr>
            <w:tcW w:w="11481" w:type="dxa"/>
            <w:hideMark/>
          </w:tcPr>
          <w:p w14:paraId="083AF9D4"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Орфограммы в корнях слов.</w:t>
            </w:r>
          </w:p>
        </w:tc>
        <w:tc>
          <w:tcPr>
            <w:tcW w:w="2204" w:type="dxa"/>
            <w:hideMark/>
          </w:tcPr>
          <w:p w14:paraId="598EDCDB" w14:textId="77777777" w:rsidR="00A01D2E" w:rsidRPr="00C77BEB" w:rsidRDefault="00A01D2E" w:rsidP="00A01D2E">
            <w:pPr>
              <w:rPr>
                <w:rFonts w:ascii="Times New Roman" w:hAnsi="Times New Roman" w:cs="Times New Roman"/>
                <w:sz w:val="24"/>
                <w:szCs w:val="24"/>
              </w:rPr>
            </w:pPr>
          </w:p>
        </w:tc>
      </w:tr>
      <w:tr w:rsidR="00A01D2E" w:rsidRPr="00C77BEB" w14:paraId="5E0C556C" w14:textId="77777777" w:rsidTr="00A01D2E">
        <w:tc>
          <w:tcPr>
            <w:tcW w:w="1101" w:type="dxa"/>
            <w:hideMark/>
          </w:tcPr>
          <w:p w14:paraId="32553714" w14:textId="77777777" w:rsidR="00A01D2E" w:rsidRDefault="00A01D2E" w:rsidP="00A01D2E">
            <w:pPr>
              <w:jc w:val="center"/>
              <w:rPr>
                <w:rFonts w:ascii="Arial" w:hAnsi="Arial" w:cs="Arial"/>
                <w:b/>
                <w:sz w:val="24"/>
                <w:szCs w:val="24"/>
              </w:rPr>
            </w:pPr>
            <w:r>
              <w:rPr>
                <w:rFonts w:ascii="Arial" w:hAnsi="Arial" w:cs="Arial"/>
                <w:b/>
                <w:sz w:val="24"/>
                <w:szCs w:val="24"/>
              </w:rPr>
              <w:t>3.</w:t>
            </w:r>
          </w:p>
        </w:tc>
        <w:tc>
          <w:tcPr>
            <w:tcW w:w="11481" w:type="dxa"/>
            <w:hideMark/>
          </w:tcPr>
          <w:p w14:paraId="0A2EC20D"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Простое предложение.</w:t>
            </w:r>
          </w:p>
        </w:tc>
        <w:tc>
          <w:tcPr>
            <w:tcW w:w="2204" w:type="dxa"/>
            <w:hideMark/>
          </w:tcPr>
          <w:p w14:paraId="3ED720A6" w14:textId="77777777" w:rsidR="00A01D2E" w:rsidRPr="00C77BEB" w:rsidRDefault="00A01D2E" w:rsidP="00A01D2E">
            <w:pPr>
              <w:rPr>
                <w:rFonts w:ascii="Times New Roman" w:hAnsi="Times New Roman" w:cs="Times New Roman"/>
                <w:sz w:val="24"/>
                <w:szCs w:val="24"/>
              </w:rPr>
            </w:pPr>
          </w:p>
        </w:tc>
      </w:tr>
      <w:tr w:rsidR="00A01D2E" w:rsidRPr="00C77BEB" w14:paraId="0E39C9A9" w14:textId="77777777" w:rsidTr="00A01D2E">
        <w:tc>
          <w:tcPr>
            <w:tcW w:w="1101" w:type="dxa"/>
            <w:hideMark/>
          </w:tcPr>
          <w:p w14:paraId="1A35F743" w14:textId="77777777" w:rsidR="00A01D2E" w:rsidRDefault="00A01D2E" w:rsidP="00A01D2E">
            <w:pPr>
              <w:jc w:val="center"/>
              <w:rPr>
                <w:rFonts w:ascii="Arial" w:hAnsi="Arial" w:cs="Arial"/>
                <w:b/>
                <w:sz w:val="24"/>
                <w:szCs w:val="24"/>
              </w:rPr>
            </w:pPr>
            <w:r>
              <w:rPr>
                <w:rFonts w:ascii="Arial" w:hAnsi="Arial" w:cs="Arial"/>
                <w:b/>
                <w:sz w:val="24"/>
                <w:szCs w:val="24"/>
              </w:rPr>
              <w:t xml:space="preserve">4. </w:t>
            </w:r>
          </w:p>
        </w:tc>
        <w:tc>
          <w:tcPr>
            <w:tcW w:w="11481" w:type="dxa"/>
            <w:hideMark/>
          </w:tcPr>
          <w:p w14:paraId="235B95D1"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Сложное предложение.</w:t>
            </w:r>
          </w:p>
        </w:tc>
        <w:tc>
          <w:tcPr>
            <w:tcW w:w="2204" w:type="dxa"/>
            <w:hideMark/>
          </w:tcPr>
          <w:p w14:paraId="0B8F298D" w14:textId="77777777" w:rsidR="00A01D2E" w:rsidRPr="00C77BEB" w:rsidRDefault="00A01D2E" w:rsidP="00A01D2E">
            <w:pPr>
              <w:rPr>
                <w:rFonts w:ascii="Times New Roman" w:hAnsi="Times New Roman" w:cs="Times New Roman"/>
                <w:sz w:val="24"/>
                <w:szCs w:val="24"/>
              </w:rPr>
            </w:pPr>
          </w:p>
        </w:tc>
      </w:tr>
      <w:tr w:rsidR="00A01D2E" w:rsidRPr="00C77BEB" w14:paraId="52DF2081" w14:textId="77777777" w:rsidTr="00A01D2E">
        <w:tc>
          <w:tcPr>
            <w:tcW w:w="1101" w:type="dxa"/>
            <w:hideMark/>
          </w:tcPr>
          <w:p w14:paraId="59FA1E27" w14:textId="77777777" w:rsidR="00A01D2E" w:rsidRDefault="00A01D2E" w:rsidP="00A01D2E">
            <w:pPr>
              <w:jc w:val="center"/>
              <w:rPr>
                <w:rFonts w:ascii="Arial" w:hAnsi="Arial" w:cs="Arial"/>
                <w:b/>
                <w:sz w:val="24"/>
                <w:szCs w:val="24"/>
              </w:rPr>
            </w:pPr>
            <w:r>
              <w:rPr>
                <w:rFonts w:ascii="Arial" w:hAnsi="Arial" w:cs="Arial"/>
                <w:b/>
                <w:sz w:val="24"/>
                <w:szCs w:val="24"/>
              </w:rPr>
              <w:t>5.</w:t>
            </w:r>
          </w:p>
        </w:tc>
        <w:tc>
          <w:tcPr>
            <w:tcW w:w="11481" w:type="dxa"/>
            <w:hideMark/>
          </w:tcPr>
          <w:p w14:paraId="6B639C20"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Прямая речь. Диалог.</w:t>
            </w:r>
          </w:p>
        </w:tc>
        <w:tc>
          <w:tcPr>
            <w:tcW w:w="2204" w:type="dxa"/>
            <w:hideMark/>
          </w:tcPr>
          <w:p w14:paraId="67696F49" w14:textId="77777777" w:rsidR="00A01D2E" w:rsidRPr="00C77BEB" w:rsidRDefault="00A01D2E" w:rsidP="00A01D2E">
            <w:pPr>
              <w:rPr>
                <w:rFonts w:ascii="Times New Roman" w:hAnsi="Times New Roman" w:cs="Times New Roman"/>
                <w:sz w:val="24"/>
                <w:szCs w:val="24"/>
              </w:rPr>
            </w:pPr>
          </w:p>
        </w:tc>
      </w:tr>
      <w:tr w:rsidR="00A01D2E" w:rsidRPr="00C77BEB" w14:paraId="1D2EA075" w14:textId="77777777" w:rsidTr="00A01D2E">
        <w:tc>
          <w:tcPr>
            <w:tcW w:w="1101" w:type="dxa"/>
            <w:hideMark/>
          </w:tcPr>
          <w:p w14:paraId="54EEDEA9" w14:textId="77777777" w:rsidR="00A01D2E" w:rsidRDefault="00A01D2E" w:rsidP="00A01D2E">
            <w:pPr>
              <w:jc w:val="center"/>
              <w:rPr>
                <w:rFonts w:ascii="Arial" w:hAnsi="Arial" w:cs="Arial"/>
                <w:b/>
                <w:sz w:val="24"/>
                <w:szCs w:val="24"/>
              </w:rPr>
            </w:pPr>
            <w:r>
              <w:rPr>
                <w:rFonts w:ascii="Arial" w:hAnsi="Arial" w:cs="Arial"/>
                <w:b/>
                <w:sz w:val="24"/>
                <w:szCs w:val="24"/>
              </w:rPr>
              <w:t>6.</w:t>
            </w:r>
          </w:p>
        </w:tc>
        <w:tc>
          <w:tcPr>
            <w:tcW w:w="11481" w:type="dxa"/>
            <w:hideMark/>
          </w:tcPr>
          <w:p w14:paraId="6AE0E584"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Общеупотребительные, диалектные и профессиональные слова.</w:t>
            </w:r>
          </w:p>
        </w:tc>
        <w:tc>
          <w:tcPr>
            <w:tcW w:w="2204" w:type="dxa"/>
            <w:hideMark/>
          </w:tcPr>
          <w:p w14:paraId="50D1D6EA" w14:textId="77777777" w:rsidR="00A01D2E" w:rsidRPr="00C77BEB" w:rsidRDefault="00A01D2E" w:rsidP="00A01D2E">
            <w:pPr>
              <w:rPr>
                <w:rFonts w:ascii="Times New Roman" w:hAnsi="Times New Roman" w:cs="Times New Roman"/>
                <w:sz w:val="24"/>
                <w:szCs w:val="24"/>
              </w:rPr>
            </w:pPr>
          </w:p>
        </w:tc>
      </w:tr>
      <w:tr w:rsidR="00A01D2E" w:rsidRPr="00C77BEB" w14:paraId="329D3D88" w14:textId="77777777" w:rsidTr="00A01D2E">
        <w:tc>
          <w:tcPr>
            <w:tcW w:w="1101" w:type="dxa"/>
            <w:hideMark/>
          </w:tcPr>
          <w:p w14:paraId="20CE6CFE" w14:textId="77777777" w:rsidR="00A01D2E" w:rsidRDefault="00A01D2E" w:rsidP="00A01D2E">
            <w:pPr>
              <w:jc w:val="center"/>
              <w:rPr>
                <w:rFonts w:ascii="Arial" w:hAnsi="Arial" w:cs="Arial"/>
                <w:b/>
                <w:sz w:val="24"/>
                <w:szCs w:val="24"/>
              </w:rPr>
            </w:pPr>
            <w:r>
              <w:rPr>
                <w:rFonts w:ascii="Arial" w:hAnsi="Arial" w:cs="Arial"/>
                <w:b/>
                <w:sz w:val="24"/>
                <w:szCs w:val="24"/>
              </w:rPr>
              <w:t>7.</w:t>
            </w:r>
          </w:p>
        </w:tc>
        <w:tc>
          <w:tcPr>
            <w:tcW w:w="11481" w:type="dxa"/>
            <w:hideMark/>
          </w:tcPr>
          <w:p w14:paraId="2A380080"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Основные способы образования слов в русском языке.</w:t>
            </w:r>
          </w:p>
        </w:tc>
        <w:tc>
          <w:tcPr>
            <w:tcW w:w="2204" w:type="dxa"/>
            <w:hideMark/>
          </w:tcPr>
          <w:p w14:paraId="4177F921" w14:textId="77777777" w:rsidR="00A01D2E" w:rsidRPr="00C77BEB" w:rsidRDefault="00A01D2E" w:rsidP="00A01D2E">
            <w:pPr>
              <w:rPr>
                <w:rFonts w:ascii="Times New Roman" w:hAnsi="Times New Roman" w:cs="Times New Roman"/>
                <w:sz w:val="24"/>
                <w:szCs w:val="24"/>
              </w:rPr>
            </w:pPr>
          </w:p>
        </w:tc>
      </w:tr>
      <w:tr w:rsidR="00A01D2E" w:rsidRPr="00C77BEB" w14:paraId="78A68389" w14:textId="77777777" w:rsidTr="00A01D2E">
        <w:tc>
          <w:tcPr>
            <w:tcW w:w="1101" w:type="dxa"/>
            <w:hideMark/>
          </w:tcPr>
          <w:p w14:paraId="554E5C60" w14:textId="77777777" w:rsidR="00A01D2E" w:rsidRDefault="00A01D2E" w:rsidP="00A01D2E">
            <w:pPr>
              <w:jc w:val="center"/>
              <w:rPr>
                <w:rFonts w:ascii="Arial" w:hAnsi="Arial" w:cs="Arial"/>
                <w:b/>
                <w:sz w:val="24"/>
                <w:szCs w:val="24"/>
              </w:rPr>
            </w:pPr>
            <w:r>
              <w:rPr>
                <w:rFonts w:ascii="Arial" w:hAnsi="Arial" w:cs="Arial"/>
                <w:b/>
                <w:sz w:val="24"/>
                <w:szCs w:val="24"/>
              </w:rPr>
              <w:t>8.</w:t>
            </w:r>
          </w:p>
        </w:tc>
        <w:tc>
          <w:tcPr>
            <w:tcW w:w="11481" w:type="dxa"/>
            <w:hideMark/>
          </w:tcPr>
          <w:p w14:paraId="3A3AC423"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о-а в корнях с чередованием (-кос- - -кас-).</w:t>
            </w:r>
          </w:p>
        </w:tc>
        <w:tc>
          <w:tcPr>
            <w:tcW w:w="2204" w:type="dxa"/>
            <w:hideMark/>
          </w:tcPr>
          <w:p w14:paraId="7B8356D1" w14:textId="77777777" w:rsidR="00A01D2E" w:rsidRPr="00C77BEB" w:rsidRDefault="00A01D2E" w:rsidP="00A01D2E">
            <w:pPr>
              <w:rPr>
                <w:rFonts w:ascii="Times New Roman" w:hAnsi="Times New Roman" w:cs="Times New Roman"/>
                <w:sz w:val="24"/>
                <w:szCs w:val="24"/>
              </w:rPr>
            </w:pPr>
          </w:p>
        </w:tc>
      </w:tr>
      <w:tr w:rsidR="00A01D2E" w:rsidRPr="00C77BEB" w14:paraId="68F2A4BD" w14:textId="77777777" w:rsidTr="00A01D2E">
        <w:tc>
          <w:tcPr>
            <w:tcW w:w="1101" w:type="dxa"/>
            <w:hideMark/>
          </w:tcPr>
          <w:p w14:paraId="27112977" w14:textId="77777777" w:rsidR="00A01D2E" w:rsidRDefault="00A01D2E" w:rsidP="00A01D2E">
            <w:pPr>
              <w:jc w:val="center"/>
              <w:rPr>
                <w:rFonts w:ascii="Arial" w:hAnsi="Arial" w:cs="Arial"/>
                <w:b/>
                <w:sz w:val="24"/>
                <w:szCs w:val="24"/>
              </w:rPr>
            </w:pPr>
            <w:r>
              <w:rPr>
                <w:rFonts w:ascii="Arial" w:hAnsi="Arial" w:cs="Arial"/>
                <w:b/>
                <w:sz w:val="24"/>
                <w:szCs w:val="24"/>
              </w:rPr>
              <w:t>9.</w:t>
            </w:r>
          </w:p>
        </w:tc>
        <w:tc>
          <w:tcPr>
            <w:tcW w:w="11481" w:type="dxa"/>
            <w:hideMark/>
          </w:tcPr>
          <w:p w14:paraId="58707619"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о-а в корнях с чередованием (-гор- - -гар-).</w:t>
            </w:r>
          </w:p>
        </w:tc>
        <w:tc>
          <w:tcPr>
            <w:tcW w:w="2204" w:type="dxa"/>
            <w:hideMark/>
          </w:tcPr>
          <w:p w14:paraId="6D6F7BF0" w14:textId="77777777" w:rsidR="00A01D2E" w:rsidRPr="00C77BEB" w:rsidRDefault="00A01D2E" w:rsidP="00A01D2E">
            <w:pPr>
              <w:rPr>
                <w:rFonts w:ascii="Times New Roman" w:hAnsi="Times New Roman" w:cs="Times New Roman"/>
                <w:sz w:val="24"/>
                <w:szCs w:val="24"/>
              </w:rPr>
            </w:pPr>
          </w:p>
        </w:tc>
      </w:tr>
      <w:tr w:rsidR="00A01D2E" w:rsidRPr="00C77BEB" w14:paraId="7FC2CBA9" w14:textId="77777777" w:rsidTr="00A01D2E">
        <w:tc>
          <w:tcPr>
            <w:tcW w:w="14786" w:type="dxa"/>
            <w:gridSpan w:val="3"/>
            <w:shd w:val="clear" w:color="auto" w:fill="D9D9D9"/>
            <w:hideMark/>
          </w:tcPr>
          <w:p w14:paraId="3FA6DEEC" w14:textId="77777777" w:rsidR="00A01D2E" w:rsidRPr="00C77BEB" w:rsidRDefault="00A01D2E" w:rsidP="00A01D2E">
            <w:pPr>
              <w:jc w:val="center"/>
              <w:rPr>
                <w:rFonts w:ascii="Times New Roman" w:hAnsi="Times New Roman" w:cs="Times New Roman"/>
                <w:color w:val="FF0000"/>
                <w:sz w:val="24"/>
                <w:szCs w:val="24"/>
              </w:rPr>
            </w:pPr>
            <w:r w:rsidRPr="00C77BEB">
              <w:rPr>
                <w:rFonts w:ascii="Times New Roman" w:hAnsi="Times New Roman" w:cs="Times New Roman"/>
                <w:color w:val="FF0000"/>
                <w:sz w:val="24"/>
                <w:szCs w:val="24"/>
                <w:lang w:val="en-US"/>
              </w:rPr>
              <w:t xml:space="preserve">II </w:t>
            </w:r>
            <w:r w:rsidRPr="00C77BEB">
              <w:rPr>
                <w:rFonts w:ascii="Times New Roman" w:hAnsi="Times New Roman" w:cs="Times New Roman"/>
                <w:color w:val="FF0000"/>
                <w:sz w:val="24"/>
                <w:szCs w:val="24"/>
              </w:rPr>
              <w:t>четверть.</w:t>
            </w:r>
          </w:p>
        </w:tc>
      </w:tr>
      <w:tr w:rsidR="00A01D2E" w:rsidRPr="00C77BEB" w14:paraId="57919148" w14:textId="77777777" w:rsidTr="00A01D2E">
        <w:tc>
          <w:tcPr>
            <w:tcW w:w="1101" w:type="dxa"/>
            <w:hideMark/>
          </w:tcPr>
          <w:p w14:paraId="6F0C20FB" w14:textId="77777777" w:rsidR="00A01D2E" w:rsidRDefault="00A01D2E" w:rsidP="00A01D2E">
            <w:pPr>
              <w:jc w:val="center"/>
              <w:rPr>
                <w:rFonts w:ascii="Arial" w:hAnsi="Arial" w:cs="Arial"/>
                <w:b/>
                <w:sz w:val="24"/>
                <w:szCs w:val="24"/>
              </w:rPr>
            </w:pPr>
            <w:r>
              <w:rPr>
                <w:rFonts w:ascii="Arial" w:hAnsi="Arial" w:cs="Arial"/>
                <w:b/>
                <w:sz w:val="24"/>
                <w:szCs w:val="24"/>
              </w:rPr>
              <w:t>10.</w:t>
            </w:r>
          </w:p>
        </w:tc>
        <w:tc>
          <w:tcPr>
            <w:tcW w:w="11481" w:type="dxa"/>
            <w:hideMark/>
          </w:tcPr>
          <w:p w14:paraId="3F5A3080"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Гласные в приставках пре- и при-.</w:t>
            </w:r>
          </w:p>
        </w:tc>
        <w:tc>
          <w:tcPr>
            <w:tcW w:w="2204" w:type="dxa"/>
            <w:hideMark/>
          </w:tcPr>
          <w:p w14:paraId="020366F6" w14:textId="77777777" w:rsidR="00A01D2E" w:rsidRPr="00C77BEB" w:rsidRDefault="00A01D2E" w:rsidP="00A01D2E">
            <w:pPr>
              <w:rPr>
                <w:rFonts w:ascii="Times New Roman" w:hAnsi="Times New Roman" w:cs="Times New Roman"/>
                <w:sz w:val="24"/>
                <w:szCs w:val="24"/>
              </w:rPr>
            </w:pPr>
          </w:p>
        </w:tc>
      </w:tr>
      <w:tr w:rsidR="00A01D2E" w:rsidRPr="00C77BEB" w14:paraId="4AD89BB0" w14:textId="77777777" w:rsidTr="00A01D2E">
        <w:tc>
          <w:tcPr>
            <w:tcW w:w="1101" w:type="dxa"/>
            <w:hideMark/>
          </w:tcPr>
          <w:p w14:paraId="067F4D8E" w14:textId="77777777" w:rsidR="00A01D2E" w:rsidRDefault="00A01D2E" w:rsidP="00A01D2E">
            <w:pPr>
              <w:jc w:val="center"/>
              <w:rPr>
                <w:rFonts w:ascii="Arial" w:hAnsi="Arial" w:cs="Arial"/>
                <w:b/>
                <w:sz w:val="24"/>
                <w:szCs w:val="24"/>
              </w:rPr>
            </w:pPr>
            <w:r>
              <w:rPr>
                <w:rFonts w:ascii="Arial" w:hAnsi="Arial" w:cs="Arial"/>
                <w:b/>
                <w:sz w:val="24"/>
                <w:szCs w:val="24"/>
              </w:rPr>
              <w:t>11.</w:t>
            </w:r>
          </w:p>
        </w:tc>
        <w:tc>
          <w:tcPr>
            <w:tcW w:w="11481" w:type="dxa"/>
            <w:hideMark/>
          </w:tcPr>
          <w:p w14:paraId="5CCEF542"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сложных и сложносокращенных слов.</w:t>
            </w:r>
          </w:p>
        </w:tc>
        <w:tc>
          <w:tcPr>
            <w:tcW w:w="2204" w:type="dxa"/>
            <w:hideMark/>
          </w:tcPr>
          <w:p w14:paraId="0AA3D96B" w14:textId="77777777" w:rsidR="00A01D2E" w:rsidRPr="00C77BEB" w:rsidRDefault="00A01D2E" w:rsidP="00A01D2E">
            <w:pPr>
              <w:rPr>
                <w:rFonts w:ascii="Times New Roman" w:hAnsi="Times New Roman" w:cs="Times New Roman"/>
                <w:sz w:val="24"/>
                <w:szCs w:val="24"/>
              </w:rPr>
            </w:pPr>
          </w:p>
        </w:tc>
      </w:tr>
      <w:tr w:rsidR="00A01D2E" w:rsidRPr="00C77BEB" w14:paraId="1FF4C027" w14:textId="77777777" w:rsidTr="00A01D2E">
        <w:tc>
          <w:tcPr>
            <w:tcW w:w="1101" w:type="dxa"/>
            <w:hideMark/>
          </w:tcPr>
          <w:p w14:paraId="72D98327" w14:textId="77777777" w:rsidR="00A01D2E" w:rsidRDefault="00A01D2E" w:rsidP="00A01D2E">
            <w:pPr>
              <w:jc w:val="center"/>
              <w:rPr>
                <w:rFonts w:ascii="Arial" w:hAnsi="Arial" w:cs="Arial"/>
                <w:b/>
                <w:sz w:val="24"/>
                <w:szCs w:val="24"/>
              </w:rPr>
            </w:pPr>
            <w:r>
              <w:rPr>
                <w:rFonts w:ascii="Arial" w:hAnsi="Arial" w:cs="Arial"/>
                <w:b/>
                <w:sz w:val="24"/>
                <w:szCs w:val="24"/>
              </w:rPr>
              <w:t>12.</w:t>
            </w:r>
          </w:p>
        </w:tc>
        <w:tc>
          <w:tcPr>
            <w:tcW w:w="11481" w:type="dxa"/>
            <w:hideMark/>
          </w:tcPr>
          <w:p w14:paraId="1D8975AB"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Повторение изученного об имени существительном</w:t>
            </w:r>
          </w:p>
        </w:tc>
        <w:tc>
          <w:tcPr>
            <w:tcW w:w="2204" w:type="dxa"/>
            <w:hideMark/>
          </w:tcPr>
          <w:p w14:paraId="3D73D665" w14:textId="77777777" w:rsidR="00A01D2E" w:rsidRPr="00C77BEB" w:rsidRDefault="00A01D2E" w:rsidP="00A01D2E">
            <w:pPr>
              <w:rPr>
                <w:rFonts w:ascii="Times New Roman" w:hAnsi="Times New Roman" w:cs="Times New Roman"/>
                <w:sz w:val="24"/>
                <w:szCs w:val="24"/>
              </w:rPr>
            </w:pPr>
          </w:p>
        </w:tc>
      </w:tr>
      <w:tr w:rsidR="00A01D2E" w:rsidRPr="00C77BEB" w14:paraId="744C6867" w14:textId="77777777" w:rsidTr="00A01D2E">
        <w:tc>
          <w:tcPr>
            <w:tcW w:w="1101" w:type="dxa"/>
            <w:hideMark/>
          </w:tcPr>
          <w:p w14:paraId="0B7C5B62" w14:textId="77777777" w:rsidR="00A01D2E" w:rsidRDefault="00A01D2E" w:rsidP="00A01D2E">
            <w:pPr>
              <w:jc w:val="center"/>
              <w:rPr>
                <w:rFonts w:ascii="Arial" w:hAnsi="Arial" w:cs="Arial"/>
                <w:b/>
                <w:sz w:val="24"/>
                <w:szCs w:val="24"/>
              </w:rPr>
            </w:pPr>
            <w:r>
              <w:rPr>
                <w:rFonts w:ascii="Arial" w:hAnsi="Arial" w:cs="Arial"/>
                <w:b/>
                <w:sz w:val="24"/>
                <w:szCs w:val="24"/>
              </w:rPr>
              <w:t>13.</w:t>
            </w:r>
          </w:p>
        </w:tc>
        <w:tc>
          <w:tcPr>
            <w:tcW w:w="11481" w:type="dxa"/>
            <w:hideMark/>
          </w:tcPr>
          <w:p w14:paraId="3CCA6F75"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–ен- в суффиксах разносклоняемых существительных.</w:t>
            </w:r>
          </w:p>
        </w:tc>
        <w:tc>
          <w:tcPr>
            <w:tcW w:w="2204" w:type="dxa"/>
            <w:hideMark/>
          </w:tcPr>
          <w:p w14:paraId="3D229F77" w14:textId="77777777" w:rsidR="00A01D2E" w:rsidRPr="00C77BEB" w:rsidRDefault="00A01D2E" w:rsidP="00A01D2E">
            <w:pPr>
              <w:rPr>
                <w:rFonts w:ascii="Times New Roman" w:hAnsi="Times New Roman" w:cs="Times New Roman"/>
                <w:sz w:val="24"/>
                <w:szCs w:val="24"/>
              </w:rPr>
            </w:pPr>
          </w:p>
        </w:tc>
      </w:tr>
      <w:tr w:rsidR="00A01D2E" w:rsidRPr="00C77BEB" w14:paraId="671C90AE" w14:textId="77777777" w:rsidTr="00A01D2E">
        <w:tc>
          <w:tcPr>
            <w:tcW w:w="1101" w:type="dxa"/>
            <w:hideMark/>
          </w:tcPr>
          <w:p w14:paraId="324E1EE5" w14:textId="77777777" w:rsidR="00A01D2E" w:rsidRDefault="00A01D2E" w:rsidP="00A01D2E">
            <w:pPr>
              <w:jc w:val="center"/>
              <w:rPr>
                <w:rFonts w:ascii="Arial" w:hAnsi="Arial" w:cs="Arial"/>
                <w:b/>
                <w:sz w:val="24"/>
                <w:szCs w:val="24"/>
              </w:rPr>
            </w:pPr>
            <w:r>
              <w:rPr>
                <w:rFonts w:ascii="Arial" w:hAnsi="Arial" w:cs="Arial"/>
                <w:b/>
                <w:sz w:val="24"/>
                <w:szCs w:val="24"/>
              </w:rPr>
              <w:t>14.</w:t>
            </w:r>
          </w:p>
        </w:tc>
        <w:tc>
          <w:tcPr>
            <w:tcW w:w="11481" w:type="dxa"/>
            <w:hideMark/>
          </w:tcPr>
          <w:p w14:paraId="7A040B2F"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не с существительными.</w:t>
            </w:r>
          </w:p>
        </w:tc>
        <w:tc>
          <w:tcPr>
            <w:tcW w:w="2204" w:type="dxa"/>
            <w:hideMark/>
          </w:tcPr>
          <w:p w14:paraId="082DFBAB" w14:textId="77777777" w:rsidR="00A01D2E" w:rsidRPr="00C77BEB" w:rsidRDefault="00A01D2E" w:rsidP="00A01D2E">
            <w:pPr>
              <w:rPr>
                <w:rFonts w:ascii="Times New Roman" w:hAnsi="Times New Roman" w:cs="Times New Roman"/>
                <w:sz w:val="24"/>
                <w:szCs w:val="24"/>
              </w:rPr>
            </w:pPr>
          </w:p>
        </w:tc>
      </w:tr>
      <w:tr w:rsidR="00A01D2E" w:rsidRPr="00C77BEB" w14:paraId="1CE4A5FB" w14:textId="77777777" w:rsidTr="00A01D2E">
        <w:tc>
          <w:tcPr>
            <w:tcW w:w="1101" w:type="dxa"/>
            <w:hideMark/>
          </w:tcPr>
          <w:p w14:paraId="4DE760F1" w14:textId="77777777" w:rsidR="00A01D2E" w:rsidRDefault="00A01D2E" w:rsidP="00A01D2E">
            <w:pPr>
              <w:jc w:val="center"/>
              <w:rPr>
                <w:rFonts w:ascii="Arial" w:hAnsi="Arial" w:cs="Arial"/>
                <w:b/>
                <w:sz w:val="24"/>
                <w:szCs w:val="24"/>
              </w:rPr>
            </w:pPr>
            <w:r>
              <w:rPr>
                <w:rFonts w:ascii="Arial" w:hAnsi="Arial" w:cs="Arial"/>
                <w:b/>
                <w:sz w:val="24"/>
                <w:szCs w:val="24"/>
              </w:rPr>
              <w:t>15.</w:t>
            </w:r>
          </w:p>
        </w:tc>
        <w:tc>
          <w:tcPr>
            <w:tcW w:w="11481" w:type="dxa"/>
            <w:hideMark/>
          </w:tcPr>
          <w:p w14:paraId="407ECF73"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не с существительными.</w:t>
            </w:r>
          </w:p>
        </w:tc>
        <w:tc>
          <w:tcPr>
            <w:tcW w:w="2204" w:type="dxa"/>
            <w:hideMark/>
          </w:tcPr>
          <w:p w14:paraId="5BE936B5" w14:textId="77777777" w:rsidR="00A01D2E" w:rsidRPr="00C77BEB" w:rsidRDefault="00A01D2E" w:rsidP="00A01D2E">
            <w:pPr>
              <w:rPr>
                <w:rFonts w:ascii="Times New Roman" w:hAnsi="Times New Roman" w:cs="Times New Roman"/>
                <w:sz w:val="24"/>
                <w:szCs w:val="24"/>
              </w:rPr>
            </w:pPr>
          </w:p>
        </w:tc>
      </w:tr>
      <w:tr w:rsidR="00A01D2E" w:rsidRPr="00C77BEB" w14:paraId="2793C0A4" w14:textId="77777777" w:rsidTr="00A01D2E">
        <w:tc>
          <w:tcPr>
            <w:tcW w:w="1101" w:type="dxa"/>
            <w:hideMark/>
          </w:tcPr>
          <w:p w14:paraId="0AC05B10" w14:textId="77777777" w:rsidR="00A01D2E" w:rsidRDefault="00A01D2E" w:rsidP="00A01D2E">
            <w:pPr>
              <w:jc w:val="center"/>
              <w:rPr>
                <w:rFonts w:ascii="Arial" w:hAnsi="Arial" w:cs="Arial"/>
                <w:b/>
                <w:sz w:val="24"/>
                <w:szCs w:val="24"/>
              </w:rPr>
            </w:pPr>
            <w:r>
              <w:rPr>
                <w:rFonts w:ascii="Arial" w:hAnsi="Arial" w:cs="Arial"/>
                <w:b/>
                <w:sz w:val="24"/>
                <w:szCs w:val="24"/>
              </w:rPr>
              <w:t>16.</w:t>
            </w:r>
          </w:p>
        </w:tc>
        <w:tc>
          <w:tcPr>
            <w:tcW w:w="11481" w:type="dxa"/>
            <w:hideMark/>
          </w:tcPr>
          <w:p w14:paraId="1072363A"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Буквы ч-щ в суффиксах –чик- и –щик-.</w:t>
            </w:r>
          </w:p>
        </w:tc>
        <w:tc>
          <w:tcPr>
            <w:tcW w:w="2204" w:type="dxa"/>
            <w:hideMark/>
          </w:tcPr>
          <w:p w14:paraId="08971881" w14:textId="77777777" w:rsidR="00A01D2E" w:rsidRPr="00C77BEB" w:rsidRDefault="00A01D2E" w:rsidP="00A01D2E">
            <w:pPr>
              <w:rPr>
                <w:rFonts w:ascii="Times New Roman" w:hAnsi="Times New Roman" w:cs="Times New Roman"/>
                <w:sz w:val="24"/>
                <w:szCs w:val="24"/>
              </w:rPr>
            </w:pPr>
          </w:p>
        </w:tc>
      </w:tr>
      <w:tr w:rsidR="00A01D2E" w:rsidRPr="00C77BEB" w14:paraId="6AD973BE" w14:textId="77777777" w:rsidTr="00A01D2E">
        <w:tc>
          <w:tcPr>
            <w:tcW w:w="14786" w:type="dxa"/>
            <w:gridSpan w:val="3"/>
            <w:shd w:val="clear" w:color="auto" w:fill="D9D9D9"/>
            <w:hideMark/>
          </w:tcPr>
          <w:p w14:paraId="6A521AC2" w14:textId="77777777" w:rsidR="00A01D2E" w:rsidRPr="00C77BEB" w:rsidRDefault="00A01D2E" w:rsidP="00A01D2E">
            <w:pPr>
              <w:jc w:val="center"/>
              <w:rPr>
                <w:rFonts w:ascii="Times New Roman" w:hAnsi="Times New Roman" w:cs="Times New Roman"/>
                <w:color w:val="FF0000"/>
                <w:sz w:val="24"/>
                <w:szCs w:val="24"/>
              </w:rPr>
            </w:pPr>
            <w:r w:rsidRPr="00C77BEB">
              <w:rPr>
                <w:rFonts w:ascii="Times New Roman" w:hAnsi="Times New Roman" w:cs="Times New Roman"/>
                <w:color w:val="FF0000"/>
                <w:sz w:val="24"/>
                <w:szCs w:val="24"/>
                <w:lang w:val="en-US"/>
              </w:rPr>
              <w:t xml:space="preserve">III </w:t>
            </w:r>
            <w:r w:rsidRPr="00C77BEB">
              <w:rPr>
                <w:rFonts w:ascii="Times New Roman" w:hAnsi="Times New Roman" w:cs="Times New Roman"/>
                <w:color w:val="FF0000"/>
                <w:sz w:val="24"/>
                <w:szCs w:val="24"/>
              </w:rPr>
              <w:t>четверть.</w:t>
            </w:r>
          </w:p>
        </w:tc>
      </w:tr>
      <w:tr w:rsidR="00A01D2E" w:rsidRPr="00C77BEB" w14:paraId="430D815C" w14:textId="77777777" w:rsidTr="00A01D2E">
        <w:tc>
          <w:tcPr>
            <w:tcW w:w="1101" w:type="dxa"/>
            <w:hideMark/>
          </w:tcPr>
          <w:p w14:paraId="333A361D" w14:textId="77777777" w:rsidR="00A01D2E" w:rsidRDefault="00A01D2E" w:rsidP="00A01D2E">
            <w:pPr>
              <w:jc w:val="center"/>
              <w:rPr>
                <w:rFonts w:ascii="Arial" w:hAnsi="Arial" w:cs="Arial"/>
                <w:b/>
                <w:sz w:val="24"/>
                <w:szCs w:val="24"/>
              </w:rPr>
            </w:pPr>
            <w:r>
              <w:rPr>
                <w:rFonts w:ascii="Arial" w:hAnsi="Arial" w:cs="Arial"/>
                <w:b/>
                <w:sz w:val="24"/>
                <w:szCs w:val="24"/>
              </w:rPr>
              <w:t>17.</w:t>
            </w:r>
          </w:p>
        </w:tc>
        <w:tc>
          <w:tcPr>
            <w:tcW w:w="11481" w:type="dxa"/>
            <w:hideMark/>
          </w:tcPr>
          <w:p w14:paraId="5B3AB433"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Гласная в суффиксах существительных –ек- и –ик-.</w:t>
            </w:r>
          </w:p>
        </w:tc>
        <w:tc>
          <w:tcPr>
            <w:tcW w:w="2204" w:type="dxa"/>
            <w:hideMark/>
          </w:tcPr>
          <w:p w14:paraId="761FF52C" w14:textId="77777777" w:rsidR="00A01D2E" w:rsidRPr="00C77BEB" w:rsidRDefault="00A01D2E" w:rsidP="00A01D2E">
            <w:pPr>
              <w:rPr>
                <w:rFonts w:ascii="Times New Roman" w:hAnsi="Times New Roman" w:cs="Times New Roman"/>
                <w:sz w:val="24"/>
                <w:szCs w:val="24"/>
              </w:rPr>
            </w:pPr>
          </w:p>
        </w:tc>
      </w:tr>
      <w:tr w:rsidR="00A01D2E" w:rsidRPr="00C77BEB" w14:paraId="5C9177BF" w14:textId="77777777" w:rsidTr="00A01D2E">
        <w:tc>
          <w:tcPr>
            <w:tcW w:w="1101" w:type="dxa"/>
            <w:hideMark/>
          </w:tcPr>
          <w:p w14:paraId="7828814F" w14:textId="77777777" w:rsidR="00A01D2E" w:rsidRDefault="00A01D2E" w:rsidP="00A01D2E">
            <w:pPr>
              <w:jc w:val="center"/>
              <w:rPr>
                <w:rFonts w:ascii="Arial" w:hAnsi="Arial" w:cs="Arial"/>
                <w:b/>
                <w:sz w:val="24"/>
                <w:szCs w:val="24"/>
              </w:rPr>
            </w:pPr>
            <w:r>
              <w:rPr>
                <w:rFonts w:ascii="Arial" w:hAnsi="Arial" w:cs="Arial"/>
                <w:b/>
                <w:sz w:val="24"/>
                <w:szCs w:val="24"/>
              </w:rPr>
              <w:t>18.</w:t>
            </w:r>
          </w:p>
        </w:tc>
        <w:tc>
          <w:tcPr>
            <w:tcW w:w="11481" w:type="dxa"/>
            <w:hideMark/>
          </w:tcPr>
          <w:p w14:paraId="44F59A33"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Гласные о-е в суффиксах после шипящих.</w:t>
            </w:r>
          </w:p>
        </w:tc>
        <w:tc>
          <w:tcPr>
            <w:tcW w:w="2204" w:type="dxa"/>
            <w:hideMark/>
          </w:tcPr>
          <w:p w14:paraId="1D2982F3" w14:textId="77777777" w:rsidR="00A01D2E" w:rsidRPr="00C77BEB" w:rsidRDefault="00A01D2E" w:rsidP="00A01D2E">
            <w:pPr>
              <w:rPr>
                <w:rFonts w:ascii="Times New Roman" w:hAnsi="Times New Roman" w:cs="Times New Roman"/>
                <w:sz w:val="24"/>
                <w:szCs w:val="24"/>
              </w:rPr>
            </w:pPr>
          </w:p>
        </w:tc>
      </w:tr>
      <w:tr w:rsidR="00A01D2E" w:rsidRPr="00C77BEB" w14:paraId="2C32D4E7" w14:textId="77777777" w:rsidTr="00A01D2E">
        <w:tc>
          <w:tcPr>
            <w:tcW w:w="1101" w:type="dxa"/>
            <w:hideMark/>
          </w:tcPr>
          <w:p w14:paraId="53ABC190" w14:textId="77777777" w:rsidR="00A01D2E" w:rsidRDefault="00A01D2E" w:rsidP="00A01D2E">
            <w:pPr>
              <w:jc w:val="center"/>
              <w:rPr>
                <w:rFonts w:ascii="Arial" w:hAnsi="Arial" w:cs="Arial"/>
                <w:b/>
                <w:sz w:val="24"/>
                <w:szCs w:val="24"/>
              </w:rPr>
            </w:pPr>
            <w:r>
              <w:rPr>
                <w:rFonts w:ascii="Arial" w:hAnsi="Arial" w:cs="Arial"/>
                <w:b/>
                <w:sz w:val="24"/>
                <w:szCs w:val="24"/>
              </w:rPr>
              <w:t>19.</w:t>
            </w:r>
          </w:p>
        </w:tc>
        <w:tc>
          <w:tcPr>
            <w:tcW w:w="11481" w:type="dxa"/>
            <w:hideMark/>
          </w:tcPr>
          <w:p w14:paraId="7F2D8FB8"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Признаки имени прилагательного как части речи.</w:t>
            </w:r>
          </w:p>
        </w:tc>
        <w:tc>
          <w:tcPr>
            <w:tcW w:w="2204" w:type="dxa"/>
          </w:tcPr>
          <w:p w14:paraId="11EF80F4" w14:textId="77777777" w:rsidR="00A01D2E" w:rsidRPr="00C77BEB" w:rsidRDefault="00A01D2E" w:rsidP="00A01D2E">
            <w:pPr>
              <w:rPr>
                <w:rFonts w:ascii="Times New Roman" w:hAnsi="Times New Roman" w:cs="Times New Roman"/>
                <w:sz w:val="24"/>
                <w:szCs w:val="24"/>
              </w:rPr>
            </w:pPr>
          </w:p>
        </w:tc>
      </w:tr>
      <w:tr w:rsidR="00A01D2E" w:rsidRPr="00C77BEB" w14:paraId="522AEFD8" w14:textId="77777777" w:rsidTr="00A01D2E">
        <w:tc>
          <w:tcPr>
            <w:tcW w:w="1101" w:type="dxa"/>
            <w:hideMark/>
          </w:tcPr>
          <w:p w14:paraId="351E679A" w14:textId="77777777" w:rsidR="00A01D2E" w:rsidRDefault="00A01D2E" w:rsidP="00A01D2E">
            <w:pPr>
              <w:jc w:val="center"/>
              <w:rPr>
                <w:rFonts w:ascii="Arial" w:hAnsi="Arial" w:cs="Arial"/>
                <w:b/>
                <w:sz w:val="24"/>
                <w:szCs w:val="24"/>
              </w:rPr>
            </w:pPr>
            <w:r>
              <w:rPr>
                <w:rFonts w:ascii="Arial" w:hAnsi="Arial" w:cs="Arial"/>
                <w:b/>
                <w:sz w:val="24"/>
                <w:szCs w:val="24"/>
              </w:rPr>
              <w:t>20.</w:t>
            </w:r>
          </w:p>
        </w:tc>
        <w:tc>
          <w:tcPr>
            <w:tcW w:w="11481" w:type="dxa"/>
            <w:hideMark/>
          </w:tcPr>
          <w:p w14:paraId="6A7955EF"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не с именами прилагательными.</w:t>
            </w:r>
          </w:p>
        </w:tc>
        <w:tc>
          <w:tcPr>
            <w:tcW w:w="2204" w:type="dxa"/>
          </w:tcPr>
          <w:p w14:paraId="4BE2AD9B" w14:textId="77777777" w:rsidR="00A01D2E" w:rsidRPr="00C77BEB" w:rsidRDefault="00A01D2E" w:rsidP="00A01D2E">
            <w:pPr>
              <w:rPr>
                <w:rFonts w:ascii="Times New Roman" w:hAnsi="Times New Roman" w:cs="Times New Roman"/>
                <w:sz w:val="24"/>
                <w:szCs w:val="24"/>
              </w:rPr>
            </w:pPr>
          </w:p>
        </w:tc>
      </w:tr>
      <w:tr w:rsidR="00A01D2E" w:rsidRPr="00C77BEB" w14:paraId="31287E02" w14:textId="77777777" w:rsidTr="00A01D2E">
        <w:tc>
          <w:tcPr>
            <w:tcW w:w="1101" w:type="dxa"/>
            <w:hideMark/>
          </w:tcPr>
          <w:p w14:paraId="544017D2" w14:textId="77777777" w:rsidR="00A01D2E" w:rsidRDefault="00A01D2E" w:rsidP="00A01D2E">
            <w:pPr>
              <w:jc w:val="center"/>
              <w:rPr>
                <w:rFonts w:ascii="Arial" w:hAnsi="Arial" w:cs="Arial"/>
                <w:b/>
                <w:sz w:val="24"/>
                <w:szCs w:val="24"/>
              </w:rPr>
            </w:pPr>
            <w:r>
              <w:rPr>
                <w:rFonts w:ascii="Arial" w:hAnsi="Arial" w:cs="Arial"/>
                <w:b/>
                <w:sz w:val="24"/>
                <w:szCs w:val="24"/>
              </w:rPr>
              <w:t>21.</w:t>
            </w:r>
          </w:p>
        </w:tc>
        <w:tc>
          <w:tcPr>
            <w:tcW w:w="11481" w:type="dxa"/>
            <w:hideMark/>
          </w:tcPr>
          <w:p w14:paraId="39DEB1C6"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Н и НН в суффиксах имен прилагательных.</w:t>
            </w:r>
          </w:p>
        </w:tc>
        <w:tc>
          <w:tcPr>
            <w:tcW w:w="2204" w:type="dxa"/>
          </w:tcPr>
          <w:p w14:paraId="2F56D4A5" w14:textId="77777777" w:rsidR="00A01D2E" w:rsidRPr="00C77BEB" w:rsidRDefault="00A01D2E" w:rsidP="00A01D2E">
            <w:pPr>
              <w:rPr>
                <w:rFonts w:ascii="Times New Roman" w:hAnsi="Times New Roman" w:cs="Times New Roman"/>
                <w:sz w:val="24"/>
                <w:szCs w:val="24"/>
              </w:rPr>
            </w:pPr>
          </w:p>
        </w:tc>
      </w:tr>
      <w:tr w:rsidR="00A01D2E" w:rsidRPr="00C77BEB" w14:paraId="4C6B29EA" w14:textId="77777777" w:rsidTr="00A01D2E">
        <w:tc>
          <w:tcPr>
            <w:tcW w:w="1101" w:type="dxa"/>
            <w:hideMark/>
          </w:tcPr>
          <w:p w14:paraId="7976D1D0" w14:textId="77777777" w:rsidR="00A01D2E" w:rsidRDefault="00A01D2E" w:rsidP="00A01D2E">
            <w:pPr>
              <w:jc w:val="center"/>
              <w:rPr>
                <w:rFonts w:ascii="Arial" w:hAnsi="Arial" w:cs="Arial"/>
                <w:b/>
                <w:sz w:val="24"/>
                <w:szCs w:val="24"/>
              </w:rPr>
            </w:pPr>
            <w:r>
              <w:rPr>
                <w:rFonts w:ascii="Arial" w:hAnsi="Arial" w:cs="Arial"/>
                <w:b/>
                <w:sz w:val="24"/>
                <w:szCs w:val="24"/>
              </w:rPr>
              <w:t>22.</w:t>
            </w:r>
          </w:p>
        </w:tc>
        <w:tc>
          <w:tcPr>
            <w:tcW w:w="11481" w:type="dxa"/>
            <w:hideMark/>
          </w:tcPr>
          <w:p w14:paraId="5E5C1684"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Ь в именах числительных.</w:t>
            </w:r>
          </w:p>
        </w:tc>
        <w:tc>
          <w:tcPr>
            <w:tcW w:w="2204" w:type="dxa"/>
          </w:tcPr>
          <w:p w14:paraId="0DD8ACD5" w14:textId="77777777" w:rsidR="00A01D2E" w:rsidRPr="00C77BEB" w:rsidRDefault="00A01D2E" w:rsidP="00A01D2E">
            <w:pPr>
              <w:rPr>
                <w:rFonts w:ascii="Times New Roman" w:hAnsi="Times New Roman" w:cs="Times New Roman"/>
                <w:sz w:val="24"/>
                <w:szCs w:val="24"/>
              </w:rPr>
            </w:pPr>
          </w:p>
        </w:tc>
      </w:tr>
      <w:tr w:rsidR="00A01D2E" w:rsidRPr="00C77BEB" w14:paraId="20BC71A9" w14:textId="77777777" w:rsidTr="00A01D2E">
        <w:tc>
          <w:tcPr>
            <w:tcW w:w="1101" w:type="dxa"/>
            <w:hideMark/>
          </w:tcPr>
          <w:p w14:paraId="4633DB3C" w14:textId="77777777" w:rsidR="00A01D2E" w:rsidRDefault="00A01D2E" w:rsidP="00A01D2E">
            <w:pPr>
              <w:jc w:val="center"/>
              <w:rPr>
                <w:rFonts w:ascii="Arial" w:hAnsi="Arial" w:cs="Arial"/>
                <w:b/>
                <w:sz w:val="24"/>
                <w:szCs w:val="24"/>
              </w:rPr>
            </w:pPr>
            <w:r>
              <w:rPr>
                <w:rFonts w:ascii="Arial" w:hAnsi="Arial" w:cs="Arial"/>
                <w:b/>
                <w:sz w:val="24"/>
                <w:szCs w:val="24"/>
              </w:rPr>
              <w:t>23.</w:t>
            </w:r>
          </w:p>
        </w:tc>
        <w:tc>
          <w:tcPr>
            <w:tcW w:w="11481" w:type="dxa"/>
            <w:hideMark/>
          </w:tcPr>
          <w:p w14:paraId="4E6E75D9"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местоимений.</w:t>
            </w:r>
          </w:p>
        </w:tc>
        <w:tc>
          <w:tcPr>
            <w:tcW w:w="2204" w:type="dxa"/>
          </w:tcPr>
          <w:p w14:paraId="7EABD2A1" w14:textId="77777777" w:rsidR="00A01D2E" w:rsidRPr="00C77BEB" w:rsidRDefault="00A01D2E" w:rsidP="00A01D2E">
            <w:pPr>
              <w:rPr>
                <w:rFonts w:ascii="Times New Roman" w:hAnsi="Times New Roman" w:cs="Times New Roman"/>
                <w:sz w:val="24"/>
                <w:szCs w:val="24"/>
              </w:rPr>
            </w:pPr>
          </w:p>
        </w:tc>
      </w:tr>
      <w:tr w:rsidR="00A01D2E" w:rsidRPr="00C77BEB" w14:paraId="58289D42" w14:textId="77777777" w:rsidTr="00A01D2E">
        <w:tc>
          <w:tcPr>
            <w:tcW w:w="1101" w:type="dxa"/>
            <w:hideMark/>
          </w:tcPr>
          <w:p w14:paraId="78612DF1" w14:textId="77777777" w:rsidR="00A01D2E" w:rsidRDefault="00A01D2E" w:rsidP="00A01D2E">
            <w:pPr>
              <w:jc w:val="center"/>
              <w:rPr>
                <w:rFonts w:ascii="Arial" w:hAnsi="Arial" w:cs="Arial"/>
                <w:b/>
                <w:sz w:val="24"/>
                <w:szCs w:val="24"/>
              </w:rPr>
            </w:pPr>
            <w:r>
              <w:rPr>
                <w:rFonts w:ascii="Arial" w:hAnsi="Arial" w:cs="Arial"/>
                <w:b/>
                <w:sz w:val="24"/>
                <w:szCs w:val="24"/>
              </w:rPr>
              <w:t>24.</w:t>
            </w:r>
          </w:p>
        </w:tc>
        <w:tc>
          <w:tcPr>
            <w:tcW w:w="11481" w:type="dxa"/>
            <w:hideMark/>
          </w:tcPr>
          <w:p w14:paraId="432C76AE"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местоимений.</w:t>
            </w:r>
          </w:p>
        </w:tc>
        <w:tc>
          <w:tcPr>
            <w:tcW w:w="2204" w:type="dxa"/>
          </w:tcPr>
          <w:p w14:paraId="1BD1BC11" w14:textId="77777777" w:rsidR="00A01D2E" w:rsidRPr="00C77BEB" w:rsidRDefault="00A01D2E" w:rsidP="00A01D2E">
            <w:pPr>
              <w:rPr>
                <w:rFonts w:ascii="Times New Roman" w:hAnsi="Times New Roman" w:cs="Times New Roman"/>
                <w:sz w:val="24"/>
                <w:szCs w:val="24"/>
              </w:rPr>
            </w:pPr>
          </w:p>
        </w:tc>
      </w:tr>
      <w:tr w:rsidR="00A01D2E" w:rsidRPr="00C77BEB" w14:paraId="6FA436C0" w14:textId="77777777" w:rsidTr="00A01D2E">
        <w:tc>
          <w:tcPr>
            <w:tcW w:w="1101" w:type="dxa"/>
            <w:hideMark/>
          </w:tcPr>
          <w:p w14:paraId="2925D8F3" w14:textId="77777777" w:rsidR="00A01D2E" w:rsidRDefault="00A01D2E" w:rsidP="00A01D2E">
            <w:pPr>
              <w:jc w:val="center"/>
              <w:rPr>
                <w:rFonts w:ascii="Arial" w:hAnsi="Arial" w:cs="Arial"/>
                <w:b/>
                <w:sz w:val="24"/>
                <w:szCs w:val="24"/>
              </w:rPr>
            </w:pPr>
            <w:r>
              <w:rPr>
                <w:rFonts w:ascii="Arial" w:hAnsi="Arial" w:cs="Arial"/>
                <w:b/>
                <w:sz w:val="24"/>
                <w:szCs w:val="24"/>
              </w:rPr>
              <w:t>25.</w:t>
            </w:r>
          </w:p>
        </w:tc>
        <w:tc>
          <w:tcPr>
            <w:tcW w:w="11481" w:type="dxa"/>
            <w:hideMark/>
          </w:tcPr>
          <w:p w14:paraId="2C00B24D"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Глагол. Повторение.</w:t>
            </w:r>
          </w:p>
        </w:tc>
        <w:tc>
          <w:tcPr>
            <w:tcW w:w="2204" w:type="dxa"/>
          </w:tcPr>
          <w:p w14:paraId="31C50D83" w14:textId="77777777" w:rsidR="00A01D2E" w:rsidRPr="00C77BEB" w:rsidRDefault="00A01D2E" w:rsidP="00A01D2E">
            <w:pPr>
              <w:rPr>
                <w:rFonts w:ascii="Times New Roman" w:hAnsi="Times New Roman" w:cs="Times New Roman"/>
                <w:sz w:val="24"/>
                <w:szCs w:val="24"/>
              </w:rPr>
            </w:pPr>
          </w:p>
        </w:tc>
      </w:tr>
      <w:tr w:rsidR="00A01D2E" w:rsidRPr="00C77BEB" w14:paraId="26FBDCD5" w14:textId="77777777" w:rsidTr="00A01D2E">
        <w:tc>
          <w:tcPr>
            <w:tcW w:w="1101" w:type="dxa"/>
            <w:hideMark/>
          </w:tcPr>
          <w:p w14:paraId="09D54DA1" w14:textId="77777777" w:rsidR="00A01D2E" w:rsidRDefault="00A01D2E" w:rsidP="00A01D2E">
            <w:pPr>
              <w:jc w:val="center"/>
              <w:rPr>
                <w:rFonts w:ascii="Arial" w:hAnsi="Arial" w:cs="Arial"/>
                <w:b/>
                <w:sz w:val="24"/>
                <w:szCs w:val="24"/>
              </w:rPr>
            </w:pPr>
            <w:r>
              <w:rPr>
                <w:rFonts w:ascii="Arial" w:hAnsi="Arial" w:cs="Arial"/>
                <w:b/>
                <w:sz w:val="24"/>
                <w:szCs w:val="24"/>
              </w:rPr>
              <w:t>26.</w:t>
            </w:r>
          </w:p>
        </w:tc>
        <w:tc>
          <w:tcPr>
            <w:tcW w:w="11481" w:type="dxa"/>
            <w:hideMark/>
          </w:tcPr>
          <w:p w14:paraId="570FBFED"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Разноспрягаемые глаголы.</w:t>
            </w:r>
          </w:p>
        </w:tc>
        <w:tc>
          <w:tcPr>
            <w:tcW w:w="2204" w:type="dxa"/>
          </w:tcPr>
          <w:p w14:paraId="1242C7E8" w14:textId="77777777" w:rsidR="00A01D2E" w:rsidRPr="00C77BEB" w:rsidRDefault="00A01D2E" w:rsidP="00A01D2E">
            <w:pPr>
              <w:rPr>
                <w:rFonts w:ascii="Times New Roman" w:hAnsi="Times New Roman" w:cs="Times New Roman"/>
                <w:sz w:val="24"/>
                <w:szCs w:val="24"/>
              </w:rPr>
            </w:pPr>
          </w:p>
        </w:tc>
      </w:tr>
      <w:tr w:rsidR="00A01D2E" w:rsidRPr="00C77BEB" w14:paraId="50BFA325" w14:textId="77777777" w:rsidTr="00A01D2E">
        <w:tc>
          <w:tcPr>
            <w:tcW w:w="14786" w:type="dxa"/>
            <w:gridSpan w:val="3"/>
            <w:shd w:val="clear" w:color="auto" w:fill="D9D9D9"/>
            <w:hideMark/>
          </w:tcPr>
          <w:p w14:paraId="2753B125" w14:textId="77777777" w:rsidR="00A01D2E" w:rsidRPr="00C77BEB" w:rsidRDefault="00A01D2E" w:rsidP="00A01D2E">
            <w:pPr>
              <w:jc w:val="center"/>
              <w:rPr>
                <w:rFonts w:ascii="Times New Roman" w:hAnsi="Times New Roman" w:cs="Times New Roman"/>
                <w:color w:val="FF0000"/>
                <w:sz w:val="24"/>
                <w:szCs w:val="24"/>
              </w:rPr>
            </w:pPr>
            <w:r w:rsidRPr="00C77BEB">
              <w:rPr>
                <w:rFonts w:ascii="Times New Roman" w:hAnsi="Times New Roman" w:cs="Times New Roman"/>
                <w:color w:val="FF0000"/>
                <w:sz w:val="24"/>
                <w:szCs w:val="24"/>
                <w:lang w:val="en-US"/>
              </w:rPr>
              <w:t xml:space="preserve">IV </w:t>
            </w:r>
            <w:r w:rsidRPr="00C77BEB">
              <w:rPr>
                <w:rFonts w:ascii="Times New Roman" w:hAnsi="Times New Roman" w:cs="Times New Roman"/>
                <w:color w:val="FF0000"/>
                <w:sz w:val="24"/>
                <w:szCs w:val="24"/>
              </w:rPr>
              <w:t>четверть.</w:t>
            </w:r>
          </w:p>
        </w:tc>
      </w:tr>
      <w:tr w:rsidR="00A01D2E" w:rsidRPr="00C77BEB" w14:paraId="1FA5E2F2" w14:textId="77777777" w:rsidTr="00A01D2E">
        <w:tc>
          <w:tcPr>
            <w:tcW w:w="1101" w:type="dxa"/>
            <w:hideMark/>
          </w:tcPr>
          <w:p w14:paraId="62E29FF3" w14:textId="77777777" w:rsidR="00A01D2E" w:rsidRDefault="00A01D2E" w:rsidP="00A01D2E">
            <w:pPr>
              <w:jc w:val="center"/>
              <w:rPr>
                <w:rFonts w:ascii="Arial" w:hAnsi="Arial" w:cs="Arial"/>
                <w:b/>
                <w:sz w:val="24"/>
                <w:szCs w:val="24"/>
              </w:rPr>
            </w:pPr>
            <w:r>
              <w:rPr>
                <w:rFonts w:ascii="Arial" w:hAnsi="Arial" w:cs="Arial"/>
                <w:b/>
                <w:sz w:val="24"/>
                <w:szCs w:val="24"/>
              </w:rPr>
              <w:t>27.</w:t>
            </w:r>
          </w:p>
        </w:tc>
        <w:tc>
          <w:tcPr>
            <w:tcW w:w="11481" w:type="dxa"/>
            <w:hideMark/>
          </w:tcPr>
          <w:p w14:paraId="2B1F217E"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 xml:space="preserve">Повелительное наклонение глагола. </w:t>
            </w:r>
          </w:p>
        </w:tc>
        <w:tc>
          <w:tcPr>
            <w:tcW w:w="2204" w:type="dxa"/>
            <w:hideMark/>
          </w:tcPr>
          <w:p w14:paraId="6454AE0C" w14:textId="77777777" w:rsidR="00A01D2E" w:rsidRPr="00C77BEB" w:rsidRDefault="00A01D2E" w:rsidP="00A01D2E">
            <w:pPr>
              <w:rPr>
                <w:rFonts w:ascii="Times New Roman" w:hAnsi="Times New Roman" w:cs="Times New Roman"/>
                <w:sz w:val="24"/>
                <w:szCs w:val="24"/>
              </w:rPr>
            </w:pPr>
          </w:p>
        </w:tc>
      </w:tr>
      <w:tr w:rsidR="00A01D2E" w:rsidRPr="00C77BEB" w14:paraId="6EC1508B" w14:textId="77777777" w:rsidTr="00A01D2E">
        <w:tc>
          <w:tcPr>
            <w:tcW w:w="1101" w:type="dxa"/>
            <w:hideMark/>
          </w:tcPr>
          <w:p w14:paraId="3A00168F" w14:textId="77777777" w:rsidR="00A01D2E" w:rsidRDefault="00A01D2E" w:rsidP="00A01D2E">
            <w:pPr>
              <w:jc w:val="center"/>
              <w:rPr>
                <w:rFonts w:ascii="Arial" w:hAnsi="Arial" w:cs="Arial"/>
                <w:b/>
                <w:sz w:val="24"/>
                <w:szCs w:val="24"/>
              </w:rPr>
            </w:pPr>
            <w:r>
              <w:rPr>
                <w:rFonts w:ascii="Arial" w:hAnsi="Arial" w:cs="Arial"/>
                <w:b/>
                <w:sz w:val="24"/>
                <w:szCs w:val="24"/>
              </w:rPr>
              <w:t>28.</w:t>
            </w:r>
          </w:p>
        </w:tc>
        <w:tc>
          <w:tcPr>
            <w:tcW w:w="11481" w:type="dxa"/>
            <w:hideMark/>
          </w:tcPr>
          <w:p w14:paraId="306E5214"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Различение повелительного наклонения и будущего времени.</w:t>
            </w:r>
          </w:p>
        </w:tc>
        <w:tc>
          <w:tcPr>
            <w:tcW w:w="2204" w:type="dxa"/>
          </w:tcPr>
          <w:p w14:paraId="134F92D9" w14:textId="77777777" w:rsidR="00A01D2E" w:rsidRPr="00C77BEB" w:rsidRDefault="00A01D2E" w:rsidP="00A01D2E">
            <w:pPr>
              <w:rPr>
                <w:rFonts w:ascii="Times New Roman" w:hAnsi="Times New Roman" w:cs="Times New Roman"/>
                <w:sz w:val="24"/>
                <w:szCs w:val="24"/>
              </w:rPr>
            </w:pPr>
          </w:p>
        </w:tc>
      </w:tr>
      <w:tr w:rsidR="00A01D2E" w:rsidRPr="00C77BEB" w14:paraId="1289124E" w14:textId="77777777" w:rsidTr="00A01D2E">
        <w:tc>
          <w:tcPr>
            <w:tcW w:w="1101" w:type="dxa"/>
            <w:hideMark/>
          </w:tcPr>
          <w:p w14:paraId="093BC9CE" w14:textId="77777777" w:rsidR="00A01D2E" w:rsidRDefault="00A01D2E" w:rsidP="00A01D2E">
            <w:pPr>
              <w:jc w:val="center"/>
              <w:rPr>
                <w:rFonts w:ascii="Arial" w:hAnsi="Arial" w:cs="Arial"/>
                <w:b/>
                <w:sz w:val="24"/>
                <w:szCs w:val="24"/>
              </w:rPr>
            </w:pPr>
            <w:r>
              <w:rPr>
                <w:rFonts w:ascii="Arial" w:hAnsi="Arial" w:cs="Arial"/>
                <w:b/>
                <w:sz w:val="24"/>
                <w:szCs w:val="24"/>
              </w:rPr>
              <w:t>29.</w:t>
            </w:r>
          </w:p>
        </w:tc>
        <w:tc>
          <w:tcPr>
            <w:tcW w:w="11481" w:type="dxa"/>
            <w:hideMark/>
          </w:tcPr>
          <w:p w14:paraId="55B98720"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Употребление глаголов в речи.</w:t>
            </w:r>
          </w:p>
        </w:tc>
        <w:tc>
          <w:tcPr>
            <w:tcW w:w="2204" w:type="dxa"/>
          </w:tcPr>
          <w:p w14:paraId="4981C5AB" w14:textId="77777777" w:rsidR="00A01D2E" w:rsidRPr="00C77BEB" w:rsidRDefault="00A01D2E" w:rsidP="00A01D2E">
            <w:pPr>
              <w:rPr>
                <w:rFonts w:ascii="Times New Roman" w:hAnsi="Times New Roman" w:cs="Times New Roman"/>
                <w:sz w:val="24"/>
                <w:szCs w:val="24"/>
              </w:rPr>
            </w:pPr>
          </w:p>
        </w:tc>
      </w:tr>
      <w:tr w:rsidR="00A01D2E" w:rsidRPr="00C77BEB" w14:paraId="58F1ADB2" w14:textId="77777777" w:rsidTr="00A01D2E">
        <w:trPr>
          <w:trHeight w:val="259"/>
        </w:trPr>
        <w:tc>
          <w:tcPr>
            <w:tcW w:w="1101" w:type="dxa"/>
            <w:hideMark/>
          </w:tcPr>
          <w:p w14:paraId="2F90045E" w14:textId="77777777" w:rsidR="00A01D2E" w:rsidRDefault="00A01D2E" w:rsidP="00A01D2E">
            <w:pPr>
              <w:jc w:val="center"/>
              <w:rPr>
                <w:rFonts w:ascii="Arial" w:hAnsi="Arial" w:cs="Arial"/>
                <w:b/>
                <w:sz w:val="24"/>
                <w:szCs w:val="24"/>
              </w:rPr>
            </w:pPr>
            <w:r>
              <w:rPr>
                <w:rFonts w:ascii="Arial" w:hAnsi="Arial" w:cs="Arial"/>
                <w:b/>
                <w:sz w:val="24"/>
                <w:szCs w:val="24"/>
              </w:rPr>
              <w:t>30.</w:t>
            </w:r>
          </w:p>
        </w:tc>
        <w:tc>
          <w:tcPr>
            <w:tcW w:w="11481" w:type="dxa"/>
            <w:hideMark/>
          </w:tcPr>
          <w:p w14:paraId="43044F4F"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Правописание гласных в суффиксах глаголов.</w:t>
            </w:r>
          </w:p>
        </w:tc>
        <w:tc>
          <w:tcPr>
            <w:tcW w:w="2204" w:type="dxa"/>
          </w:tcPr>
          <w:p w14:paraId="17635647" w14:textId="77777777" w:rsidR="00A01D2E" w:rsidRPr="00C77BEB" w:rsidRDefault="00A01D2E" w:rsidP="00A01D2E">
            <w:pPr>
              <w:rPr>
                <w:rFonts w:ascii="Times New Roman" w:hAnsi="Times New Roman" w:cs="Times New Roman"/>
                <w:sz w:val="24"/>
                <w:szCs w:val="24"/>
              </w:rPr>
            </w:pPr>
          </w:p>
        </w:tc>
      </w:tr>
      <w:tr w:rsidR="00A01D2E" w:rsidRPr="00C77BEB" w14:paraId="24903153" w14:textId="77777777" w:rsidTr="00A01D2E">
        <w:trPr>
          <w:trHeight w:val="291"/>
        </w:trPr>
        <w:tc>
          <w:tcPr>
            <w:tcW w:w="1101" w:type="dxa"/>
            <w:tcBorders>
              <w:top w:val="single" w:sz="4" w:space="0" w:color="auto"/>
              <w:bottom w:val="single" w:sz="4" w:space="0" w:color="auto"/>
            </w:tcBorders>
            <w:hideMark/>
          </w:tcPr>
          <w:p w14:paraId="4AA15F94" w14:textId="77777777" w:rsidR="00A01D2E" w:rsidRDefault="00A01D2E" w:rsidP="00A01D2E">
            <w:pPr>
              <w:jc w:val="center"/>
              <w:rPr>
                <w:rFonts w:ascii="Arial" w:hAnsi="Arial" w:cs="Arial"/>
                <w:b/>
                <w:sz w:val="24"/>
                <w:szCs w:val="24"/>
              </w:rPr>
            </w:pPr>
            <w:r>
              <w:rPr>
                <w:rFonts w:ascii="Arial" w:hAnsi="Arial" w:cs="Arial"/>
                <w:b/>
                <w:sz w:val="24"/>
                <w:szCs w:val="24"/>
              </w:rPr>
              <w:t>31.</w:t>
            </w:r>
          </w:p>
        </w:tc>
        <w:tc>
          <w:tcPr>
            <w:tcW w:w="11481" w:type="dxa"/>
            <w:tcBorders>
              <w:top w:val="single" w:sz="4" w:space="0" w:color="auto"/>
              <w:bottom w:val="single" w:sz="4" w:space="0" w:color="auto"/>
            </w:tcBorders>
            <w:hideMark/>
          </w:tcPr>
          <w:p w14:paraId="2BDC8968"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Обобщение и систематизация изученного в 6 классе. Орфографический разбор.</w:t>
            </w:r>
          </w:p>
        </w:tc>
        <w:tc>
          <w:tcPr>
            <w:tcW w:w="2204" w:type="dxa"/>
            <w:tcBorders>
              <w:top w:val="single" w:sz="4" w:space="0" w:color="auto"/>
              <w:bottom w:val="single" w:sz="4" w:space="0" w:color="auto"/>
            </w:tcBorders>
          </w:tcPr>
          <w:p w14:paraId="4690300D" w14:textId="77777777" w:rsidR="00A01D2E" w:rsidRPr="00C77BEB" w:rsidRDefault="00A01D2E" w:rsidP="00A01D2E">
            <w:pPr>
              <w:rPr>
                <w:rFonts w:ascii="Times New Roman" w:hAnsi="Times New Roman" w:cs="Times New Roman"/>
                <w:sz w:val="24"/>
                <w:szCs w:val="24"/>
              </w:rPr>
            </w:pPr>
          </w:p>
        </w:tc>
      </w:tr>
      <w:tr w:rsidR="00A01D2E" w:rsidRPr="00C77BEB" w14:paraId="7A357EE8" w14:textId="77777777" w:rsidTr="00A01D2E">
        <w:trPr>
          <w:trHeight w:val="245"/>
        </w:trPr>
        <w:tc>
          <w:tcPr>
            <w:tcW w:w="1101" w:type="dxa"/>
            <w:tcBorders>
              <w:top w:val="single" w:sz="4" w:space="0" w:color="auto"/>
              <w:bottom w:val="single" w:sz="4" w:space="0" w:color="auto"/>
            </w:tcBorders>
            <w:hideMark/>
          </w:tcPr>
          <w:p w14:paraId="4AC10562" w14:textId="77777777" w:rsidR="00A01D2E" w:rsidRDefault="00A01D2E" w:rsidP="00A01D2E">
            <w:pPr>
              <w:jc w:val="center"/>
              <w:rPr>
                <w:rFonts w:ascii="Arial" w:hAnsi="Arial" w:cs="Arial"/>
                <w:b/>
                <w:sz w:val="24"/>
                <w:szCs w:val="24"/>
              </w:rPr>
            </w:pPr>
            <w:r>
              <w:rPr>
                <w:rFonts w:ascii="Arial" w:hAnsi="Arial" w:cs="Arial"/>
                <w:b/>
                <w:sz w:val="24"/>
                <w:szCs w:val="24"/>
              </w:rPr>
              <w:t>32.</w:t>
            </w:r>
          </w:p>
        </w:tc>
        <w:tc>
          <w:tcPr>
            <w:tcW w:w="11481" w:type="dxa"/>
            <w:tcBorders>
              <w:top w:val="single" w:sz="4" w:space="0" w:color="auto"/>
              <w:bottom w:val="single" w:sz="4" w:space="0" w:color="auto"/>
            </w:tcBorders>
            <w:hideMark/>
          </w:tcPr>
          <w:p w14:paraId="69F85E56"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Обобщение и систематизация изученного в 6 классе. Орфографический разбор.</w:t>
            </w:r>
          </w:p>
        </w:tc>
        <w:tc>
          <w:tcPr>
            <w:tcW w:w="2204" w:type="dxa"/>
            <w:tcBorders>
              <w:top w:val="single" w:sz="4" w:space="0" w:color="auto"/>
              <w:bottom w:val="single" w:sz="4" w:space="0" w:color="auto"/>
            </w:tcBorders>
          </w:tcPr>
          <w:p w14:paraId="7847EBFF" w14:textId="77777777" w:rsidR="00A01D2E" w:rsidRPr="00C77BEB" w:rsidRDefault="00A01D2E" w:rsidP="00A01D2E">
            <w:pPr>
              <w:rPr>
                <w:rFonts w:ascii="Times New Roman" w:hAnsi="Times New Roman" w:cs="Times New Roman"/>
                <w:sz w:val="24"/>
                <w:szCs w:val="24"/>
              </w:rPr>
            </w:pPr>
          </w:p>
        </w:tc>
      </w:tr>
      <w:tr w:rsidR="00A01D2E" w:rsidRPr="00C77BEB" w14:paraId="49114F47" w14:textId="77777777" w:rsidTr="00A01D2E">
        <w:trPr>
          <w:trHeight w:val="261"/>
        </w:trPr>
        <w:tc>
          <w:tcPr>
            <w:tcW w:w="1101" w:type="dxa"/>
            <w:tcBorders>
              <w:top w:val="single" w:sz="4" w:space="0" w:color="auto"/>
              <w:bottom w:val="single" w:sz="4" w:space="0" w:color="auto"/>
            </w:tcBorders>
            <w:hideMark/>
          </w:tcPr>
          <w:p w14:paraId="7152926C" w14:textId="77777777" w:rsidR="00A01D2E" w:rsidRDefault="00A01D2E" w:rsidP="00A01D2E">
            <w:pPr>
              <w:jc w:val="center"/>
              <w:rPr>
                <w:rFonts w:ascii="Arial" w:hAnsi="Arial" w:cs="Arial"/>
                <w:b/>
                <w:sz w:val="24"/>
                <w:szCs w:val="24"/>
              </w:rPr>
            </w:pPr>
            <w:r>
              <w:rPr>
                <w:rFonts w:ascii="Arial" w:hAnsi="Arial" w:cs="Arial"/>
                <w:b/>
                <w:sz w:val="24"/>
                <w:szCs w:val="24"/>
              </w:rPr>
              <w:t>33.</w:t>
            </w:r>
          </w:p>
        </w:tc>
        <w:tc>
          <w:tcPr>
            <w:tcW w:w="11481" w:type="dxa"/>
            <w:tcBorders>
              <w:top w:val="single" w:sz="4" w:space="0" w:color="auto"/>
              <w:bottom w:val="single" w:sz="4" w:space="0" w:color="auto"/>
            </w:tcBorders>
            <w:hideMark/>
          </w:tcPr>
          <w:p w14:paraId="07C83B17"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Обобщение и систематизация изученного в 6 классе. Словообразовательный разбор.</w:t>
            </w:r>
          </w:p>
        </w:tc>
        <w:tc>
          <w:tcPr>
            <w:tcW w:w="2204" w:type="dxa"/>
            <w:tcBorders>
              <w:top w:val="single" w:sz="4" w:space="0" w:color="auto"/>
              <w:bottom w:val="single" w:sz="4" w:space="0" w:color="auto"/>
            </w:tcBorders>
          </w:tcPr>
          <w:p w14:paraId="278F8C97" w14:textId="77777777" w:rsidR="00A01D2E" w:rsidRPr="00C77BEB" w:rsidRDefault="00A01D2E" w:rsidP="00A01D2E">
            <w:pPr>
              <w:rPr>
                <w:rFonts w:ascii="Times New Roman" w:hAnsi="Times New Roman" w:cs="Times New Roman"/>
                <w:sz w:val="24"/>
                <w:szCs w:val="24"/>
              </w:rPr>
            </w:pPr>
          </w:p>
        </w:tc>
      </w:tr>
      <w:tr w:rsidR="00A01D2E" w:rsidRPr="00C77BEB" w14:paraId="106A6A7E" w14:textId="77777777" w:rsidTr="00A01D2E">
        <w:trPr>
          <w:trHeight w:val="275"/>
        </w:trPr>
        <w:tc>
          <w:tcPr>
            <w:tcW w:w="1101" w:type="dxa"/>
            <w:hideMark/>
          </w:tcPr>
          <w:p w14:paraId="381B2924" w14:textId="77777777" w:rsidR="00A01D2E" w:rsidRDefault="00A01D2E" w:rsidP="00A01D2E">
            <w:pPr>
              <w:jc w:val="center"/>
              <w:rPr>
                <w:rFonts w:ascii="Arial" w:hAnsi="Arial" w:cs="Arial"/>
                <w:b/>
                <w:sz w:val="24"/>
                <w:szCs w:val="24"/>
              </w:rPr>
            </w:pPr>
            <w:r>
              <w:rPr>
                <w:rFonts w:ascii="Arial" w:hAnsi="Arial" w:cs="Arial"/>
                <w:b/>
                <w:sz w:val="24"/>
                <w:szCs w:val="24"/>
              </w:rPr>
              <w:t>34.</w:t>
            </w:r>
          </w:p>
        </w:tc>
        <w:tc>
          <w:tcPr>
            <w:tcW w:w="11481" w:type="dxa"/>
            <w:hideMark/>
          </w:tcPr>
          <w:p w14:paraId="05061576" w14:textId="77777777" w:rsidR="00A01D2E" w:rsidRPr="00C77BEB" w:rsidRDefault="00A01D2E" w:rsidP="00A01D2E">
            <w:pPr>
              <w:rPr>
                <w:rFonts w:ascii="Times New Roman" w:hAnsi="Times New Roman" w:cs="Times New Roman"/>
                <w:sz w:val="24"/>
                <w:szCs w:val="24"/>
              </w:rPr>
            </w:pPr>
            <w:r w:rsidRPr="00C77BEB">
              <w:rPr>
                <w:rFonts w:ascii="Times New Roman" w:hAnsi="Times New Roman" w:cs="Times New Roman"/>
                <w:sz w:val="24"/>
                <w:szCs w:val="24"/>
              </w:rPr>
              <w:t>Обобщение и систематизация изученного в 6 классе. Пунктуационный разбор.</w:t>
            </w:r>
          </w:p>
        </w:tc>
        <w:tc>
          <w:tcPr>
            <w:tcW w:w="2204" w:type="dxa"/>
            <w:hideMark/>
          </w:tcPr>
          <w:p w14:paraId="5571F900" w14:textId="77777777" w:rsidR="00A01D2E" w:rsidRPr="00C77BEB" w:rsidRDefault="00A01D2E" w:rsidP="00A01D2E">
            <w:pPr>
              <w:rPr>
                <w:rFonts w:ascii="Times New Roman" w:hAnsi="Times New Roman" w:cs="Times New Roman"/>
                <w:sz w:val="24"/>
                <w:szCs w:val="24"/>
              </w:rPr>
            </w:pPr>
          </w:p>
        </w:tc>
      </w:tr>
    </w:tbl>
    <w:p w14:paraId="5D84100E" w14:textId="77777777" w:rsidR="006659BD" w:rsidRDefault="006659BD" w:rsidP="009B4225">
      <w:pPr>
        <w:spacing w:after="0"/>
        <w:rPr>
          <w:rFonts w:ascii="Times New Roman" w:hAnsi="Times New Roman" w:cs="Times New Roman"/>
          <w:b/>
          <w:sz w:val="28"/>
          <w:szCs w:val="28"/>
        </w:rPr>
      </w:pPr>
    </w:p>
    <w:p w14:paraId="2E68D057" w14:textId="77777777" w:rsidR="006659BD" w:rsidRDefault="006659BD" w:rsidP="001B4D50">
      <w:pPr>
        <w:spacing w:after="0"/>
        <w:jc w:val="center"/>
        <w:rPr>
          <w:rFonts w:ascii="Times New Roman" w:hAnsi="Times New Roman" w:cs="Times New Roman"/>
          <w:b/>
          <w:sz w:val="28"/>
          <w:szCs w:val="28"/>
        </w:rPr>
      </w:pPr>
    </w:p>
    <w:p w14:paraId="6F28C162" w14:textId="77777777" w:rsidR="00CB3A08" w:rsidRDefault="006659BD" w:rsidP="007841EE">
      <w:pPr>
        <w:tabs>
          <w:tab w:val="left" w:pos="3315"/>
        </w:tabs>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ab/>
      </w:r>
    </w:p>
    <w:p w14:paraId="6BFBB4A7" w14:textId="77777777" w:rsidR="00CB3A08" w:rsidRDefault="00CB3A08" w:rsidP="007841EE">
      <w:pPr>
        <w:tabs>
          <w:tab w:val="left" w:pos="3315"/>
        </w:tabs>
        <w:spacing w:after="0"/>
        <w:jc w:val="right"/>
        <w:rPr>
          <w:rFonts w:ascii="Times New Roman" w:hAnsi="Times New Roman" w:cs="Times New Roman"/>
          <w:b/>
          <w:sz w:val="28"/>
          <w:szCs w:val="28"/>
        </w:rPr>
      </w:pPr>
    </w:p>
    <w:p w14:paraId="03FF6F01" w14:textId="77777777" w:rsidR="00CB3A08" w:rsidRDefault="00CB3A08" w:rsidP="007841EE">
      <w:pPr>
        <w:tabs>
          <w:tab w:val="left" w:pos="3315"/>
        </w:tabs>
        <w:spacing w:after="0"/>
        <w:jc w:val="right"/>
        <w:rPr>
          <w:rFonts w:ascii="Times New Roman" w:hAnsi="Times New Roman" w:cs="Times New Roman"/>
          <w:b/>
          <w:sz w:val="28"/>
          <w:szCs w:val="28"/>
        </w:rPr>
      </w:pPr>
    </w:p>
    <w:p w14:paraId="77B6EFB6" w14:textId="77777777" w:rsidR="00CB3A08" w:rsidRDefault="00CB3A08" w:rsidP="00CB3A08">
      <w:pPr>
        <w:jc w:val="right"/>
        <w:rPr>
          <w:sz w:val="2"/>
          <w:szCs w:val="2"/>
        </w:rPr>
      </w:pPr>
      <w:r>
        <w:rPr>
          <w:noProof/>
        </w:rPr>
        <w:drawing>
          <wp:inline distT="0" distB="0" distL="0" distR="0" wp14:anchorId="69D73743" wp14:editId="006FE63A">
            <wp:extent cx="2462530" cy="1444625"/>
            <wp:effectExtent l="0" t="0" r="0" b="0"/>
            <wp:docPr id="5"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stretch/>
                  </pic:blipFill>
                  <pic:spPr>
                    <a:xfrm>
                      <a:off x="0" y="0"/>
                      <a:ext cx="2462530" cy="1444625"/>
                    </a:xfrm>
                    <a:prstGeom prst="rect">
                      <a:avLst/>
                    </a:prstGeom>
                  </pic:spPr>
                </pic:pic>
              </a:graphicData>
            </a:graphic>
          </wp:inline>
        </w:drawing>
      </w:r>
    </w:p>
    <w:p w14:paraId="401702D7" w14:textId="77777777" w:rsidR="00CB3A08" w:rsidRDefault="00CB3A08" w:rsidP="00CB3A08">
      <w:pPr>
        <w:spacing w:after="1999" w:line="1" w:lineRule="exact"/>
      </w:pPr>
    </w:p>
    <w:p w14:paraId="4DD4D755" w14:textId="77777777" w:rsidR="00CB3A08" w:rsidRDefault="00CB3A08" w:rsidP="00CB3A08">
      <w:pPr>
        <w:pStyle w:val="1a"/>
        <w:keepNext/>
        <w:keepLines/>
        <w:shd w:val="clear" w:color="auto" w:fill="auto"/>
      </w:pPr>
      <w:bookmarkStart w:id="2" w:name="bookmark0"/>
      <w:bookmarkStart w:id="3" w:name="bookmark1"/>
      <w:r>
        <w:rPr>
          <w:color w:val="000000"/>
          <w:lang w:bidi="ru-RU"/>
        </w:rPr>
        <w:t>Учебный план</w:t>
      </w:r>
      <w:bookmarkEnd w:id="2"/>
      <w:bookmarkEnd w:id="3"/>
    </w:p>
    <w:p w14:paraId="7955C0ED" w14:textId="77777777" w:rsidR="00CB3A08" w:rsidRDefault="00CB3A08" w:rsidP="00CB3A08">
      <w:pPr>
        <w:pStyle w:val="31"/>
        <w:shd w:val="clear" w:color="auto" w:fill="auto"/>
        <w:sectPr w:rsidR="00CB3A08" w:rsidSect="00501BE4">
          <w:pgSz w:w="11900" w:h="16840"/>
          <w:pgMar w:top="498" w:right="560" w:bottom="498" w:left="426" w:header="70" w:footer="70" w:gutter="0"/>
          <w:pgNumType w:start="1"/>
          <w:cols w:space="720"/>
          <w:noEndnote/>
          <w:docGrid w:linePitch="360"/>
        </w:sectPr>
      </w:pPr>
      <w:r>
        <w:rPr>
          <w:color w:val="000000"/>
          <w:lang w:bidi="ru-RU"/>
        </w:rPr>
        <w:t>Муниципального бюджетного</w:t>
      </w:r>
      <w:r>
        <w:rPr>
          <w:color w:val="000000"/>
          <w:lang w:bidi="ru-RU"/>
        </w:rPr>
        <w:br/>
        <w:t>общеобразовательного учреждения</w:t>
      </w:r>
      <w:r>
        <w:rPr>
          <w:color w:val="000000"/>
          <w:lang w:bidi="ru-RU"/>
        </w:rPr>
        <w:br/>
        <w:t>«Грачёвская основная общеобразовательная школа»</w:t>
      </w:r>
      <w:r>
        <w:rPr>
          <w:color w:val="000000"/>
          <w:lang w:bidi="ru-RU"/>
        </w:rPr>
        <w:br/>
        <w:t>Покровского района Орловской области</w:t>
      </w:r>
      <w:r>
        <w:rPr>
          <w:color w:val="000000"/>
          <w:lang w:bidi="ru-RU"/>
        </w:rPr>
        <w:br/>
        <w:t>на 2019 - 2020 учебный год</w:t>
      </w:r>
    </w:p>
    <w:p w14:paraId="060D58A0" w14:textId="324E6181" w:rsidR="006659BD" w:rsidRPr="007841EE" w:rsidRDefault="009B4225" w:rsidP="007841EE">
      <w:pPr>
        <w:tabs>
          <w:tab w:val="left" w:pos="3315"/>
        </w:tabs>
        <w:spacing w:after="0"/>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p>
    <w:p w14:paraId="490D9C62" w14:textId="77777777" w:rsidR="00EF2607" w:rsidRPr="00E62E2E" w:rsidRDefault="00EF2607" w:rsidP="006659BD">
      <w:pPr>
        <w:spacing w:after="0"/>
        <w:jc w:val="center"/>
        <w:rPr>
          <w:rFonts w:ascii="Times New Roman" w:hAnsi="Times New Roman" w:cs="Times New Roman"/>
          <w:b/>
          <w:sz w:val="28"/>
          <w:szCs w:val="28"/>
        </w:rPr>
      </w:pPr>
      <w:r w:rsidRPr="00E62E2E">
        <w:rPr>
          <w:rFonts w:ascii="Times New Roman" w:hAnsi="Times New Roman" w:cs="Times New Roman"/>
          <w:b/>
          <w:sz w:val="28"/>
          <w:szCs w:val="28"/>
        </w:rPr>
        <w:t xml:space="preserve">Пояснительная записка                                                                                                                                      </w:t>
      </w:r>
      <w:r w:rsidR="001B4D50" w:rsidRPr="00E62E2E">
        <w:rPr>
          <w:rFonts w:ascii="Times New Roman" w:hAnsi="Times New Roman" w:cs="Times New Roman"/>
          <w:b/>
          <w:sz w:val="28"/>
          <w:szCs w:val="28"/>
        </w:rPr>
        <w:t xml:space="preserve">         </w:t>
      </w:r>
      <w:r w:rsidR="006659BD">
        <w:rPr>
          <w:rFonts w:ascii="Times New Roman" w:hAnsi="Times New Roman" w:cs="Times New Roman"/>
          <w:b/>
          <w:sz w:val="28"/>
          <w:szCs w:val="28"/>
        </w:rPr>
        <w:t xml:space="preserve">    </w:t>
      </w:r>
      <w:r w:rsidRPr="00E62E2E">
        <w:rPr>
          <w:rFonts w:ascii="Times New Roman" w:hAnsi="Times New Roman" w:cs="Times New Roman"/>
          <w:b/>
          <w:sz w:val="28"/>
          <w:szCs w:val="28"/>
        </w:rPr>
        <w:t>к учебному плану   для 5,6,7,8,9 классов  при введении ФГОС</w:t>
      </w:r>
    </w:p>
    <w:p w14:paraId="2A354687" w14:textId="77777777" w:rsidR="00EF2607" w:rsidRPr="00E62E2E" w:rsidRDefault="00EF2607" w:rsidP="006659BD">
      <w:pPr>
        <w:spacing w:after="0"/>
        <w:jc w:val="center"/>
        <w:rPr>
          <w:rFonts w:ascii="Times New Roman" w:hAnsi="Times New Roman" w:cs="Times New Roman"/>
          <w:b/>
          <w:sz w:val="28"/>
          <w:szCs w:val="28"/>
        </w:rPr>
      </w:pPr>
      <w:r w:rsidRPr="00E62E2E">
        <w:rPr>
          <w:rFonts w:ascii="Times New Roman" w:hAnsi="Times New Roman" w:cs="Times New Roman"/>
          <w:b/>
          <w:sz w:val="28"/>
          <w:szCs w:val="28"/>
        </w:rPr>
        <w:t>на 2019-2020 учебный год.</w:t>
      </w:r>
    </w:p>
    <w:p w14:paraId="58DF643C" w14:textId="77777777" w:rsidR="00EF2607" w:rsidRPr="00E62E2E" w:rsidRDefault="00EF2607" w:rsidP="006659BD">
      <w:pPr>
        <w:spacing w:after="0"/>
        <w:jc w:val="center"/>
        <w:rPr>
          <w:rFonts w:ascii="Times New Roman" w:hAnsi="Times New Roman" w:cs="Times New Roman"/>
          <w:b/>
          <w:sz w:val="28"/>
          <w:szCs w:val="28"/>
        </w:rPr>
      </w:pPr>
      <w:r w:rsidRPr="00E62E2E">
        <w:rPr>
          <w:rFonts w:ascii="Times New Roman" w:hAnsi="Times New Roman" w:cs="Times New Roman"/>
          <w:b/>
          <w:sz w:val="28"/>
          <w:szCs w:val="28"/>
        </w:rPr>
        <w:t>муниципального бюджетного общеобразовательного учреждения</w:t>
      </w:r>
    </w:p>
    <w:p w14:paraId="0D153EAC" w14:textId="77777777" w:rsidR="00EF2607" w:rsidRPr="00E62E2E" w:rsidRDefault="00146243" w:rsidP="001B4D50">
      <w:pPr>
        <w:spacing w:after="0"/>
        <w:jc w:val="center"/>
        <w:rPr>
          <w:rFonts w:ascii="Times New Roman" w:hAnsi="Times New Roman" w:cs="Times New Roman"/>
          <w:b/>
          <w:sz w:val="28"/>
          <w:szCs w:val="28"/>
        </w:rPr>
      </w:pPr>
      <w:r>
        <w:rPr>
          <w:rFonts w:ascii="Times New Roman" w:hAnsi="Times New Roman" w:cs="Times New Roman"/>
          <w:b/>
          <w:sz w:val="28"/>
          <w:szCs w:val="28"/>
        </w:rPr>
        <w:t>«Грачёвская</w:t>
      </w:r>
      <w:r w:rsidR="00EF2607" w:rsidRPr="00E62E2E">
        <w:rPr>
          <w:rFonts w:ascii="Times New Roman" w:hAnsi="Times New Roman" w:cs="Times New Roman"/>
          <w:b/>
          <w:sz w:val="28"/>
          <w:szCs w:val="28"/>
        </w:rPr>
        <w:t xml:space="preserve"> основная общеобразовательная школа»</w:t>
      </w:r>
    </w:p>
    <w:p w14:paraId="0311FD0B" w14:textId="77777777" w:rsidR="00EF2607" w:rsidRPr="00E62E2E" w:rsidRDefault="00EF2607" w:rsidP="001B4D50">
      <w:pPr>
        <w:autoSpaceDE w:val="0"/>
        <w:autoSpaceDN w:val="0"/>
        <w:adjustRightInd w:val="0"/>
        <w:spacing w:after="0"/>
        <w:jc w:val="center"/>
        <w:rPr>
          <w:rFonts w:ascii="Times New Roman" w:hAnsi="Times New Roman" w:cs="Times New Roman"/>
          <w:sz w:val="28"/>
          <w:szCs w:val="28"/>
        </w:rPr>
      </w:pPr>
    </w:p>
    <w:p w14:paraId="64253715" w14:textId="77777777" w:rsidR="00EF2607" w:rsidRPr="00E62E2E" w:rsidRDefault="00EF2607" w:rsidP="001B4D5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В соответствии со ст.32 Закона РФ «Об образовании» к компетенции</w:t>
      </w:r>
    </w:p>
    <w:p w14:paraId="02BF014B"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образовательного учреждения относится разработка и утверждение учебного</w:t>
      </w:r>
    </w:p>
    <w:p w14:paraId="74A14A7F"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плана ОУ.</w:t>
      </w:r>
    </w:p>
    <w:p w14:paraId="6AB3E971"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В 2019-2020 учебном году в штатном режиме по ФГОС ОО</w:t>
      </w:r>
      <w:r w:rsidR="006659BD">
        <w:rPr>
          <w:rFonts w:ascii="Times New Roman" w:hAnsi="Times New Roman" w:cs="Times New Roman"/>
          <w:sz w:val="28"/>
          <w:szCs w:val="28"/>
        </w:rPr>
        <w:t>О</w:t>
      </w:r>
      <w:r w:rsidRPr="00E62E2E">
        <w:rPr>
          <w:rFonts w:ascii="Times New Roman" w:hAnsi="Times New Roman" w:cs="Times New Roman"/>
          <w:sz w:val="28"/>
          <w:szCs w:val="28"/>
        </w:rPr>
        <w:t xml:space="preserve"> будут</w:t>
      </w:r>
    </w:p>
    <w:p w14:paraId="130F75D6"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работать 5, 6,7,8, 9-е классы.</w:t>
      </w:r>
    </w:p>
    <w:p w14:paraId="532847CA"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Ведущий документ ФГОС ООО - основная образовательная программа.</w:t>
      </w:r>
    </w:p>
    <w:p w14:paraId="4B57014D"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Основная образовательная программа утверждается и реализуется</w:t>
      </w:r>
    </w:p>
    <w:p w14:paraId="63D9B68B"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образовательным учреждением самостоятельно.</w:t>
      </w:r>
    </w:p>
    <w:p w14:paraId="323CEEF4" w14:textId="249E36E4" w:rsidR="00EF2607" w:rsidRPr="00E62E2E" w:rsidRDefault="00EF2607" w:rsidP="00935E10">
      <w:pPr>
        <w:spacing w:after="0"/>
        <w:jc w:val="both"/>
        <w:rPr>
          <w:rFonts w:ascii="Times New Roman" w:hAnsi="Times New Roman" w:cs="Times New Roman"/>
          <w:sz w:val="28"/>
          <w:szCs w:val="28"/>
        </w:rPr>
      </w:pPr>
      <w:r w:rsidRPr="00E62E2E">
        <w:rPr>
          <w:rFonts w:ascii="Times New Roman" w:hAnsi="Times New Roman" w:cs="Times New Roman"/>
          <w:sz w:val="28"/>
          <w:szCs w:val="28"/>
        </w:rPr>
        <w:t>Учебный план муниципального бюджетного общеобразовательного учреждения «</w:t>
      </w:r>
      <w:r w:rsidR="00CB3A08">
        <w:rPr>
          <w:rFonts w:ascii="Times New Roman" w:hAnsi="Times New Roman" w:cs="Times New Roman"/>
          <w:sz w:val="28"/>
          <w:szCs w:val="28"/>
        </w:rPr>
        <w:t>Грачёвская</w:t>
      </w:r>
      <w:r w:rsidRPr="00E62E2E">
        <w:rPr>
          <w:rFonts w:ascii="Times New Roman" w:hAnsi="Times New Roman" w:cs="Times New Roman"/>
          <w:sz w:val="28"/>
          <w:szCs w:val="28"/>
        </w:rPr>
        <w:t xml:space="preserve"> основная общеобразовательная школа» разработан на основе  следующих федеральных документов:</w:t>
      </w:r>
    </w:p>
    <w:p w14:paraId="66A7D52A" w14:textId="77777777" w:rsidR="00EF2607" w:rsidRPr="00E62E2E" w:rsidRDefault="00EF2607" w:rsidP="00935E10">
      <w:pPr>
        <w:spacing w:after="0"/>
        <w:jc w:val="both"/>
        <w:rPr>
          <w:rFonts w:ascii="Times New Roman" w:hAnsi="Times New Roman" w:cs="Times New Roman"/>
          <w:i/>
          <w:iCs/>
          <w:sz w:val="28"/>
          <w:szCs w:val="28"/>
        </w:rPr>
      </w:pPr>
      <w:r w:rsidRPr="00E62E2E">
        <w:rPr>
          <w:rFonts w:ascii="Times New Roman" w:hAnsi="Times New Roman" w:cs="Times New Roman"/>
          <w:i/>
          <w:iCs/>
          <w:sz w:val="28"/>
          <w:szCs w:val="28"/>
        </w:rPr>
        <w:t>- Приказ Минобрнауки России от 17.12.2010 N 1897</w:t>
      </w:r>
      <w:r w:rsidRPr="00E62E2E">
        <w:rPr>
          <w:rFonts w:ascii="Times New Roman" w:hAnsi="Times New Roman" w:cs="Times New Roman"/>
          <w:i/>
          <w:iCs/>
          <w:sz w:val="28"/>
          <w:szCs w:val="28"/>
        </w:rPr>
        <w:br/>
        <w:t>(</w:t>
      </w:r>
      <w:r w:rsidRPr="00E62E2E">
        <w:rPr>
          <w:rFonts w:ascii="Times New Roman" w:hAnsi="Times New Roman" w:cs="Times New Roman"/>
          <w:i/>
          <w:iCs/>
          <w:sz w:val="28"/>
          <w:szCs w:val="28"/>
          <w:u w:val="single"/>
        </w:rPr>
        <w:t>ред. от 31.12.2015</w:t>
      </w:r>
      <w:r w:rsidRPr="00E62E2E">
        <w:rPr>
          <w:rFonts w:ascii="Times New Roman" w:hAnsi="Times New Roman" w:cs="Times New Roman"/>
          <w:i/>
          <w:iCs/>
          <w:sz w:val="28"/>
          <w:szCs w:val="28"/>
        </w:rPr>
        <w:t>) «Об утверждении федерального государственного образовательного стандарта основного общего образования»;</w:t>
      </w:r>
    </w:p>
    <w:p w14:paraId="4FA993E2" w14:textId="77777777" w:rsidR="00EF2607" w:rsidRPr="00E62E2E" w:rsidRDefault="00EF2607" w:rsidP="00935E10">
      <w:pPr>
        <w:spacing w:after="0"/>
        <w:ind w:firstLine="540"/>
        <w:jc w:val="both"/>
        <w:rPr>
          <w:rFonts w:ascii="Times New Roman" w:hAnsi="Times New Roman" w:cs="Times New Roman"/>
          <w:i/>
          <w:iCs/>
          <w:sz w:val="28"/>
          <w:szCs w:val="28"/>
        </w:rPr>
      </w:pPr>
      <w:r w:rsidRPr="00E62E2E">
        <w:rPr>
          <w:rFonts w:ascii="Times New Roman" w:hAnsi="Times New Roman" w:cs="Times New Roman"/>
          <w:i/>
          <w:iCs/>
          <w:sz w:val="28"/>
          <w:szCs w:val="28"/>
        </w:rPr>
        <w:t>- Примерная основная общеобразовательная программа основного общего образования (</w:t>
      </w:r>
      <w:r w:rsidRPr="00E62E2E">
        <w:rPr>
          <w:rFonts w:ascii="Times New Roman" w:hAnsi="Times New Roman" w:cs="Times New Roman"/>
          <w:i/>
          <w:iCs/>
          <w:sz w:val="28"/>
          <w:szCs w:val="28"/>
          <w:u w:val="single"/>
        </w:rPr>
        <w:t>ред. от 28.10.2015)</w:t>
      </w:r>
      <w:r w:rsidRPr="00E62E2E">
        <w:rPr>
          <w:rFonts w:ascii="Times New Roman" w:hAnsi="Times New Roman" w:cs="Times New Roman"/>
          <w:i/>
          <w:iCs/>
          <w:sz w:val="28"/>
          <w:szCs w:val="28"/>
        </w:rPr>
        <w:t xml:space="preserve"> (</w:t>
      </w:r>
      <w:r w:rsidRPr="00E62E2E">
        <w:rPr>
          <w:rFonts w:ascii="Times New Roman" w:hAnsi="Times New Roman" w:cs="Times New Roman"/>
          <w:i/>
          <w:iCs/>
          <w:sz w:val="28"/>
          <w:szCs w:val="28"/>
          <w:lang w:val="en-US"/>
        </w:rPr>
        <w:t>fgosreestr</w:t>
      </w:r>
      <w:r w:rsidRPr="00E62E2E">
        <w:rPr>
          <w:rFonts w:ascii="Times New Roman" w:hAnsi="Times New Roman" w:cs="Times New Roman"/>
          <w:i/>
          <w:iCs/>
          <w:sz w:val="28"/>
          <w:szCs w:val="28"/>
        </w:rPr>
        <w:t>.</w:t>
      </w:r>
      <w:r w:rsidRPr="00E62E2E">
        <w:rPr>
          <w:rFonts w:ascii="Times New Roman" w:hAnsi="Times New Roman" w:cs="Times New Roman"/>
          <w:i/>
          <w:iCs/>
          <w:sz w:val="28"/>
          <w:szCs w:val="28"/>
          <w:lang w:val="en-US"/>
        </w:rPr>
        <w:t>ru</w:t>
      </w:r>
      <w:r w:rsidRPr="00E62E2E">
        <w:rPr>
          <w:rFonts w:ascii="Times New Roman" w:hAnsi="Times New Roman" w:cs="Times New Roman"/>
          <w:i/>
          <w:iCs/>
          <w:sz w:val="28"/>
          <w:szCs w:val="28"/>
        </w:rPr>
        <w:t>);</w:t>
      </w:r>
    </w:p>
    <w:p w14:paraId="379B26F5" w14:textId="77777777" w:rsidR="00EF2607" w:rsidRPr="009D18DE" w:rsidRDefault="00EF2607" w:rsidP="009D18DE">
      <w:pPr>
        <w:autoSpaceDE w:val="0"/>
        <w:autoSpaceDN w:val="0"/>
        <w:adjustRightInd w:val="0"/>
        <w:spacing w:after="0"/>
        <w:ind w:firstLine="567"/>
        <w:jc w:val="both"/>
        <w:rPr>
          <w:rFonts w:ascii="Times New Roman" w:hAnsi="Times New Roman" w:cs="Times New Roman"/>
          <w:b/>
          <w:bCs/>
          <w:i/>
          <w:iCs/>
          <w:color w:val="000000"/>
          <w:sz w:val="28"/>
          <w:szCs w:val="28"/>
        </w:rPr>
      </w:pPr>
      <w:r w:rsidRPr="00E62E2E">
        <w:rPr>
          <w:rFonts w:ascii="Times New Roman" w:hAnsi="Times New Roman" w:cs="Times New Roman"/>
          <w:i/>
          <w:iCs/>
          <w:color w:val="000000"/>
          <w:sz w:val="28"/>
          <w:szCs w:val="28"/>
        </w:rPr>
        <w:t xml:space="preserve">- Постановление Главного государственного санитарного врача Российской Федерации от 24.11.2015 г.№81) «О внесении изменений № 3 в СанПиН 2.4.2.2821-10 «Санитарно-эпидемиологические требования к условиям и организации обучения в общеобразовательных организациях». </w:t>
      </w:r>
    </w:p>
    <w:p w14:paraId="56326762"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Учебный план состоит из 2-х частей:</w:t>
      </w:r>
    </w:p>
    <w:p w14:paraId="66B50765"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Обязательная часть - 70%,</w:t>
      </w:r>
    </w:p>
    <w:p w14:paraId="49E9A401"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Часть, формируемая участниками образовательного процесса, - 30% от</w:t>
      </w:r>
    </w:p>
    <w:p w14:paraId="23458CF0"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общего объёма основной образовательной программы основного общего</w:t>
      </w:r>
    </w:p>
    <w:p w14:paraId="3E3C8D1C"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образования.</w:t>
      </w:r>
    </w:p>
    <w:p w14:paraId="33FE2E4F" w14:textId="77777777" w:rsidR="00EF2607" w:rsidRPr="00E62E2E" w:rsidRDefault="00EF2607" w:rsidP="00935E10">
      <w:pPr>
        <w:spacing w:after="0"/>
        <w:ind w:firstLine="709"/>
        <w:jc w:val="both"/>
        <w:rPr>
          <w:rFonts w:ascii="Times New Roman" w:hAnsi="Times New Roman" w:cs="Times New Roman"/>
          <w:color w:val="000000"/>
          <w:sz w:val="28"/>
          <w:szCs w:val="28"/>
        </w:rPr>
      </w:pPr>
      <w:r w:rsidRPr="00E62E2E">
        <w:rPr>
          <w:rFonts w:ascii="Times New Roman" w:hAnsi="Times New Roman" w:cs="Times New Roman"/>
          <w:color w:val="000000"/>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w:t>
      </w:r>
    </w:p>
    <w:p w14:paraId="39435CF3" w14:textId="77777777" w:rsidR="00EF2607" w:rsidRPr="00E62E2E" w:rsidRDefault="00EF2607" w:rsidP="00935E10">
      <w:pPr>
        <w:spacing w:after="0"/>
        <w:ind w:firstLine="709"/>
        <w:jc w:val="both"/>
        <w:rPr>
          <w:rFonts w:ascii="Times New Roman" w:hAnsi="Times New Roman" w:cs="Times New Roman"/>
          <w:sz w:val="28"/>
          <w:szCs w:val="28"/>
        </w:rPr>
      </w:pPr>
      <w:r w:rsidRPr="00E62E2E">
        <w:rPr>
          <w:rFonts w:ascii="Times New Roman" w:hAnsi="Times New Roman" w:cs="Times New Roman"/>
          <w:sz w:val="28"/>
          <w:szCs w:val="28"/>
        </w:rPr>
        <w:t>Продолжительность каникул в течение учебного года составляет не менее 30 календарных дней, летом – не менее 8 недель.</w:t>
      </w:r>
    </w:p>
    <w:p w14:paraId="68519E5B" w14:textId="77777777" w:rsidR="00EF2607" w:rsidRPr="00E62E2E" w:rsidRDefault="00EF2607" w:rsidP="00935E10">
      <w:pPr>
        <w:spacing w:after="0"/>
        <w:ind w:firstLine="709"/>
        <w:jc w:val="both"/>
        <w:rPr>
          <w:rFonts w:ascii="Times New Roman" w:hAnsi="Times New Roman" w:cs="Times New Roman"/>
          <w:sz w:val="28"/>
          <w:szCs w:val="28"/>
        </w:rPr>
      </w:pPr>
      <w:r w:rsidRPr="00E62E2E">
        <w:rPr>
          <w:rFonts w:ascii="Times New Roman" w:hAnsi="Times New Roman" w:cs="Times New Roman"/>
          <w:sz w:val="28"/>
          <w:szCs w:val="28"/>
        </w:rPr>
        <w:t>Продолжительность урока в основной школе составляет не более 45 минут.</w:t>
      </w:r>
    </w:p>
    <w:p w14:paraId="1E34FF39" w14:textId="77777777" w:rsidR="00EF2607" w:rsidRPr="00E62E2E" w:rsidRDefault="00EF2607" w:rsidP="00935E10">
      <w:pPr>
        <w:spacing w:after="0"/>
        <w:ind w:firstLine="709"/>
        <w:jc w:val="center"/>
        <w:rPr>
          <w:rFonts w:ascii="Times New Roman" w:hAnsi="Times New Roman" w:cs="Times New Roman"/>
          <w:b/>
          <w:bCs/>
          <w:sz w:val="28"/>
          <w:szCs w:val="28"/>
        </w:rPr>
      </w:pPr>
    </w:p>
    <w:p w14:paraId="722FF257"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В  учебном плане отражаются основные показатели:</w:t>
      </w:r>
    </w:p>
    <w:p w14:paraId="3470DC22"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 состав учебных предметов;</w:t>
      </w:r>
    </w:p>
    <w:p w14:paraId="68B9C6D0"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 недельное распределение учебного времени, отводимого на освоение</w:t>
      </w:r>
    </w:p>
    <w:p w14:paraId="3A0CF7D3"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содержания образования по классам, учебным предметам;</w:t>
      </w:r>
    </w:p>
    <w:p w14:paraId="1E8C2076"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lastRenderedPageBreak/>
        <w:t>*максимальный объём аудиторной нагрузки обучающихся;</w:t>
      </w:r>
    </w:p>
    <w:p w14:paraId="00C61B4C"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 объём и направления внеурочной деятельности.</w:t>
      </w:r>
    </w:p>
    <w:p w14:paraId="4B11F093"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В целях обеспечения индивидуальных потребностей обучающихся  учебный план  предусматривает:</w:t>
      </w:r>
    </w:p>
    <w:p w14:paraId="0A471990"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учебные курсы, обеспечивающие различные интересы обучающихся, в</w:t>
      </w:r>
    </w:p>
    <w:p w14:paraId="64AC664D" w14:textId="64AC7C74"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том числе этнокультурные;</w:t>
      </w:r>
      <w:r w:rsidR="00CB3A08">
        <w:rPr>
          <w:rFonts w:ascii="Times New Roman" w:hAnsi="Times New Roman" w:cs="Times New Roman"/>
          <w:sz w:val="28"/>
          <w:szCs w:val="28"/>
        </w:rPr>
        <w:t xml:space="preserve"> </w:t>
      </w:r>
      <w:r w:rsidRPr="00E62E2E">
        <w:rPr>
          <w:rFonts w:ascii="Times New Roman" w:hAnsi="Times New Roman" w:cs="Times New Roman"/>
          <w:sz w:val="28"/>
          <w:szCs w:val="28"/>
        </w:rPr>
        <w:t>внеурочная деятельность.</w:t>
      </w:r>
    </w:p>
    <w:p w14:paraId="44DD92A1"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Часть, формируемая участниками образовательного процесса, передаёт</w:t>
      </w:r>
    </w:p>
    <w:p w14:paraId="034F1198"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специфику образовательного процесса  образовательного учреждения;</w:t>
      </w:r>
    </w:p>
    <w:p w14:paraId="0B62A54D"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Является содержательной и критериальной основой для разработки</w:t>
      </w:r>
    </w:p>
    <w:p w14:paraId="626C2D7A"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рабочих программ учебных предметов, системы оценки деятельности</w:t>
      </w:r>
    </w:p>
    <w:p w14:paraId="6B197C1F"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обучающихся, учителей, образовательного учреждения.</w:t>
      </w:r>
    </w:p>
    <w:p w14:paraId="4BBBA7DF"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В 5,6,7,8,9 классах закладываются основы системного изучения русского языка,</w:t>
      </w:r>
    </w:p>
    <w:p w14:paraId="79240487"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овладения ведущими учебными и метапредметными компетенциями.</w:t>
      </w:r>
    </w:p>
    <w:p w14:paraId="75CEAC2C"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Содержание образовательной программы по русскому языку в 5,6,7,8,9 классе</w:t>
      </w:r>
    </w:p>
    <w:p w14:paraId="14AFFB04" w14:textId="77777777" w:rsidR="00EF2607" w:rsidRPr="00E62E2E" w:rsidRDefault="00EF2607" w:rsidP="00935E10">
      <w:pPr>
        <w:autoSpaceDE w:val="0"/>
        <w:autoSpaceDN w:val="0"/>
        <w:adjustRightInd w:val="0"/>
        <w:spacing w:after="0"/>
        <w:rPr>
          <w:rFonts w:ascii="Times New Roman" w:hAnsi="Times New Roman" w:cs="Times New Roman"/>
          <w:sz w:val="28"/>
          <w:szCs w:val="28"/>
        </w:rPr>
      </w:pPr>
      <w:r w:rsidRPr="00E62E2E">
        <w:rPr>
          <w:rFonts w:ascii="Times New Roman" w:hAnsi="Times New Roman" w:cs="Times New Roman"/>
          <w:sz w:val="28"/>
          <w:szCs w:val="28"/>
        </w:rPr>
        <w:t>отличается достаточной сложностью и новизной для обучающихся.</w:t>
      </w:r>
    </w:p>
    <w:p w14:paraId="3E3D72A3" w14:textId="77777777" w:rsidR="00EF2607" w:rsidRPr="00E62E2E" w:rsidRDefault="00EF2607" w:rsidP="00935E10">
      <w:pPr>
        <w:spacing w:after="0"/>
        <w:rPr>
          <w:rFonts w:ascii="Times New Roman" w:hAnsi="Times New Roman" w:cs="Times New Roman"/>
          <w:sz w:val="28"/>
          <w:szCs w:val="28"/>
        </w:rPr>
      </w:pPr>
      <w:r w:rsidRPr="00E62E2E">
        <w:rPr>
          <w:rFonts w:ascii="Times New Roman" w:hAnsi="Times New Roman" w:cs="Times New Roman"/>
          <w:sz w:val="28"/>
          <w:szCs w:val="28"/>
        </w:rPr>
        <w:t xml:space="preserve">За счет  части, формируемой участниками образовательного процесса, в учебный план включены предметы:                                </w:t>
      </w:r>
    </w:p>
    <w:p w14:paraId="5663BB2B" w14:textId="77777777" w:rsidR="00EF2607" w:rsidRPr="00E62E2E" w:rsidRDefault="00EF2607" w:rsidP="00935E10">
      <w:pPr>
        <w:spacing w:after="0"/>
        <w:rPr>
          <w:rFonts w:ascii="Times New Roman" w:hAnsi="Times New Roman" w:cs="Times New Roman"/>
          <w:b/>
          <w:sz w:val="28"/>
          <w:szCs w:val="28"/>
        </w:rPr>
      </w:pPr>
      <w:r w:rsidRPr="00E62E2E">
        <w:rPr>
          <w:rFonts w:ascii="Times New Roman" w:hAnsi="Times New Roman" w:cs="Times New Roman"/>
          <w:b/>
          <w:sz w:val="28"/>
          <w:szCs w:val="28"/>
        </w:rPr>
        <w:t xml:space="preserve">Обязательные занятия по выбору:    </w:t>
      </w:r>
    </w:p>
    <w:p w14:paraId="4B10464C" w14:textId="77777777" w:rsidR="00EF2607" w:rsidRPr="00E62E2E" w:rsidRDefault="00EF2607" w:rsidP="00935E10">
      <w:pPr>
        <w:spacing w:after="0"/>
        <w:rPr>
          <w:rFonts w:ascii="Times New Roman" w:hAnsi="Times New Roman" w:cs="Times New Roman"/>
          <w:sz w:val="28"/>
          <w:szCs w:val="28"/>
        </w:rPr>
      </w:pPr>
      <w:r w:rsidRPr="00E62E2E">
        <w:rPr>
          <w:rFonts w:ascii="Times New Roman" w:hAnsi="Times New Roman" w:cs="Times New Roman"/>
          <w:sz w:val="28"/>
          <w:szCs w:val="28"/>
        </w:rPr>
        <w:t>1. Биология в 6,7 классах по 1 часу в неделю по рекомендации программы.</w:t>
      </w:r>
    </w:p>
    <w:p w14:paraId="4A65BE1B" w14:textId="77777777" w:rsidR="00EF2607" w:rsidRPr="00E62E2E" w:rsidRDefault="00146243" w:rsidP="00935E10">
      <w:pPr>
        <w:spacing w:after="0"/>
        <w:rPr>
          <w:rFonts w:ascii="Times New Roman" w:hAnsi="Times New Roman" w:cs="Times New Roman"/>
          <w:sz w:val="28"/>
          <w:szCs w:val="28"/>
        </w:rPr>
      </w:pPr>
      <w:r>
        <w:rPr>
          <w:rFonts w:ascii="Times New Roman" w:hAnsi="Times New Roman" w:cs="Times New Roman"/>
          <w:sz w:val="28"/>
          <w:szCs w:val="28"/>
        </w:rPr>
        <w:t>2.</w:t>
      </w:r>
      <w:r w:rsidRPr="00146243">
        <w:rPr>
          <w:rFonts w:ascii="Times New Roman" w:hAnsi="Times New Roman" w:cs="Times New Roman"/>
          <w:sz w:val="28"/>
          <w:szCs w:val="28"/>
        </w:rPr>
        <w:t xml:space="preserve"> </w:t>
      </w:r>
      <w:r w:rsidRPr="00E62E2E">
        <w:rPr>
          <w:rFonts w:ascii="Times New Roman" w:hAnsi="Times New Roman" w:cs="Times New Roman"/>
          <w:sz w:val="28"/>
          <w:szCs w:val="28"/>
        </w:rPr>
        <w:t xml:space="preserve">«Основы безопасности жизнедеятельности» </w:t>
      </w:r>
      <w:r>
        <w:rPr>
          <w:rFonts w:ascii="Times New Roman" w:hAnsi="Times New Roman" w:cs="Times New Roman"/>
          <w:sz w:val="28"/>
          <w:szCs w:val="28"/>
        </w:rPr>
        <w:t>в 5,6,7</w:t>
      </w:r>
      <w:r w:rsidR="00EF2607" w:rsidRPr="00E62E2E">
        <w:rPr>
          <w:rFonts w:ascii="Times New Roman" w:hAnsi="Times New Roman" w:cs="Times New Roman"/>
          <w:sz w:val="28"/>
          <w:szCs w:val="28"/>
        </w:rPr>
        <w:t xml:space="preserve"> классах  по1 часу в неделю по рекомендации программы.</w:t>
      </w:r>
    </w:p>
    <w:p w14:paraId="3C3AEC3F" w14:textId="77777777" w:rsidR="00EF2607" w:rsidRPr="00E62E2E" w:rsidRDefault="00146243" w:rsidP="00935E10">
      <w:pPr>
        <w:spacing w:after="0"/>
        <w:rPr>
          <w:rFonts w:ascii="Times New Roman" w:hAnsi="Times New Roman" w:cs="Times New Roman"/>
          <w:sz w:val="28"/>
          <w:szCs w:val="28"/>
        </w:rPr>
      </w:pPr>
      <w:r>
        <w:rPr>
          <w:rFonts w:ascii="Times New Roman" w:hAnsi="Times New Roman" w:cs="Times New Roman"/>
          <w:sz w:val="28"/>
          <w:szCs w:val="28"/>
        </w:rPr>
        <w:t>3. Русский язык</w:t>
      </w:r>
      <w:r w:rsidR="00EF2607" w:rsidRPr="00E62E2E">
        <w:rPr>
          <w:rFonts w:ascii="Times New Roman" w:hAnsi="Times New Roman" w:cs="Times New Roman"/>
          <w:sz w:val="28"/>
          <w:szCs w:val="28"/>
        </w:rPr>
        <w:t xml:space="preserve"> в 5 ,7,8, классах  по</w:t>
      </w:r>
      <w:r>
        <w:rPr>
          <w:rFonts w:ascii="Times New Roman" w:hAnsi="Times New Roman" w:cs="Times New Roman"/>
          <w:sz w:val="28"/>
          <w:szCs w:val="28"/>
        </w:rPr>
        <w:t xml:space="preserve"> 1 часу в неделю в связи со сложностью </w:t>
      </w:r>
      <w:r w:rsidR="00EF2607" w:rsidRPr="00E62E2E">
        <w:rPr>
          <w:rFonts w:ascii="Times New Roman" w:hAnsi="Times New Roman" w:cs="Times New Roman"/>
          <w:sz w:val="28"/>
          <w:szCs w:val="28"/>
        </w:rPr>
        <w:t xml:space="preserve"> программы</w:t>
      </w:r>
    </w:p>
    <w:p w14:paraId="3B860FF1" w14:textId="77777777" w:rsidR="00EF2607" w:rsidRDefault="00146243" w:rsidP="00935E10">
      <w:pPr>
        <w:spacing w:after="0"/>
        <w:rPr>
          <w:rFonts w:ascii="Times New Roman" w:hAnsi="Times New Roman" w:cs="Times New Roman"/>
          <w:sz w:val="28"/>
          <w:szCs w:val="28"/>
        </w:rPr>
      </w:pPr>
      <w:r>
        <w:rPr>
          <w:rFonts w:ascii="Times New Roman" w:hAnsi="Times New Roman" w:cs="Times New Roman"/>
          <w:sz w:val="28"/>
          <w:szCs w:val="28"/>
        </w:rPr>
        <w:t>4. Учебный курс по математике в 8,9 классах</w:t>
      </w:r>
      <w:r w:rsidRPr="00146243">
        <w:rPr>
          <w:rFonts w:ascii="Times New Roman" w:hAnsi="Times New Roman" w:cs="Times New Roman"/>
          <w:sz w:val="28"/>
          <w:szCs w:val="28"/>
        </w:rPr>
        <w:t xml:space="preserve"> </w:t>
      </w:r>
      <w:r>
        <w:rPr>
          <w:rFonts w:ascii="Times New Roman" w:hAnsi="Times New Roman" w:cs="Times New Roman"/>
          <w:sz w:val="28"/>
          <w:szCs w:val="28"/>
        </w:rPr>
        <w:t>в связи со сложностью</w:t>
      </w:r>
      <w:r w:rsidR="00EF2607" w:rsidRPr="00E62E2E">
        <w:rPr>
          <w:rFonts w:ascii="Times New Roman" w:hAnsi="Times New Roman" w:cs="Times New Roman"/>
          <w:sz w:val="28"/>
          <w:szCs w:val="28"/>
        </w:rPr>
        <w:t xml:space="preserve"> программы</w:t>
      </w:r>
    </w:p>
    <w:p w14:paraId="211E6F56" w14:textId="77777777" w:rsidR="00EF2607" w:rsidRPr="00E62E2E" w:rsidRDefault="009D18DE" w:rsidP="00935E10">
      <w:pPr>
        <w:spacing w:after="0"/>
        <w:rPr>
          <w:rFonts w:ascii="Times New Roman" w:hAnsi="Times New Roman" w:cs="Times New Roman"/>
          <w:sz w:val="28"/>
          <w:szCs w:val="28"/>
        </w:rPr>
      </w:pPr>
      <w:r>
        <w:rPr>
          <w:rFonts w:ascii="Times New Roman" w:hAnsi="Times New Roman" w:cs="Times New Roman"/>
          <w:sz w:val="28"/>
          <w:szCs w:val="28"/>
        </w:rPr>
        <w:t>5. Родная литература 8 клас</w:t>
      </w:r>
      <w:r w:rsidR="00A01D2E">
        <w:rPr>
          <w:rFonts w:ascii="Times New Roman" w:hAnsi="Times New Roman" w:cs="Times New Roman"/>
          <w:sz w:val="28"/>
          <w:szCs w:val="28"/>
        </w:rPr>
        <w:t>с</w:t>
      </w:r>
    </w:p>
    <w:p w14:paraId="27A20777" w14:textId="77777777" w:rsidR="00EF2607" w:rsidRPr="00E62E2E" w:rsidRDefault="009D18DE" w:rsidP="00935E10">
      <w:pPr>
        <w:spacing w:after="0"/>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p w14:paraId="0E05362D" w14:textId="77777777" w:rsidR="00EF2607" w:rsidRPr="00E62E2E" w:rsidRDefault="00146243" w:rsidP="00942905">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 Весёлая грамматика английского языка» в 5 классе  по 1 час</w:t>
      </w:r>
      <w:r w:rsidR="00EF2607" w:rsidRPr="00E62E2E">
        <w:rPr>
          <w:rFonts w:ascii="Times New Roman" w:hAnsi="Times New Roman" w:cs="Times New Roman"/>
          <w:sz w:val="28"/>
          <w:szCs w:val="28"/>
        </w:rPr>
        <w:t xml:space="preserve"> в неделю;</w:t>
      </w:r>
    </w:p>
    <w:p w14:paraId="78FC1CEF" w14:textId="77777777" w:rsidR="00EF2607" w:rsidRPr="00E62E2E" w:rsidRDefault="00146243" w:rsidP="00942905">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«Финансовая грамотность</w:t>
      </w:r>
      <w:r w:rsidR="009D18DE">
        <w:rPr>
          <w:rFonts w:ascii="Times New Roman" w:hAnsi="Times New Roman" w:cs="Times New Roman"/>
          <w:sz w:val="28"/>
          <w:szCs w:val="28"/>
        </w:rPr>
        <w:t>» в 8</w:t>
      </w:r>
      <w:r w:rsidR="00EF2607" w:rsidRPr="00E62E2E">
        <w:rPr>
          <w:rFonts w:ascii="Times New Roman" w:hAnsi="Times New Roman" w:cs="Times New Roman"/>
          <w:sz w:val="28"/>
          <w:szCs w:val="28"/>
        </w:rPr>
        <w:t xml:space="preserve"> классе 1 час  в неделю;</w:t>
      </w:r>
    </w:p>
    <w:p w14:paraId="7AEEECB0" w14:textId="77777777" w:rsidR="00EF2607" w:rsidRPr="00E62E2E" w:rsidRDefault="009D18DE" w:rsidP="00942905">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«ОДНКНР »  в 5,6-</w:t>
      </w:r>
      <w:r w:rsidR="00EF2607" w:rsidRPr="00E62E2E">
        <w:rPr>
          <w:rFonts w:ascii="Times New Roman" w:hAnsi="Times New Roman" w:cs="Times New Roman"/>
          <w:sz w:val="28"/>
          <w:szCs w:val="28"/>
        </w:rPr>
        <w:t>7,8,9 классах по 1 часу в неделю;</w:t>
      </w:r>
    </w:p>
    <w:p w14:paraId="3AFB237C" w14:textId="77777777" w:rsidR="00EF2607" w:rsidRPr="00E62E2E" w:rsidRDefault="009D18DE" w:rsidP="00942905">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«Моя родина- Орловский край» в 6</w:t>
      </w:r>
      <w:r w:rsidR="00EF2607" w:rsidRPr="00E62E2E">
        <w:rPr>
          <w:rFonts w:ascii="Times New Roman" w:hAnsi="Times New Roman" w:cs="Times New Roman"/>
          <w:sz w:val="28"/>
          <w:szCs w:val="28"/>
        </w:rPr>
        <w:t xml:space="preserve"> клас</w:t>
      </w:r>
      <w:r>
        <w:rPr>
          <w:rFonts w:ascii="Times New Roman" w:hAnsi="Times New Roman" w:cs="Times New Roman"/>
          <w:sz w:val="28"/>
          <w:szCs w:val="28"/>
        </w:rPr>
        <w:t>с  по 1 час</w:t>
      </w:r>
      <w:r w:rsidR="00EF2607" w:rsidRPr="00E62E2E">
        <w:rPr>
          <w:rFonts w:ascii="Times New Roman" w:hAnsi="Times New Roman" w:cs="Times New Roman"/>
          <w:sz w:val="28"/>
          <w:szCs w:val="28"/>
        </w:rPr>
        <w:t xml:space="preserve"> в неделю;</w:t>
      </w:r>
    </w:p>
    <w:p w14:paraId="4F8D1626" w14:textId="77777777" w:rsidR="00EF2607" w:rsidRDefault="009D18DE" w:rsidP="00942905">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«Весёлый мяч</w:t>
      </w:r>
      <w:r w:rsidR="00EF2607" w:rsidRPr="00E62E2E">
        <w:rPr>
          <w:rFonts w:ascii="Times New Roman" w:hAnsi="Times New Roman" w:cs="Times New Roman"/>
          <w:sz w:val="28"/>
          <w:szCs w:val="28"/>
        </w:rPr>
        <w:t>» в 5,6-7</w:t>
      </w:r>
      <w:r>
        <w:rPr>
          <w:rFonts w:ascii="Times New Roman" w:hAnsi="Times New Roman" w:cs="Times New Roman"/>
          <w:sz w:val="28"/>
          <w:szCs w:val="28"/>
        </w:rPr>
        <w:t>, 8, 9</w:t>
      </w:r>
      <w:r w:rsidR="00EF2607" w:rsidRPr="00E62E2E">
        <w:rPr>
          <w:rFonts w:ascii="Times New Roman" w:hAnsi="Times New Roman" w:cs="Times New Roman"/>
          <w:sz w:val="28"/>
          <w:szCs w:val="28"/>
        </w:rPr>
        <w:t xml:space="preserve"> классах  по 1 часу в неделю;</w:t>
      </w:r>
    </w:p>
    <w:p w14:paraId="7297A24B" w14:textId="77777777" w:rsidR="009D18DE" w:rsidRDefault="009D18DE" w:rsidP="00942905">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 «Секреты кухни» 5,6-7</w:t>
      </w:r>
      <w:r w:rsidRPr="009D18DE">
        <w:rPr>
          <w:rFonts w:ascii="Times New Roman" w:hAnsi="Times New Roman" w:cs="Times New Roman"/>
          <w:sz w:val="28"/>
          <w:szCs w:val="28"/>
        </w:rPr>
        <w:t xml:space="preserve"> </w:t>
      </w:r>
      <w:r w:rsidRPr="00E62E2E">
        <w:rPr>
          <w:rFonts w:ascii="Times New Roman" w:hAnsi="Times New Roman" w:cs="Times New Roman"/>
          <w:sz w:val="28"/>
          <w:szCs w:val="28"/>
        </w:rPr>
        <w:t>классах  по 1 часу в неделю;</w:t>
      </w:r>
    </w:p>
    <w:p w14:paraId="3E3A0611" w14:textId="77777777" w:rsidR="009D18DE" w:rsidRPr="00E62E2E" w:rsidRDefault="009D18DE" w:rsidP="00942905">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«Занимательная математика» 5,6</w:t>
      </w:r>
      <w:r w:rsidRPr="009D18DE">
        <w:rPr>
          <w:rFonts w:ascii="Times New Roman" w:hAnsi="Times New Roman" w:cs="Times New Roman"/>
          <w:sz w:val="28"/>
          <w:szCs w:val="28"/>
        </w:rPr>
        <w:t xml:space="preserve"> </w:t>
      </w:r>
      <w:r w:rsidRPr="00E62E2E">
        <w:rPr>
          <w:rFonts w:ascii="Times New Roman" w:hAnsi="Times New Roman" w:cs="Times New Roman"/>
          <w:sz w:val="28"/>
          <w:szCs w:val="28"/>
        </w:rPr>
        <w:t>классах  по 1 часу в неделю</w:t>
      </w:r>
    </w:p>
    <w:p w14:paraId="53078687" w14:textId="77777777" w:rsidR="00EF2607" w:rsidRPr="00E62E2E" w:rsidRDefault="00EF2607" w:rsidP="00935E10">
      <w:pPr>
        <w:spacing w:after="0"/>
        <w:ind w:left="720"/>
        <w:rPr>
          <w:rFonts w:ascii="Times New Roman" w:hAnsi="Times New Roman" w:cs="Times New Roman"/>
          <w:sz w:val="28"/>
          <w:szCs w:val="28"/>
        </w:rPr>
      </w:pPr>
    </w:p>
    <w:p w14:paraId="62C0C667" w14:textId="77777777" w:rsidR="00EF2607" w:rsidRPr="00E62E2E" w:rsidRDefault="00EF2607" w:rsidP="00EF2607">
      <w:pPr>
        <w:rPr>
          <w:rFonts w:ascii="Times New Roman" w:hAnsi="Times New Roman" w:cs="Times New Roman"/>
          <w:sz w:val="28"/>
          <w:szCs w:val="28"/>
        </w:rPr>
      </w:pPr>
      <w:r w:rsidRPr="00E62E2E">
        <w:rPr>
          <w:rFonts w:ascii="Times New Roman" w:hAnsi="Times New Roman" w:cs="Times New Roman"/>
          <w:sz w:val="28"/>
          <w:szCs w:val="28"/>
        </w:rPr>
        <w:t>Ди</w:t>
      </w:r>
      <w:r w:rsidR="009D18DE">
        <w:rPr>
          <w:rFonts w:ascii="Times New Roman" w:hAnsi="Times New Roman" w:cs="Times New Roman"/>
          <w:sz w:val="28"/>
          <w:szCs w:val="28"/>
        </w:rPr>
        <w:t>ректор школы : Гутник Л.Г.</w:t>
      </w:r>
    </w:p>
    <w:p w14:paraId="188843B3" w14:textId="77777777" w:rsidR="00EF2607" w:rsidRDefault="00EF2607" w:rsidP="00EF2607">
      <w:pPr>
        <w:rPr>
          <w:rFonts w:ascii="Times New Roman" w:hAnsi="Times New Roman" w:cs="Times New Roman"/>
          <w:b/>
          <w:sz w:val="28"/>
          <w:szCs w:val="28"/>
        </w:rPr>
      </w:pPr>
    </w:p>
    <w:p w14:paraId="3E99DB2E" w14:textId="77777777" w:rsidR="007841EE" w:rsidRDefault="007841EE" w:rsidP="00EF2607">
      <w:pPr>
        <w:rPr>
          <w:rFonts w:ascii="Times New Roman" w:hAnsi="Times New Roman" w:cs="Times New Roman"/>
          <w:b/>
          <w:sz w:val="28"/>
          <w:szCs w:val="28"/>
        </w:rPr>
      </w:pPr>
    </w:p>
    <w:p w14:paraId="2F7A538C" w14:textId="77777777" w:rsidR="00E37F6D" w:rsidRDefault="00E37F6D" w:rsidP="00EF2607">
      <w:pPr>
        <w:rPr>
          <w:rFonts w:ascii="Times New Roman" w:hAnsi="Times New Roman" w:cs="Times New Roman"/>
          <w:b/>
          <w:sz w:val="28"/>
          <w:szCs w:val="28"/>
        </w:rPr>
      </w:pPr>
    </w:p>
    <w:p w14:paraId="02E3E18D" w14:textId="2B148638" w:rsidR="009B4225" w:rsidRDefault="009B4225" w:rsidP="00EF2607">
      <w:pPr>
        <w:rPr>
          <w:rFonts w:ascii="Times New Roman" w:hAnsi="Times New Roman" w:cs="Times New Roman"/>
          <w:b/>
          <w:sz w:val="28"/>
          <w:szCs w:val="28"/>
        </w:rPr>
      </w:pPr>
    </w:p>
    <w:p w14:paraId="4D6DCAFD" w14:textId="77777777" w:rsidR="00514BE0" w:rsidRPr="00E62E2E" w:rsidRDefault="00514BE0" w:rsidP="00EF2607">
      <w:pPr>
        <w:rPr>
          <w:rFonts w:ascii="Times New Roman" w:hAnsi="Times New Roman" w:cs="Times New Roman"/>
          <w:b/>
          <w:sz w:val="28"/>
          <w:szCs w:val="28"/>
        </w:rPr>
      </w:pPr>
    </w:p>
    <w:p w14:paraId="7B50A0D5" w14:textId="77777777" w:rsidR="007841EE" w:rsidRPr="000A5F88" w:rsidRDefault="00F44F73" w:rsidP="007841EE">
      <w:pPr>
        <w:autoSpaceDE w:val="0"/>
        <w:jc w:val="center"/>
        <w:rPr>
          <w:rFonts w:ascii="Times New Roman" w:hAnsi="Times New Roman"/>
          <w:b/>
          <w:bCs/>
          <w:sz w:val="24"/>
          <w:szCs w:val="24"/>
        </w:rPr>
      </w:pPr>
      <w:r w:rsidRPr="00E62E2E">
        <w:rPr>
          <w:rFonts w:ascii="Times New Roman" w:hAnsi="Times New Roman" w:cs="Times New Roman"/>
          <w:b/>
          <w:sz w:val="28"/>
          <w:szCs w:val="28"/>
        </w:rPr>
        <w:lastRenderedPageBreak/>
        <w:tab/>
      </w:r>
      <w:r w:rsidR="00162C9B" w:rsidRPr="00E62E2E">
        <w:rPr>
          <w:rFonts w:ascii="Times New Roman" w:hAnsi="Times New Roman" w:cs="Times New Roman"/>
          <w:b/>
          <w:sz w:val="28"/>
          <w:szCs w:val="28"/>
        </w:rPr>
        <w:t xml:space="preserve">      </w:t>
      </w:r>
      <w:r w:rsidR="007841EE" w:rsidRPr="000A5F88">
        <w:rPr>
          <w:rFonts w:ascii="Times New Roman" w:hAnsi="Times New Roman"/>
          <w:b/>
          <w:bCs/>
          <w:sz w:val="24"/>
          <w:szCs w:val="24"/>
        </w:rPr>
        <w:t>Основное общее образование</w:t>
      </w:r>
    </w:p>
    <w:p w14:paraId="5F36F793" w14:textId="77777777" w:rsidR="007841EE" w:rsidRPr="00495306" w:rsidRDefault="007841EE" w:rsidP="007841EE">
      <w:pPr>
        <w:autoSpaceDE w:val="0"/>
        <w:spacing w:after="120"/>
        <w:jc w:val="center"/>
        <w:rPr>
          <w:rFonts w:ascii="Times New Roman" w:hAnsi="Times New Roman"/>
          <w:b/>
          <w:bCs/>
          <w:sz w:val="24"/>
          <w:szCs w:val="24"/>
        </w:rPr>
      </w:pPr>
      <w:r w:rsidRPr="000A5F88">
        <w:rPr>
          <w:rFonts w:ascii="Times New Roman" w:hAnsi="Times New Roman"/>
          <w:b/>
          <w:bCs/>
          <w:sz w:val="24"/>
          <w:szCs w:val="24"/>
        </w:rPr>
        <w:t>Учебный план для 5-9 классо</w:t>
      </w:r>
      <w:r>
        <w:rPr>
          <w:rFonts w:ascii="Times New Roman" w:hAnsi="Times New Roman"/>
          <w:b/>
          <w:bCs/>
          <w:sz w:val="24"/>
          <w:szCs w:val="24"/>
        </w:rPr>
        <w:t>в (ФГОС) МБОУ «Грачёвская ООШ» при пятидневной учебной недели (недельное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278"/>
        <w:gridCol w:w="695"/>
        <w:gridCol w:w="544"/>
        <w:gridCol w:w="154"/>
        <w:gridCol w:w="586"/>
        <w:gridCol w:w="114"/>
        <w:gridCol w:w="653"/>
        <w:gridCol w:w="838"/>
        <w:gridCol w:w="907"/>
      </w:tblGrid>
      <w:tr w:rsidR="007841EE" w:rsidRPr="000A5F88" w14:paraId="21DCC512" w14:textId="77777777" w:rsidTr="00644D86">
        <w:trPr>
          <w:trHeight w:val="755"/>
        </w:trPr>
        <w:tc>
          <w:tcPr>
            <w:tcW w:w="2802" w:type="dxa"/>
            <w:tcBorders>
              <w:top w:val="single" w:sz="4" w:space="0" w:color="000000"/>
            </w:tcBorders>
          </w:tcPr>
          <w:p w14:paraId="5AC4BE68"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Предметные области</w:t>
            </w:r>
          </w:p>
          <w:p w14:paraId="48C98D39" w14:textId="77777777" w:rsidR="007841EE" w:rsidRPr="000A5F88" w:rsidRDefault="007841EE" w:rsidP="00644D86">
            <w:pPr>
              <w:autoSpaceDE w:val="0"/>
              <w:spacing w:after="120"/>
              <w:jc w:val="center"/>
              <w:rPr>
                <w:rFonts w:ascii="Times New Roman" w:hAnsi="Times New Roman"/>
                <w:bCs/>
                <w:sz w:val="24"/>
                <w:szCs w:val="24"/>
              </w:rPr>
            </w:pPr>
          </w:p>
        </w:tc>
        <w:tc>
          <w:tcPr>
            <w:tcW w:w="2278" w:type="dxa"/>
            <w:tcBorders>
              <w:top w:val="single" w:sz="4" w:space="0" w:color="000000"/>
              <w:bottom w:val="single" w:sz="4" w:space="0" w:color="000000"/>
              <w:tr2bl w:val="single" w:sz="4" w:space="0" w:color="000000"/>
            </w:tcBorders>
          </w:tcPr>
          <w:p w14:paraId="773B9DB1"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Учебные предметы</w:t>
            </w:r>
          </w:p>
          <w:p w14:paraId="451D9546" w14:textId="77777777" w:rsidR="007841EE" w:rsidRPr="000A5F88" w:rsidRDefault="007841EE" w:rsidP="00644D86">
            <w:pPr>
              <w:jc w:val="right"/>
              <w:rPr>
                <w:rFonts w:ascii="Times New Roman" w:hAnsi="Times New Roman"/>
                <w:sz w:val="24"/>
                <w:szCs w:val="24"/>
              </w:rPr>
            </w:pPr>
            <w:r w:rsidRPr="000A5F88">
              <w:rPr>
                <w:rFonts w:ascii="Times New Roman" w:hAnsi="Times New Roman"/>
                <w:sz w:val="24"/>
                <w:szCs w:val="24"/>
              </w:rPr>
              <w:t>Классы</w:t>
            </w:r>
          </w:p>
        </w:tc>
        <w:tc>
          <w:tcPr>
            <w:tcW w:w="695" w:type="dxa"/>
          </w:tcPr>
          <w:p w14:paraId="1AF46F94"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V</w:t>
            </w:r>
          </w:p>
        </w:tc>
        <w:tc>
          <w:tcPr>
            <w:tcW w:w="544" w:type="dxa"/>
          </w:tcPr>
          <w:p w14:paraId="2E694FBE"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VI</w:t>
            </w:r>
          </w:p>
        </w:tc>
        <w:tc>
          <w:tcPr>
            <w:tcW w:w="740" w:type="dxa"/>
            <w:gridSpan w:val="2"/>
          </w:tcPr>
          <w:p w14:paraId="1924F0BC"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VII</w:t>
            </w:r>
          </w:p>
        </w:tc>
        <w:tc>
          <w:tcPr>
            <w:tcW w:w="767" w:type="dxa"/>
            <w:gridSpan w:val="2"/>
          </w:tcPr>
          <w:p w14:paraId="3934256D"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VIII</w:t>
            </w:r>
          </w:p>
        </w:tc>
        <w:tc>
          <w:tcPr>
            <w:tcW w:w="838" w:type="dxa"/>
          </w:tcPr>
          <w:p w14:paraId="208CAB3B"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IX</w:t>
            </w:r>
          </w:p>
        </w:tc>
        <w:tc>
          <w:tcPr>
            <w:tcW w:w="907" w:type="dxa"/>
          </w:tcPr>
          <w:p w14:paraId="4F91A7BC"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Всего</w:t>
            </w:r>
          </w:p>
        </w:tc>
      </w:tr>
      <w:tr w:rsidR="007841EE" w:rsidRPr="000A5F88" w14:paraId="48297F45" w14:textId="77777777" w:rsidTr="00644D86">
        <w:trPr>
          <w:trHeight w:val="430"/>
        </w:trPr>
        <w:tc>
          <w:tcPr>
            <w:tcW w:w="9571" w:type="dxa"/>
            <w:gridSpan w:val="10"/>
          </w:tcPr>
          <w:p w14:paraId="2D80FAFD" w14:textId="77777777" w:rsidR="007841EE" w:rsidRPr="000A5F88" w:rsidRDefault="007841EE" w:rsidP="00644D86">
            <w:pPr>
              <w:autoSpaceDE w:val="0"/>
              <w:spacing w:after="120"/>
              <w:rPr>
                <w:rFonts w:ascii="Times New Roman" w:hAnsi="Times New Roman"/>
                <w:bCs/>
                <w:i/>
                <w:sz w:val="24"/>
                <w:szCs w:val="24"/>
              </w:rPr>
            </w:pPr>
            <w:r w:rsidRPr="000A5F88">
              <w:rPr>
                <w:rFonts w:ascii="Times New Roman" w:hAnsi="Times New Roman"/>
                <w:bCs/>
                <w:i/>
                <w:sz w:val="24"/>
                <w:szCs w:val="24"/>
              </w:rPr>
              <w:t>Обязательная часть</w:t>
            </w:r>
          </w:p>
        </w:tc>
      </w:tr>
      <w:tr w:rsidR="007841EE" w:rsidRPr="000A5F88" w14:paraId="587DD7DD" w14:textId="77777777" w:rsidTr="00644D86">
        <w:trPr>
          <w:trHeight w:val="430"/>
        </w:trPr>
        <w:tc>
          <w:tcPr>
            <w:tcW w:w="2802" w:type="dxa"/>
            <w:vMerge w:val="restart"/>
          </w:tcPr>
          <w:p w14:paraId="7B045F37"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Русский язык и литература</w:t>
            </w:r>
          </w:p>
        </w:tc>
        <w:tc>
          <w:tcPr>
            <w:tcW w:w="2278" w:type="dxa"/>
          </w:tcPr>
          <w:p w14:paraId="71C5C96C"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Русский язык</w:t>
            </w:r>
          </w:p>
        </w:tc>
        <w:tc>
          <w:tcPr>
            <w:tcW w:w="695" w:type="dxa"/>
          </w:tcPr>
          <w:p w14:paraId="4BCD2B98"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5</w:t>
            </w:r>
          </w:p>
        </w:tc>
        <w:tc>
          <w:tcPr>
            <w:tcW w:w="698" w:type="dxa"/>
            <w:gridSpan w:val="2"/>
          </w:tcPr>
          <w:p w14:paraId="190E4DB3"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6</w:t>
            </w:r>
          </w:p>
        </w:tc>
        <w:tc>
          <w:tcPr>
            <w:tcW w:w="700" w:type="dxa"/>
            <w:gridSpan w:val="2"/>
          </w:tcPr>
          <w:p w14:paraId="54C77995"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4</w:t>
            </w:r>
          </w:p>
        </w:tc>
        <w:tc>
          <w:tcPr>
            <w:tcW w:w="653" w:type="dxa"/>
          </w:tcPr>
          <w:p w14:paraId="039033C2"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3</w:t>
            </w:r>
          </w:p>
        </w:tc>
        <w:tc>
          <w:tcPr>
            <w:tcW w:w="838" w:type="dxa"/>
          </w:tcPr>
          <w:p w14:paraId="4E1E38CC"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3</w:t>
            </w:r>
          </w:p>
        </w:tc>
        <w:tc>
          <w:tcPr>
            <w:tcW w:w="907" w:type="dxa"/>
          </w:tcPr>
          <w:p w14:paraId="7875C119"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21</w:t>
            </w:r>
          </w:p>
        </w:tc>
      </w:tr>
      <w:tr w:rsidR="007841EE" w:rsidRPr="000A5F88" w14:paraId="5EFC8ABB" w14:textId="77777777" w:rsidTr="00644D86">
        <w:trPr>
          <w:trHeight w:val="142"/>
        </w:trPr>
        <w:tc>
          <w:tcPr>
            <w:tcW w:w="2802" w:type="dxa"/>
            <w:vMerge/>
          </w:tcPr>
          <w:p w14:paraId="6ECF15D2"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1984FFA5"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Литература</w:t>
            </w:r>
          </w:p>
        </w:tc>
        <w:tc>
          <w:tcPr>
            <w:tcW w:w="695" w:type="dxa"/>
          </w:tcPr>
          <w:p w14:paraId="1E501537"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3</w:t>
            </w:r>
          </w:p>
        </w:tc>
        <w:tc>
          <w:tcPr>
            <w:tcW w:w="698" w:type="dxa"/>
            <w:gridSpan w:val="2"/>
          </w:tcPr>
          <w:p w14:paraId="014AA245"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3</w:t>
            </w:r>
          </w:p>
        </w:tc>
        <w:tc>
          <w:tcPr>
            <w:tcW w:w="700" w:type="dxa"/>
            <w:gridSpan w:val="2"/>
          </w:tcPr>
          <w:p w14:paraId="273FE8E4"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653" w:type="dxa"/>
          </w:tcPr>
          <w:p w14:paraId="59D632AB"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838" w:type="dxa"/>
          </w:tcPr>
          <w:p w14:paraId="0962A62D"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3</w:t>
            </w:r>
          </w:p>
        </w:tc>
        <w:tc>
          <w:tcPr>
            <w:tcW w:w="907" w:type="dxa"/>
          </w:tcPr>
          <w:p w14:paraId="288DB243"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13</w:t>
            </w:r>
          </w:p>
        </w:tc>
      </w:tr>
      <w:tr w:rsidR="007841EE" w:rsidRPr="000A5F88" w14:paraId="4F45476C" w14:textId="77777777" w:rsidTr="009B4225">
        <w:trPr>
          <w:trHeight w:val="658"/>
        </w:trPr>
        <w:tc>
          <w:tcPr>
            <w:tcW w:w="2802" w:type="dxa"/>
            <w:vMerge w:val="restart"/>
          </w:tcPr>
          <w:p w14:paraId="19631256" w14:textId="77777777" w:rsidR="007841EE" w:rsidRPr="000A5F88" w:rsidRDefault="007841EE" w:rsidP="00644D86">
            <w:pPr>
              <w:autoSpaceDE w:val="0"/>
              <w:rPr>
                <w:rFonts w:ascii="Times New Roman" w:hAnsi="Times New Roman"/>
                <w:bCs/>
                <w:sz w:val="24"/>
                <w:szCs w:val="24"/>
              </w:rPr>
            </w:pPr>
            <w:r w:rsidRPr="000A5F88">
              <w:rPr>
                <w:rFonts w:ascii="Times New Roman" w:hAnsi="Times New Roman"/>
                <w:bCs/>
                <w:sz w:val="24"/>
                <w:szCs w:val="24"/>
              </w:rPr>
              <w:t xml:space="preserve">Родной язык и родная </w:t>
            </w:r>
          </w:p>
          <w:p w14:paraId="08C31E06" w14:textId="77777777" w:rsidR="007841EE" w:rsidRPr="000A5F88" w:rsidRDefault="007841EE" w:rsidP="00644D86">
            <w:pPr>
              <w:autoSpaceDE w:val="0"/>
              <w:rPr>
                <w:rFonts w:ascii="Times New Roman" w:hAnsi="Times New Roman"/>
                <w:bCs/>
                <w:sz w:val="24"/>
                <w:szCs w:val="24"/>
              </w:rPr>
            </w:pPr>
            <w:r w:rsidRPr="000A5F88">
              <w:rPr>
                <w:rFonts w:ascii="Times New Roman" w:hAnsi="Times New Roman"/>
                <w:bCs/>
                <w:sz w:val="24"/>
                <w:szCs w:val="24"/>
              </w:rPr>
              <w:t>литература</w:t>
            </w:r>
          </w:p>
        </w:tc>
        <w:tc>
          <w:tcPr>
            <w:tcW w:w="2278" w:type="dxa"/>
          </w:tcPr>
          <w:p w14:paraId="4063892C" w14:textId="77777777" w:rsidR="007841EE" w:rsidRPr="000A5F88" w:rsidRDefault="007841EE" w:rsidP="00644D86">
            <w:pPr>
              <w:autoSpaceDE w:val="0"/>
              <w:rPr>
                <w:rFonts w:ascii="Times New Roman" w:hAnsi="Times New Roman"/>
                <w:bCs/>
                <w:sz w:val="24"/>
                <w:szCs w:val="24"/>
              </w:rPr>
            </w:pPr>
            <w:r w:rsidRPr="000A5F88">
              <w:rPr>
                <w:rFonts w:ascii="Times New Roman" w:hAnsi="Times New Roman"/>
                <w:bCs/>
                <w:sz w:val="24"/>
                <w:szCs w:val="24"/>
              </w:rPr>
              <w:t>Родной язык (русский)</w:t>
            </w:r>
          </w:p>
        </w:tc>
        <w:tc>
          <w:tcPr>
            <w:tcW w:w="695" w:type="dxa"/>
          </w:tcPr>
          <w:p w14:paraId="45923147" w14:textId="77777777" w:rsidR="007841EE" w:rsidRPr="007D12AC" w:rsidRDefault="007841EE" w:rsidP="00644D86">
            <w:pPr>
              <w:autoSpaceDE w:val="0"/>
              <w:spacing w:after="120"/>
              <w:jc w:val="center"/>
              <w:rPr>
                <w:rFonts w:ascii="Times New Roman" w:hAnsi="Times New Roman"/>
                <w:bCs/>
                <w:sz w:val="24"/>
                <w:szCs w:val="24"/>
              </w:rPr>
            </w:pPr>
          </w:p>
        </w:tc>
        <w:tc>
          <w:tcPr>
            <w:tcW w:w="698" w:type="dxa"/>
            <w:gridSpan w:val="2"/>
          </w:tcPr>
          <w:p w14:paraId="147957E6" w14:textId="77777777" w:rsidR="007841EE" w:rsidRPr="007D12AC" w:rsidRDefault="007841EE" w:rsidP="00644D86">
            <w:pPr>
              <w:autoSpaceDE w:val="0"/>
              <w:spacing w:after="120"/>
              <w:jc w:val="center"/>
              <w:rPr>
                <w:rFonts w:ascii="Times New Roman" w:hAnsi="Times New Roman"/>
                <w:bCs/>
                <w:sz w:val="24"/>
                <w:szCs w:val="24"/>
              </w:rPr>
            </w:pPr>
          </w:p>
        </w:tc>
        <w:tc>
          <w:tcPr>
            <w:tcW w:w="700" w:type="dxa"/>
            <w:gridSpan w:val="2"/>
          </w:tcPr>
          <w:p w14:paraId="0E2DC3A3" w14:textId="77777777" w:rsidR="007841EE" w:rsidRPr="007D12AC" w:rsidRDefault="007841EE" w:rsidP="00644D86">
            <w:pPr>
              <w:autoSpaceDE w:val="0"/>
              <w:spacing w:after="120"/>
              <w:jc w:val="center"/>
              <w:rPr>
                <w:rFonts w:ascii="Times New Roman" w:hAnsi="Times New Roman"/>
                <w:bCs/>
                <w:sz w:val="24"/>
                <w:szCs w:val="24"/>
              </w:rPr>
            </w:pPr>
          </w:p>
        </w:tc>
        <w:tc>
          <w:tcPr>
            <w:tcW w:w="653" w:type="dxa"/>
          </w:tcPr>
          <w:p w14:paraId="0CB6F6B8" w14:textId="77777777" w:rsidR="007841EE" w:rsidRPr="007D12AC" w:rsidRDefault="007841EE" w:rsidP="00644D86">
            <w:pPr>
              <w:autoSpaceDE w:val="0"/>
              <w:spacing w:after="120"/>
              <w:jc w:val="center"/>
              <w:rPr>
                <w:rFonts w:ascii="Times New Roman" w:hAnsi="Times New Roman"/>
                <w:bCs/>
                <w:sz w:val="24"/>
                <w:szCs w:val="24"/>
              </w:rPr>
            </w:pPr>
          </w:p>
        </w:tc>
        <w:tc>
          <w:tcPr>
            <w:tcW w:w="838" w:type="dxa"/>
          </w:tcPr>
          <w:p w14:paraId="6223B4A7"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0,5</w:t>
            </w:r>
          </w:p>
        </w:tc>
        <w:tc>
          <w:tcPr>
            <w:tcW w:w="907" w:type="dxa"/>
          </w:tcPr>
          <w:p w14:paraId="0ED65345" w14:textId="77777777" w:rsidR="007841EE" w:rsidRPr="000A5F88"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0</w:t>
            </w:r>
            <w:r w:rsidRPr="000A5F88">
              <w:rPr>
                <w:rFonts w:ascii="Times New Roman" w:hAnsi="Times New Roman"/>
                <w:b/>
                <w:bCs/>
                <w:sz w:val="24"/>
                <w:szCs w:val="24"/>
              </w:rPr>
              <w:t>,5</w:t>
            </w:r>
          </w:p>
        </w:tc>
      </w:tr>
      <w:tr w:rsidR="007841EE" w:rsidRPr="007D12AC" w14:paraId="1B40485F" w14:textId="77777777" w:rsidTr="00644D86">
        <w:trPr>
          <w:trHeight w:val="391"/>
        </w:trPr>
        <w:tc>
          <w:tcPr>
            <w:tcW w:w="2802" w:type="dxa"/>
            <w:vMerge/>
          </w:tcPr>
          <w:p w14:paraId="2FD1CD68"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1EC1DA16"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Родная литература</w:t>
            </w:r>
          </w:p>
        </w:tc>
        <w:tc>
          <w:tcPr>
            <w:tcW w:w="695" w:type="dxa"/>
          </w:tcPr>
          <w:p w14:paraId="0DD84687" w14:textId="77777777" w:rsidR="007841EE" w:rsidRPr="007D12AC" w:rsidRDefault="007841EE" w:rsidP="00644D86">
            <w:pPr>
              <w:autoSpaceDE w:val="0"/>
              <w:spacing w:after="120"/>
              <w:jc w:val="center"/>
              <w:rPr>
                <w:rFonts w:ascii="Times New Roman" w:hAnsi="Times New Roman"/>
                <w:bCs/>
                <w:sz w:val="24"/>
                <w:szCs w:val="24"/>
              </w:rPr>
            </w:pPr>
          </w:p>
        </w:tc>
        <w:tc>
          <w:tcPr>
            <w:tcW w:w="698" w:type="dxa"/>
            <w:gridSpan w:val="2"/>
          </w:tcPr>
          <w:p w14:paraId="3D1655ED" w14:textId="77777777" w:rsidR="007841EE" w:rsidRPr="007D12AC" w:rsidRDefault="007841EE" w:rsidP="00644D86">
            <w:pPr>
              <w:autoSpaceDE w:val="0"/>
              <w:spacing w:after="120"/>
              <w:jc w:val="center"/>
              <w:rPr>
                <w:rFonts w:ascii="Times New Roman" w:hAnsi="Times New Roman"/>
                <w:bCs/>
                <w:sz w:val="24"/>
                <w:szCs w:val="24"/>
              </w:rPr>
            </w:pPr>
          </w:p>
        </w:tc>
        <w:tc>
          <w:tcPr>
            <w:tcW w:w="700" w:type="dxa"/>
            <w:gridSpan w:val="2"/>
          </w:tcPr>
          <w:p w14:paraId="1CEB375F" w14:textId="77777777" w:rsidR="007841EE" w:rsidRPr="007D12AC" w:rsidRDefault="007841EE" w:rsidP="00644D86">
            <w:pPr>
              <w:autoSpaceDE w:val="0"/>
              <w:spacing w:after="120"/>
              <w:jc w:val="center"/>
              <w:rPr>
                <w:rFonts w:ascii="Times New Roman" w:hAnsi="Times New Roman"/>
                <w:bCs/>
                <w:sz w:val="24"/>
                <w:szCs w:val="24"/>
              </w:rPr>
            </w:pPr>
          </w:p>
        </w:tc>
        <w:tc>
          <w:tcPr>
            <w:tcW w:w="653" w:type="dxa"/>
          </w:tcPr>
          <w:p w14:paraId="06B7FBED" w14:textId="77777777" w:rsidR="007841EE" w:rsidRPr="007D12AC" w:rsidRDefault="007841EE" w:rsidP="00644D86">
            <w:pPr>
              <w:autoSpaceDE w:val="0"/>
              <w:spacing w:after="120"/>
              <w:jc w:val="center"/>
              <w:rPr>
                <w:rFonts w:ascii="Times New Roman" w:hAnsi="Times New Roman"/>
                <w:bCs/>
                <w:sz w:val="24"/>
                <w:szCs w:val="24"/>
              </w:rPr>
            </w:pPr>
          </w:p>
        </w:tc>
        <w:tc>
          <w:tcPr>
            <w:tcW w:w="838" w:type="dxa"/>
          </w:tcPr>
          <w:p w14:paraId="5B48605A" w14:textId="77777777" w:rsidR="007841EE" w:rsidRPr="007D12AC" w:rsidRDefault="007841EE" w:rsidP="00644D86">
            <w:pPr>
              <w:autoSpaceDE w:val="0"/>
              <w:spacing w:after="120"/>
              <w:jc w:val="center"/>
              <w:rPr>
                <w:rFonts w:ascii="Times New Roman" w:hAnsi="Times New Roman"/>
                <w:bCs/>
                <w:sz w:val="24"/>
                <w:szCs w:val="24"/>
              </w:rPr>
            </w:pPr>
            <w:r w:rsidRPr="007D12AC">
              <w:rPr>
                <w:rFonts w:ascii="Times New Roman" w:hAnsi="Times New Roman"/>
                <w:bCs/>
                <w:sz w:val="24"/>
                <w:szCs w:val="24"/>
              </w:rPr>
              <w:t>0,5</w:t>
            </w:r>
          </w:p>
        </w:tc>
        <w:tc>
          <w:tcPr>
            <w:tcW w:w="907" w:type="dxa"/>
          </w:tcPr>
          <w:p w14:paraId="02A551D0" w14:textId="77777777" w:rsidR="007841EE" w:rsidRPr="007D12AC"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0</w:t>
            </w:r>
            <w:r w:rsidRPr="007D12AC">
              <w:rPr>
                <w:rFonts w:ascii="Times New Roman" w:hAnsi="Times New Roman"/>
                <w:b/>
                <w:bCs/>
                <w:sz w:val="24"/>
                <w:szCs w:val="24"/>
              </w:rPr>
              <w:t>,5</w:t>
            </w:r>
          </w:p>
        </w:tc>
      </w:tr>
      <w:tr w:rsidR="007841EE" w:rsidRPr="007D12AC" w14:paraId="56576166" w14:textId="77777777" w:rsidTr="00644D86">
        <w:trPr>
          <w:trHeight w:val="756"/>
        </w:trPr>
        <w:tc>
          <w:tcPr>
            <w:tcW w:w="2802" w:type="dxa"/>
            <w:vMerge w:val="restart"/>
          </w:tcPr>
          <w:p w14:paraId="0C2513A6" w14:textId="77777777" w:rsidR="007841EE" w:rsidRPr="007D12AC" w:rsidRDefault="007841EE" w:rsidP="00644D86">
            <w:pPr>
              <w:autoSpaceDE w:val="0"/>
              <w:spacing w:after="120"/>
              <w:rPr>
                <w:rFonts w:ascii="Times New Roman" w:hAnsi="Times New Roman"/>
                <w:bCs/>
                <w:sz w:val="24"/>
                <w:szCs w:val="24"/>
              </w:rPr>
            </w:pPr>
            <w:r w:rsidRPr="007D12AC">
              <w:rPr>
                <w:rFonts w:ascii="Times New Roman" w:hAnsi="Times New Roman"/>
                <w:bCs/>
                <w:sz w:val="24"/>
                <w:szCs w:val="24"/>
              </w:rPr>
              <w:t>Иностранные языки</w:t>
            </w:r>
          </w:p>
        </w:tc>
        <w:tc>
          <w:tcPr>
            <w:tcW w:w="2278" w:type="dxa"/>
          </w:tcPr>
          <w:p w14:paraId="056F7517" w14:textId="77777777" w:rsidR="007841EE" w:rsidRPr="007D12AC" w:rsidRDefault="007841EE" w:rsidP="00644D86">
            <w:pPr>
              <w:autoSpaceDE w:val="0"/>
              <w:spacing w:after="120"/>
              <w:rPr>
                <w:rFonts w:ascii="Times New Roman" w:hAnsi="Times New Roman"/>
                <w:bCs/>
                <w:sz w:val="24"/>
                <w:szCs w:val="24"/>
              </w:rPr>
            </w:pPr>
            <w:r>
              <w:rPr>
                <w:rFonts w:ascii="Times New Roman" w:hAnsi="Times New Roman"/>
                <w:bCs/>
                <w:sz w:val="24"/>
                <w:szCs w:val="24"/>
              </w:rPr>
              <w:t>Иностранный язык (английский</w:t>
            </w:r>
            <w:r w:rsidRPr="007D12AC">
              <w:rPr>
                <w:rFonts w:ascii="Times New Roman" w:hAnsi="Times New Roman"/>
                <w:bCs/>
                <w:sz w:val="24"/>
                <w:szCs w:val="24"/>
              </w:rPr>
              <w:t>)</w:t>
            </w:r>
          </w:p>
        </w:tc>
        <w:tc>
          <w:tcPr>
            <w:tcW w:w="695" w:type="dxa"/>
          </w:tcPr>
          <w:p w14:paraId="1FEBA629" w14:textId="77777777" w:rsidR="007841EE" w:rsidRPr="007D12AC" w:rsidRDefault="007841EE" w:rsidP="00644D86">
            <w:pPr>
              <w:autoSpaceDE w:val="0"/>
              <w:spacing w:after="120"/>
              <w:jc w:val="center"/>
              <w:rPr>
                <w:rFonts w:ascii="Times New Roman" w:hAnsi="Times New Roman"/>
                <w:bCs/>
                <w:sz w:val="24"/>
                <w:szCs w:val="24"/>
              </w:rPr>
            </w:pPr>
            <w:r w:rsidRPr="007D12AC">
              <w:rPr>
                <w:rFonts w:ascii="Times New Roman" w:hAnsi="Times New Roman"/>
                <w:bCs/>
                <w:sz w:val="24"/>
                <w:szCs w:val="24"/>
              </w:rPr>
              <w:t>3</w:t>
            </w:r>
          </w:p>
        </w:tc>
        <w:tc>
          <w:tcPr>
            <w:tcW w:w="698" w:type="dxa"/>
            <w:gridSpan w:val="2"/>
          </w:tcPr>
          <w:p w14:paraId="2E522C37" w14:textId="77777777" w:rsidR="007841EE" w:rsidRPr="007D12AC" w:rsidRDefault="007841EE" w:rsidP="00644D86">
            <w:pPr>
              <w:autoSpaceDE w:val="0"/>
              <w:spacing w:after="120"/>
              <w:jc w:val="center"/>
              <w:rPr>
                <w:rFonts w:ascii="Times New Roman" w:hAnsi="Times New Roman"/>
                <w:bCs/>
                <w:sz w:val="24"/>
                <w:szCs w:val="24"/>
              </w:rPr>
            </w:pPr>
            <w:r w:rsidRPr="007D12AC">
              <w:rPr>
                <w:rFonts w:ascii="Times New Roman" w:hAnsi="Times New Roman"/>
                <w:bCs/>
                <w:sz w:val="24"/>
                <w:szCs w:val="24"/>
              </w:rPr>
              <w:t>3</w:t>
            </w:r>
          </w:p>
        </w:tc>
        <w:tc>
          <w:tcPr>
            <w:tcW w:w="700" w:type="dxa"/>
            <w:gridSpan w:val="2"/>
          </w:tcPr>
          <w:p w14:paraId="21771219" w14:textId="77777777" w:rsidR="007841EE" w:rsidRPr="007D12AC" w:rsidRDefault="007841EE" w:rsidP="00644D86">
            <w:pPr>
              <w:autoSpaceDE w:val="0"/>
              <w:spacing w:after="120"/>
              <w:jc w:val="center"/>
              <w:rPr>
                <w:rFonts w:ascii="Times New Roman" w:hAnsi="Times New Roman"/>
                <w:bCs/>
                <w:sz w:val="24"/>
                <w:szCs w:val="24"/>
              </w:rPr>
            </w:pPr>
            <w:r w:rsidRPr="007D12AC">
              <w:rPr>
                <w:rFonts w:ascii="Times New Roman" w:hAnsi="Times New Roman"/>
                <w:bCs/>
                <w:sz w:val="24"/>
                <w:szCs w:val="24"/>
              </w:rPr>
              <w:t>3</w:t>
            </w:r>
          </w:p>
        </w:tc>
        <w:tc>
          <w:tcPr>
            <w:tcW w:w="653" w:type="dxa"/>
          </w:tcPr>
          <w:p w14:paraId="6FFE13EF" w14:textId="77777777" w:rsidR="007841EE" w:rsidRPr="007D12AC" w:rsidRDefault="007841EE" w:rsidP="00644D86">
            <w:pPr>
              <w:autoSpaceDE w:val="0"/>
              <w:spacing w:after="120"/>
              <w:jc w:val="center"/>
              <w:rPr>
                <w:rFonts w:ascii="Times New Roman" w:hAnsi="Times New Roman"/>
                <w:bCs/>
                <w:sz w:val="24"/>
                <w:szCs w:val="24"/>
              </w:rPr>
            </w:pPr>
            <w:r w:rsidRPr="007D12AC">
              <w:rPr>
                <w:rFonts w:ascii="Times New Roman" w:hAnsi="Times New Roman"/>
                <w:bCs/>
                <w:sz w:val="24"/>
                <w:szCs w:val="24"/>
              </w:rPr>
              <w:t>3</w:t>
            </w:r>
          </w:p>
        </w:tc>
        <w:tc>
          <w:tcPr>
            <w:tcW w:w="838" w:type="dxa"/>
          </w:tcPr>
          <w:p w14:paraId="014FA347" w14:textId="77777777" w:rsidR="007841EE" w:rsidRPr="007D12AC" w:rsidRDefault="007841EE" w:rsidP="00644D86">
            <w:pPr>
              <w:autoSpaceDE w:val="0"/>
              <w:spacing w:after="120"/>
              <w:jc w:val="center"/>
              <w:rPr>
                <w:rFonts w:ascii="Times New Roman" w:hAnsi="Times New Roman"/>
                <w:bCs/>
                <w:sz w:val="24"/>
                <w:szCs w:val="24"/>
              </w:rPr>
            </w:pPr>
            <w:r w:rsidRPr="007D12AC">
              <w:rPr>
                <w:rFonts w:ascii="Times New Roman" w:hAnsi="Times New Roman"/>
                <w:bCs/>
                <w:sz w:val="24"/>
                <w:szCs w:val="24"/>
              </w:rPr>
              <w:t>3</w:t>
            </w:r>
          </w:p>
        </w:tc>
        <w:tc>
          <w:tcPr>
            <w:tcW w:w="907" w:type="dxa"/>
          </w:tcPr>
          <w:p w14:paraId="67377A30" w14:textId="77777777" w:rsidR="007841EE" w:rsidRPr="007D12AC" w:rsidRDefault="007841EE" w:rsidP="00644D86">
            <w:pPr>
              <w:autoSpaceDE w:val="0"/>
              <w:spacing w:after="120"/>
              <w:jc w:val="center"/>
              <w:rPr>
                <w:rFonts w:ascii="Times New Roman" w:hAnsi="Times New Roman"/>
                <w:b/>
                <w:bCs/>
                <w:sz w:val="24"/>
                <w:szCs w:val="24"/>
              </w:rPr>
            </w:pPr>
            <w:r w:rsidRPr="007D12AC">
              <w:rPr>
                <w:rFonts w:ascii="Times New Roman" w:hAnsi="Times New Roman"/>
                <w:b/>
                <w:bCs/>
                <w:sz w:val="24"/>
                <w:szCs w:val="24"/>
              </w:rPr>
              <w:t>15</w:t>
            </w:r>
          </w:p>
        </w:tc>
      </w:tr>
      <w:tr w:rsidR="007841EE" w:rsidRPr="007D12AC" w14:paraId="3B490DB7" w14:textId="77777777" w:rsidTr="009B4225">
        <w:trPr>
          <w:trHeight w:val="1014"/>
        </w:trPr>
        <w:tc>
          <w:tcPr>
            <w:tcW w:w="2802" w:type="dxa"/>
            <w:vMerge/>
          </w:tcPr>
          <w:p w14:paraId="714062D0" w14:textId="77777777" w:rsidR="007841EE" w:rsidRPr="007D12AC" w:rsidRDefault="007841EE" w:rsidP="00644D86">
            <w:pPr>
              <w:autoSpaceDE w:val="0"/>
              <w:spacing w:after="120"/>
              <w:rPr>
                <w:rFonts w:ascii="Times New Roman" w:hAnsi="Times New Roman"/>
                <w:bCs/>
                <w:sz w:val="24"/>
                <w:szCs w:val="24"/>
              </w:rPr>
            </w:pPr>
          </w:p>
        </w:tc>
        <w:tc>
          <w:tcPr>
            <w:tcW w:w="2278" w:type="dxa"/>
          </w:tcPr>
          <w:p w14:paraId="4E1BC0D2" w14:textId="77777777" w:rsidR="007841EE" w:rsidRPr="007D12AC" w:rsidRDefault="007841EE" w:rsidP="00644D86">
            <w:pPr>
              <w:autoSpaceDE w:val="0"/>
              <w:rPr>
                <w:rFonts w:ascii="Times New Roman" w:hAnsi="Times New Roman"/>
                <w:bCs/>
                <w:sz w:val="24"/>
                <w:szCs w:val="24"/>
              </w:rPr>
            </w:pPr>
            <w:r w:rsidRPr="007D12AC">
              <w:rPr>
                <w:rFonts w:ascii="Times New Roman" w:hAnsi="Times New Roman"/>
                <w:bCs/>
                <w:sz w:val="24"/>
                <w:szCs w:val="24"/>
              </w:rPr>
              <w:t>Второй иностранный язык</w:t>
            </w:r>
            <w:r>
              <w:rPr>
                <w:rFonts w:ascii="Times New Roman" w:hAnsi="Times New Roman"/>
                <w:bCs/>
                <w:sz w:val="24"/>
                <w:szCs w:val="24"/>
              </w:rPr>
              <w:t>(немецкий</w:t>
            </w:r>
            <w:r w:rsidRPr="007D12AC">
              <w:rPr>
                <w:rFonts w:ascii="Times New Roman" w:hAnsi="Times New Roman"/>
                <w:bCs/>
                <w:sz w:val="24"/>
                <w:szCs w:val="24"/>
              </w:rPr>
              <w:t>)</w:t>
            </w:r>
          </w:p>
        </w:tc>
        <w:tc>
          <w:tcPr>
            <w:tcW w:w="695" w:type="dxa"/>
          </w:tcPr>
          <w:p w14:paraId="19C10A7D" w14:textId="77777777" w:rsidR="007841EE" w:rsidRPr="007D12AC" w:rsidRDefault="007841EE" w:rsidP="00644D86">
            <w:pPr>
              <w:autoSpaceDE w:val="0"/>
              <w:spacing w:after="120"/>
              <w:jc w:val="center"/>
              <w:rPr>
                <w:rFonts w:ascii="Times New Roman" w:hAnsi="Times New Roman"/>
                <w:bCs/>
                <w:sz w:val="24"/>
                <w:szCs w:val="24"/>
              </w:rPr>
            </w:pPr>
            <w:r>
              <w:rPr>
                <w:rFonts w:ascii="Times New Roman" w:hAnsi="Times New Roman"/>
                <w:bCs/>
                <w:sz w:val="24"/>
                <w:szCs w:val="24"/>
              </w:rPr>
              <w:t>1</w:t>
            </w:r>
          </w:p>
        </w:tc>
        <w:tc>
          <w:tcPr>
            <w:tcW w:w="698" w:type="dxa"/>
            <w:gridSpan w:val="2"/>
          </w:tcPr>
          <w:p w14:paraId="1DBC1ADB" w14:textId="77777777" w:rsidR="007841EE" w:rsidRPr="007D12AC" w:rsidRDefault="007841EE" w:rsidP="00644D86">
            <w:pPr>
              <w:autoSpaceDE w:val="0"/>
              <w:spacing w:after="120"/>
              <w:jc w:val="center"/>
              <w:rPr>
                <w:rFonts w:ascii="Times New Roman" w:hAnsi="Times New Roman"/>
                <w:bCs/>
                <w:sz w:val="24"/>
                <w:szCs w:val="24"/>
              </w:rPr>
            </w:pPr>
          </w:p>
        </w:tc>
        <w:tc>
          <w:tcPr>
            <w:tcW w:w="700" w:type="dxa"/>
            <w:gridSpan w:val="2"/>
          </w:tcPr>
          <w:p w14:paraId="545EF4EF" w14:textId="77777777" w:rsidR="007841EE" w:rsidRPr="007D12AC" w:rsidRDefault="007841EE" w:rsidP="00644D86">
            <w:pPr>
              <w:autoSpaceDE w:val="0"/>
              <w:spacing w:after="120"/>
              <w:jc w:val="center"/>
              <w:rPr>
                <w:rFonts w:ascii="Times New Roman" w:hAnsi="Times New Roman"/>
                <w:bCs/>
                <w:sz w:val="24"/>
                <w:szCs w:val="24"/>
              </w:rPr>
            </w:pPr>
          </w:p>
        </w:tc>
        <w:tc>
          <w:tcPr>
            <w:tcW w:w="653" w:type="dxa"/>
          </w:tcPr>
          <w:p w14:paraId="59E76990" w14:textId="77777777" w:rsidR="007841EE" w:rsidRPr="007D12AC" w:rsidRDefault="007841EE" w:rsidP="00644D86">
            <w:pPr>
              <w:autoSpaceDE w:val="0"/>
              <w:spacing w:after="120"/>
              <w:jc w:val="center"/>
              <w:rPr>
                <w:rFonts w:ascii="Times New Roman" w:hAnsi="Times New Roman"/>
                <w:bCs/>
                <w:sz w:val="24"/>
                <w:szCs w:val="24"/>
              </w:rPr>
            </w:pPr>
          </w:p>
        </w:tc>
        <w:tc>
          <w:tcPr>
            <w:tcW w:w="838" w:type="dxa"/>
          </w:tcPr>
          <w:p w14:paraId="1DC99301" w14:textId="77777777" w:rsidR="007841EE" w:rsidRPr="007D12AC" w:rsidRDefault="007841EE" w:rsidP="00644D86">
            <w:pPr>
              <w:autoSpaceDE w:val="0"/>
              <w:spacing w:after="120"/>
              <w:jc w:val="center"/>
              <w:rPr>
                <w:rFonts w:ascii="Times New Roman" w:hAnsi="Times New Roman"/>
                <w:bCs/>
                <w:sz w:val="24"/>
                <w:szCs w:val="24"/>
              </w:rPr>
            </w:pPr>
            <w:r w:rsidRPr="007D12AC">
              <w:rPr>
                <w:rFonts w:ascii="Times New Roman" w:hAnsi="Times New Roman"/>
                <w:bCs/>
                <w:sz w:val="24"/>
                <w:szCs w:val="24"/>
              </w:rPr>
              <w:t>1</w:t>
            </w:r>
          </w:p>
        </w:tc>
        <w:tc>
          <w:tcPr>
            <w:tcW w:w="907" w:type="dxa"/>
          </w:tcPr>
          <w:p w14:paraId="59195119" w14:textId="77777777" w:rsidR="007841EE" w:rsidRPr="007D12AC"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2</w:t>
            </w:r>
          </w:p>
        </w:tc>
      </w:tr>
      <w:tr w:rsidR="007841EE" w:rsidRPr="000A5F88" w14:paraId="4A203A73" w14:textId="77777777" w:rsidTr="00644D86">
        <w:trPr>
          <w:trHeight w:val="430"/>
        </w:trPr>
        <w:tc>
          <w:tcPr>
            <w:tcW w:w="2802" w:type="dxa"/>
            <w:vMerge w:val="restart"/>
          </w:tcPr>
          <w:p w14:paraId="7C9FF2F4" w14:textId="77777777" w:rsidR="007841EE" w:rsidRPr="000A5F88" w:rsidRDefault="007841EE" w:rsidP="00644D86">
            <w:pPr>
              <w:autoSpaceDE w:val="0"/>
              <w:spacing w:after="120"/>
              <w:rPr>
                <w:rFonts w:ascii="Times New Roman" w:hAnsi="Times New Roman"/>
                <w:bCs/>
                <w:sz w:val="24"/>
                <w:szCs w:val="24"/>
              </w:rPr>
            </w:pPr>
            <w:r w:rsidRPr="007D12AC">
              <w:rPr>
                <w:rFonts w:ascii="Times New Roman" w:hAnsi="Times New Roman"/>
                <w:bCs/>
                <w:sz w:val="24"/>
                <w:szCs w:val="24"/>
              </w:rPr>
              <w:t xml:space="preserve">Математика и </w:t>
            </w:r>
            <w:r w:rsidRPr="000A5F88">
              <w:rPr>
                <w:rFonts w:ascii="Times New Roman" w:hAnsi="Times New Roman"/>
                <w:bCs/>
                <w:sz w:val="24"/>
                <w:szCs w:val="24"/>
              </w:rPr>
              <w:t>информатика</w:t>
            </w:r>
          </w:p>
        </w:tc>
        <w:tc>
          <w:tcPr>
            <w:tcW w:w="2278" w:type="dxa"/>
          </w:tcPr>
          <w:p w14:paraId="1F3873CD"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Математика</w:t>
            </w:r>
          </w:p>
        </w:tc>
        <w:tc>
          <w:tcPr>
            <w:tcW w:w="695" w:type="dxa"/>
          </w:tcPr>
          <w:p w14:paraId="53BF4E5F"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5</w:t>
            </w:r>
          </w:p>
        </w:tc>
        <w:tc>
          <w:tcPr>
            <w:tcW w:w="698" w:type="dxa"/>
            <w:gridSpan w:val="2"/>
          </w:tcPr>
          <w:p w14:paraId="6D2E769D"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5</w:t>
            </w:r>
          </w:p>
        </w:tc>
        <w:tc>
          <w:tcPr>
            <w:tcW w:w="700" w:type="dxa"/>
            <w:gridSpan w:val="2"/>
          </w:tcPr>
          <w:p w14:paraId="2A8958A7" w14:textId="77777777" w:rsidR="007841EE" w:rsidRPr="000A5F88" w:rsidRDefault="007841EE" w:rsidP="00644D86">
            <w:pPr>
              <w:autoSpaceDE w:val="0"/>
              <w:spacing w:after="120"/>
              <w:jc w:val="center"/>
              <w:rPr>
                <w:rFonts w:ascii="Times New Roman" w:hAnsi="Times New Roman"/>
                <w:bCs/>
                <w:sz w:val="24"/>
                <w:szCs w:val="24"/>
              </w:rPr>
            </w:pPr>
          </w:p>
        </w:tc>
        <w:tc>
          <w:tcPr>
            <w:tcW w:w="653" w:type="dxa"/>
          </w:tcPr>
          <w:p w14:paraId="721ABCA2" w14:textId="77777777" w:rsidR="007841EE" w:rsidRPr="000A5F88" w:rsidRDefault="007841EE" w:rsidP="00644D86">
            <w:pPr>
              <w:autoSpaceDE w:val="0"/>
              <w:spacing w:after="120"/>
              <w:jc w:val="center"/>
              <w:rPr>
                <w:rFonts w:ascii="Times New Roman" w:hAnsi="Times New Roman"/>
                <w:bCs/>
                <w:sz w:val="24"/>
                <w:szCs w:val="24"/>
              </w:rPr>
            </w:pPr>
          </w:p>
        </w:tc>
        <w:tc>
          <w:tcPr>
            <w:tcW w:w="838" w:type="dxa"/>
          </w:tcPr>
          <w:p w14:paraId="06C37503" w14:textId="77777777" w:rsidR="007841EE" w:rsidRPr="000A5F88" w:rsidRDefault="007841EE" w:rsidP="00644D86">
            <w:pPr>
              <w:autoSpaceDE w:val="0"/>
              <w:spacing w:after="120"/>
              <w:jc w:val="center"/>
              <w:rPr>
                <w:rFonts w:ascii="Times New Roman" w:hAnsi="Times New Roman"/>
                <w:b/>
                <w:bCs/>
                <w:sz w:val="24"/>
                <w:szCs w:val="24"/>
              </w:rPr>
            </w:pPr>
          </w:p>
        </w:tc>
        <w:tc>
          <w:tcPr>
            <w:tcW w:w="907" w:type="dxa"/>
          </w:tcPr>
          <w:p w14:paraId="136CA5C5"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10</w:t>
            </w:r>
          </w:p>
        </w:tc>
      </w:tr>
      <w:tr w:rsidR="007841EE" w:rsidRPr="000A5F88" w14:paraId="6F8D3008" w14:textId="77777777" w:rsidTr="00644D86">
        <w:trPr>
          <w:trHeight w:val="142"/>
        </w:trPr>
        <w:tc>
          <w:tcPr>
            <w:tcW w:w="2802" w:type="dxa"/>
            <w:vMerge/>
          </w:tcPr>
          <w:p w14:paraId="516F3D58"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33914491"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Алгебра</w:t>
            </w:r>
          </w:p>
        </w:tc>
        <w:tc>
          <w:tcPr>
            <w:tcW w:w="695" w:type="dxa"/>
          </w:tcPr>
          <w:p w14:paraId="67004238" w14:textId="77777777" w:rsidR="007841EE" w:rsidRPr="000A5F88" w:rsidRDefault="007841EE" w:rsidP="00644D86">
            <w:pPr>
              <w:autoSpaceDE w:val="0"/>
              <w:spacing w:after="120"/>
              <w:jc w:val="center"/>
              <w:rPr>
                <w:rFonts w:ascii="Times New Roman" w:hAnsi="Times New Roman"/>
                <w:bCs/>
                <w:sz w:val="24"/>
                <w:szCs w:val="24"/>
              </w:rPr>
            </w:pPr>
          </w:p>
        </w:tc>
        <w:tc>
          <w:tcPr>
            <w:tcW w:w="698" w:type="dxa"/>
            <w:gridSpan w:val="2"/>
          </w:tcPr>
          <w:p w14:paraId="0FF94C7E" w14:textId="77777777" w:rsidR="007841EE" w:rsidRPr="000A5F88" w:rsidRDefault="007841EE" w:rsidP="00644D86">
            <w:pPr>
              <w:autoSpaceDE w:val="0"/>
              <w:spacing w:after="120"/>
              <w:jc w:val="center"/>
              <w:rPr>
                <w:rFonts w:ascii="Times New Roman" w:hAnsi="Times New Roman"/>
                <w:bCs/>
                <w:sz w:val="24"/>
                <w:szCs w:val="24"/>
              </w:rPr>
            </w:pPr>
          </w:p>
        </w:tc>
        <w:tc>
          <w:tcPr>
            <w:tcW w:w="700" w:type="dxa"/>
            <w:gridSpan w:val="2"/>
          </w:tcPr>
          <w:p w14:paraId="69F831B2"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3</w:t>
            </w:r>
          </w:p>
        </w:tc>
        <w:tc>
          <w:tcPr>
            <w:tcW w:w="653" w:type="dxa"/>
          </w:tcPr>
          <w:p w14:paraId="71977525"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3</w:t>
            </w:r>
          </w:p>
        </w:tc>
        <w:tc>
          <w:tcPr>
            <w:tcW w:w="838" w:type="dxa"/>
          </w:tcPr>
          <w:p w14:paraId="5A75F377"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3</w:t>
            </w:r>
          </w:p>
        </w:tc>
        <w:tc>
          <w:tcPr>
            <w:tcW w:w="907" w:type="dxa"/>
          </w:tcPr>
          <w:p w14:paraId="7A0A1323"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9</w:t>
            </w:r>
          </w:p>
        </w:tc>
      </w:tr>
      <w:tr w:rsidR="007841EE" w:rsidRPr="000A5F88" w14:paraId="2BDF172A" w14:textId="77777777" w:rsidTr="00644D86">
        <w:trPr>
          <w:trHeight w:val="142"/>
        </w:trPr>
        <w:tc>
          <w:tcPr>
            <w:tcW w:w="2802" w:type="dxa"/>
            <w:vMerge/>
          </w:tcPr>
          <w:p w14:paraId="167888BD"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29226871"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Геометрия</w:t>
            </w:r>
          </w:p>
        </w:tc>
        <w:tc>
          <w:tcPr>
            <w:tcW w:w="695" w:type="dxa"/>
          </w:tcPr>
          <w:p w14:paraId="280D9038" w14:textId="77777777" w:rsidR="007841EE" w:rsidRPr="000A5F88" w:rsidRDefault="007841EE" w:rsidP="00644D86">
            <w:pPr>
              <w:autoSpaceDE w:val="0"/>
              <w:spacing w:after="120"/>
              <w:jc w:val="center"/>
              <w:rPr>
                <w:rFonts w:ascii="Times New Roman" w:hAnsi="Times New Roman"/>
                <w:bCs/>
                <w:sz w:val="24"/>
                <w:szCs w:val="24"/>
              </w:rPr>
            </w:pPr>
          </w:p>
        </w:tc>
        <w:tc>
          <w:tcPr>
            <w:tcW w:w="698" w:type="dxa"/>
            <w:gridSpan w:val="2"/>
          </w:tcPr>
          <w:p w14:paraId="2B626DAA" w14:textId="77777777" w:rsidR="007841EE" w:rsidRPr="000A5F88" w:rsidRDefault="007841EE" w:rsidP="00644D86">
            <w:pPr>
              <w:autoSpaceDE w:val="0"/>
              <w:spacing w:after="120"/>
              <w:jc w:val="center"/>
              <w:rPr>
                <w:rFonts w:ascii="Times New Roman" w:hAnsi="Times New Roman"/>
                <w:bCs/>
                <w:sz w:val="24"/>
                <w:szCs w:val="24"/>
              </w:rPr>
            </w:pPr>
          </w:p>
        </w:tc>
        <w:tc>
          <w:tcPr>
            <w:tcW w:w="700" w:type="dxa"/>
            <w:gridSpan w:val="2"/>
          </w:tcPr>
          <w:p w14:paraId="7A15EADF"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653" w:type="dxa"/>
          </w:tcPr>
          <w:p w14:paraId="35E05E3B"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838" w:type="dxa"/>
          </w:tcPr>
          <w:p w14:paraId="7B8BC297"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907" w:type="dxa"/>
          </w:tcPr>
          <w:p w14:paraId="3BB50DCC"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6</w:t>
            </w:r>
          </w:p>
        </w:tc>
      </w:tr>
      <w:tr w:rsidR="007841EE" w:rsidRPr="000A5F88" w14:paraId="405A8739" w14:textId="77777777" w:rsidTr="00644D86">
        <w:trPr>
          <w:trHeight w:val="142"/>
        </w:trPr>
        <w:tc>
          <w:tcPr>
            <w:tcW w:w="2802" w:type="dxa"/>
            <w:vMerge/>
          </w:tcPr>
          <w:p w14:paraId="288867BF"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1400DACA"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Информатика</w:t>
            </w:r>
          </w:p>
        </w:tc>
        <w:tc>
          <w:tcPr>
            <w:tcW w:w="695" w:type="dxa"/>
          </w:tcPr>
          <w:p w14:paraId="7FD62709" w14:textId="77777777" w:rsidR="007841EE" w:rsidRPr="000A5F88" w:rsidRDefault="007841EE" w:rsidP="00644D86">
            <w:pPr>
              <w:autoSpaceDE w:val="0"/>
              <w:spacing w:after="120"/>
              <w:jc w:val="center"/>
              <w:rPr>
                <w:rFonts w:ascii="Times New Roman" w:hAnsi="Times New Roman"/>
                <w:bCs/>
                <w:sz w:val="24"/>
                <w:szCs w:val="24"/>
              </w:rPr>
            </w:pPr>
          </w:p>
        </w:tc>
        <w:tc>
          <w:tcPr>
            <w:tcW w:w="698" w:type="dxa"/>
            <w:gridSpan w:val="2"/>
          </w:tcPr>
          <w:p w14:paraId="55A47230" w14:textId="77777777" w:rsidR="007841EE" w:rsidRPr="000A5F88" w:rsidRDefault="007841EE" w:rsidP="00644D86">
            <w:pPr>
              <w:autoSpaceDE w:val="0"/>
              <w:spacing w:after="120"/>
              <w:jc w:val="center"/>
              <w:rPr>
                <w:rFonts w:ascii="Times New Roman" w:hAnsi="Times New Roman"/>
                <w:bCs/>
                <w:sz w:val="24"/>
                <w:szCs w:val="24"/>
              </w:rPr>
            </w:pPr>
          </w:p>
        </w:tc>
        <w:tc>
          <w:tcPr>
            <w:tcW w:w="700" w:type="dxa"/>
            <w:gridSpan w:val="2"/>
          </w:tcPr>
          <w:p w14:paraId="20BD8743"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653" w:type="dxa"/>
          </w:tcPr>
          <w:p w14:paraId="21FAD76E"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838" w:type="dxa"/>
          </w:tcPr>
          <w:p w14:paraId="2F275261"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907" w:type="dxa"/>
          </w:tcPr>
          <w:p w14:paraId="12902EA7"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3</w:t>
            </w:r>
          </w:p>
        </w:tc>
      </w:tr>
      <w:tr w:rsidR="007841EE" w:rsidRPr="000A5F88" w14:paraId="1A2D499F" w14:textId="77777777" w:rsidTr="00644D86">
        <w:trPr>
          <w:trHeight w:val="142"/>
        </w:trPr>
        <w:tc>
          <w:tcPr>
            <w:tcW w:w="2802" w:type="dxa"/>
            <w:vMerge w:val="restart"/>
          </w:tcPr>
          <w:p w14:paraId="6C026547"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Общественно-научные предметы</w:t>
            </w:r>
          </w:p>
        </w:tc>
        <w:tc>
          <w:tcPr>
            <w:tcW w:w="2278" w:type="dxa"/>
          </w:tcPr>
          <w:p w14:paraId="32F45140" w14:textId="77777777" w:rsidR="007841EE" w:rsidRPr="000A5F88" w:rsidRDefault="007841EE" w:rsidP="00644D86">
            <w:pPr>
              <w:autoSpaceDE w:val="0"/>
              <w:spacing w:after="120"/>
              <w:rPr>
                <w:rFonts w:ascii="Times New Roman" w:hAnsi="Times New Roman"/>
                <w:bCs/>
                <w:sz w:val="24"/>
                <w:szCs w:val="24"/>
              </w:rPr>
            </w:pPr>
            <w:r>
              <w:rPr>
                <w:rFonts w:ascii="Times New Roman" w:hAnsi="Times New Roman"/>
                <w:bCs/>
                <w:sz w:val="24"/>
                <w:szCs w:val="24"/>
              </w:rPr>
              <w:t>История</w:t>
            </w:r>
            <w:r w:rsidRPr="000A5F88">
              <w:rPr>
                <w:rFonts w:ascii="Times New Roman" w:hAnsi="Times New Roman"/>
                <w:bCs/>
                <w:sz w:val="24"/>
                <w:szCs w:val="24"/>
              </w:rPr>
              <w:t>.</w:t>
            </w:r>
          </w:p>
        </w:tc>
        <w:tc>
          <w:tcPr>
            <w:tcW w:w="695" w:type="dxa"/>
          </w:tcPr>
          <w:p w14:paraId="61DDD2D9" w14:textId="77777777" w:rsidR="007841EE" w:rsidRPr="00014F82" w:rsidRDefault="007841EE" w:rsidP="00644D86">
            <w:pPr>
              <w:autoSpaceDE w:val="0"/>
              <w:spacing w:after="120"/>
              <w:jc w:val="center"/>
              <w:rPr>
                <w:rFonts w:ascii="Times New Roman" w:hAnsi="Times New Roman"/>
                <w:bCs/>
                <w:sz w:val="24"/>
                <w:szCs w:val="24"/>
              </w:rPr>
            </w:pPr>
            <w:r>
              <w:rPr>
                <w:rFonts w:ascii="Times New Roman" w:hAnsi="Times New Roman"/>
                <w:bCs/>
                <w:sz w:val="24"/>
                <w:szCs w:val="24"/>
              </w:rPr>
              <w:t>2</w:t>
            </w:r>
          </w:p>
        </w:tc>
        <w:tc>
          <w:tcPr>
            <w:tcW w:w="698" w:type="dxa"/>
            <w:gridSpan w:val="2"/>
          </w:tcPr>
          <w:p w14:paraId="15EEBD6E" w14:textId="77777777" w:rsidR="007841EE" w:rsidRPr="00014F82" w:rsidRDefault="007841EE" w:rsidP="00644D86">
            <w:pPr>
              <w:autoSpaceDE w:val="0"/>
              <w:spacing w:after="120"/>
              <w:jc w:val="center"/>
              <w:rPr>
                <w:rFonts w:ascii="Times New Roman" w:hAnsi="Times New Roman"/>
                <w:bCs/>
                <w:sz w:val="24"/>
                <w:szCs w:val="24"/>
              </w:rPr>
            </w:pPr>
            <w:r>
              <w:rPr>
                <w:rFonts w:ascii="Times New Roman" w:hAnsi="Times New Roman"/>
                <w:bCs/>
                <w:sz w:val="24"/>
                <w:szCs w:val="24"/>
              </w:rPr>
              <w:t>2</w:t>
            </w:r>
          </w:p>
        </w:tc>
        <w:tc>
          <w:tcPr>
            <w:tcW w:w="700" w:type="dxa"/>
            <w:gridSpan w:val="2"/>
          </w:tcPr>
          <w:p w14:paraId="02E5DC56" w14:textId="77777777" w:rsidR="007841EE" w:rsidRPr="00014F82" w:rsidRDefault="007841EE" w:rsidP="00644D86">
            <w:pPr>
              <w:autoSpaceDE w:val="0"/>
              <w:spacing w:after="120"/>
              <w:jc w:val="center"/>
              <w:rPr>
                <w:rFonts w:ascii="Times New Roman" w:hAnsi="Times New Roman"/>
                <w:bCs/>
                <w:sz w:val="24"/>
                <w:szCs w:val="24"/>
              </w:rPr>
            </w:pPr>
            <w:r>
              <w:rPr>
                <w:rFonts w:ascii="Times New Roman" w:hAnsi="Times New Roman"/>
                <w:bCs/>
                <w:sz w:val="24"/>
                <w:szCs w:val="24"/>
              </w:rPr>
              <w:t>2</w:t>
            </w:r>
          </w:p>
        </w:tc>
        <w:tc>
          <w:tcPr>
            <w:tcW w:w="653" w:type="dxa"/>
          </w:tcPr>
          <w:p w14:paraId="47428BA2"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838" w:type="dxa"/>
          </w:tcPr>
          <w:p w14:paraId="5EF3AF20"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907" w:type="dxa"/>
          </w:tcPr>
          <w:p w14:paraId="45925756" w14:textId="77777777" w:rsidR="007841EE" w:rsidRPr="00014F82"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10</w:t>
            </w:r>
          </w:p>
        </w:tc>
      </w:tr>
      <w:tr w:rsidR="007841EE" w:rsidRPr="000A5F88" w14:paraId="5F80A72D" w14:textId="77777777" w:rsidTr="00644D86">
        <w:trPr>
          <w:trHeight w:val="142"/>
        </w:trPr>
        <w:tc>
          <w:tcPr>
            <w:tcW w:w="2802" w:type="dxa"/>
            <w:vMerge/>
          </w:tcPr>
          <w:p w14:paraId="566E2842"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5B0B6176"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Обществознание</w:t>
            </w:r>
          </w:p>
        </w:tc>
        <w:tc>
          <w:tcPr>
            <w:tcW w:w="695" w:type="dxa"/>
          </w:tcPr>
          <w:p w14:paraId="5EA6E4E0" w14:textId="77777777" w:rsidR="007841EE" w:rsidRPr="000A5F88" w:rsidRDefault="007841EE" w:rsidP="00644D86">
            <w:pPr>
              <w:autoSpaceDE w:val="0"/>
              <w:spacing w:after="120"/>
              <w:jc w:val="center"/>
              <w:rPr>
                <w:rFonts w:ascii="Times New Roman" w:hAnsi="Times New Roman"/>
                <w:bCs/>
                <w:sz w:val="24"/>
                <w:szCs w:val="24"/>
              </w:rPr>
            </w:pPr>
          </w:p>
        </w:tc>
        <w:tc>
          <w:tcPr>
            <w:tcW w:w="698" w:type="dxa"/>
            <w:gridSpan w:val="2"/>
          </w:tcPr>
          <w:p w14:paraId="43A74CA0"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700" w:type="dxa"/>
            <w:gridSpan w:val="2"/>
          </w:tcPr>
          <w:p w14:paraId="04337B82"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653" w:type="dxa"/>
          </w:tcPr>
          <w:p w14:paraId="4615D47C"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838" w:type="dxa"/>
          </w:tcPr>
          <w:p w14:paraId="4E8583F8"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907" w:type="dxa"/>
          </w:tcPr>
          <w:p w14:paraId="7324A2A6"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4</w:t>
            </w:r>
          </w:p>
        </w:tc>
      </w:tr>
      <w:tr w:rsidR="007841EE" w:rsidRPr="000A5F88" w14:paraId="0DF1B980" w14:textId="77777777" w:rsidTr="00644D86">
        <w:trPr>
          <w:trHeight w:val="142"/>
        </w:trPr>
        <w:tc>
          <w:tcPr>
            <w:tcW w:w="2802" w:type="dxa"/>
            <w:vMerge/>
          </w:tcPr>
          <w:p w14:paraId="659A4056"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69A31F06"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География</w:t>
            </w:r>
          </w:p>
        </w:tc>
        <w:tc>
          <w:tcPr>
            <w:tcW w:w="695" w:type="dxa"/>
          </w:tcPr>
          <w:p w14:paraId="31EA05B8"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698" w:type="dxa"/>
            <w:gridSpan w:val="2"/>
          </w:tcPr>
          <w:p w14:paraId="79EA23D4"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700" w:type="dxa"/>
            <w:gridSpan w:val="2"/>
          </w:tcPr>
          <w:p w14:paraId="266D80DE"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653" w:type="dxa"/>
          </w:tcPr>
          <w:p w14:paraId="51F57A12"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838" w:type="dxa"/>
          </w:tcPr>
          <w:p w14:paraId="5158F1EF"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907" w:type="dxa"/>
          </w:tcPr>
          <w:p w14:paraId="5C463F28"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8</w:t>
            </w:r>
          </w:p>
        </w:tc>
      </w:tr>
      <w:tr w:rsidR="007841EE" w:rsidRPr="000A5F88" w14:paraId="3F48220C" w14:textId="77777777" w:rsidTr="00644D86">
        <w:trPr>
          <w:trHeight w:val="142"/>
        </w:trPr>
        <w:tc>
          <w:tcPr>
            <w:tcW w:w="2802" w:type="dxa"/>
            <w:vMerge w:val="restart"/>
          </w:tcPr>
          <w:p w14:paraId="0D66206C"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Естественно-научные предметы</w:t>
            </w:r>
          </w:p>
        </w:tc>
        <w:tc>
          <w:tcPr>
            <w:tcW w:w="2278" w:type="dxa"/>
          </w:tcPr>
          <w:p w14:paraId="21F67633"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Физика</w:t>
            </w:r>
          </w:p>
        </w:tc>
        <w:tc>
          <w:tcPr>
            <w:tcW w:w="695" w:type="dxa"/>
          </w:tcPr>
          <w:p w14:paraId="07214764" w14:textId="77777777" w:rsidR="007841EE" w:rsidRPr="000A5F88" w:rsidRDefault="007841EE" w:rsidP="00644D86">
            <w:pPr>
              <w:autoSpaceDE w:val="0"/>
              <w:spacing w:after="120"/>
              <w:jc w:val="center"/>
              <w:rPr>
                <w:rFonts w:ascii="Times New Roman" w:hAnsi="Times New Roman"/>
                <w:bCs/>
                <w:sz w:val="24"/>
                <w:szCs w:val="24"/>
              </w:rPr>
            </w:pPr>
          </w:p>
        </w:tc>
        <w:tc>
          <w:tcPr>
            <w:tcW w:w="698" w:type="dxa"/>
            <w:gridSpan w:val="2"/>
          </w:tcPr>
          <w:p w14:paraId="22BC7809" w14:textId="77777777" w:rsidR="007841EE" w:rsidRPr="000A5F88" w:rsidRDefault="007841EE" w:rsidP="00644D86">
            <w:pPr>
              <w:autoSpaceDE w:val="0"/>
              <w:spacing w:after="120"/>
              <w:jc w:val="center"/>
              <w:rPr>
                <w:rFonts w:ascii="Times New Roman" w:hAnsi="Times New Roman"/>
                <w:bCs/>
                <w:sz w:val="24"/>
                <w:szCs w:val="24"/>
              </w:rPr>
            </w:pPr>
          </w:p>
        </w:tc>
        <w:tc>
          <w:tcPr>
            <w:tcW w:w="700" w:type="dxa"/>
            <w:gridSpan w:val="2"/>
          </w:tcPr>
          <w:p w14:paraId="3355A74B"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653" w:type="dxa"/>
          </w:tcPr>
          <w:p w14:paraId="77FFC0A9"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838" w:type="dxa"/>
          </w:tcPr>
          <w:p w14:paraId="298EFA1F"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3</w:t>
            </w:r>
          </w:p>
        </w:tc>
        <w:tc>
          <w:tcPr>
            <w:tcW w:w="907" w:type="dxa"/>
          </w:tcPr>
          <w:p w14:paraId="6D1E524C"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7</w:t>
            </w:r>
          </w:p>
        </w:tc>
      </w:tr>
      <w:tr w:rsidR="007841EE" w:rsidRPr="000A5F88" w14:paraId="0ED3DB2E" w14:textId="77777777" w:rsidTr="00644D86">
        <w:trPr>
          <w:trHeight w:val="142"/>
        </w:trPr>
        <w:tc>
          <w:tcPr>
            <w:tcW w:w="2802" w:type="dxa"/>
            <w:vMerge/>
          </w:tcPr>
          <w:p w14:paraId="4D4F0AB0"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6C59E417"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Химия</w:t>
            </w:r>
          </w:p>
        </w:tc>
        <w:tc>
          <w:tcPr>
            <w:tcW w:w="695" w:type="dxa"/>
          </w:tcPr>
          <w:p w14:paraId="4F90449C" w14:textId="77777777" w:rsidR="007841EE" w:rsidRPr="000A5F88" w:rsidRDefault="007841EE" w:rsidP="00644D86">
            <w:pPr>
              <w:autoSpaceDE w:val="0"/>
              <w:spacing w:after="120"/>
              <w:jc w:val="center"/>
              <w:rPr>
                <w:rFonts w:ascii="Times New Roman" w:hAnsi="Times New Roman"/>
                <w:bCs/>
                <w:sz w:val="24"/>
                <w:szCs w:val="24"/>
              </w:rPr>
            </w:pPr>
          </w:p>
        </w:tc>
        <w:tc>
          <w:tcPr>
            <w:tcW w:w="698" w:type="dxa"/>
            <w:gridSpan w:val="2"/>
          </w:tcPr>
          <w:p w14:paraId="6CA4F10E" w14:textId="77777777" w:rsidR="007841EE" w:rsidRPr="000A5F88" w:rsidRDefault="007841EE" w:rsidP="00644D86">
            <w:pPr>
              <w:autoSpaceDE w:val="0"/>
              <w:spacing w:after="120"/>
              <w:jc w:val="center"/>
              <w:rPr>
                <w:rFonts w:ascii="Times New Roman" w:hAnsi="Times New Roman"/>
                <w:bCs/>
                <w:sz w:val="24"/>
                <w:szCs w:val="24"/>
              </w:rPr>
            </w:pPr>
          </w:p>
        </w:tc>
        <w:tc>
          <w:tcPr>
            <w:tcW w:w="700" w:type="dxa"/>
            <w:gridSpan w:val="2"/>
          </w:tcPr>
          <w:p w14:paraId="0EC0A4DE" w14:textId="77777777" w:rsidR="007841EE" w:rsidRPr="000A5F88" w:rsidRDefault="007841EE" w:rsidP="00644D86">
            <w:pPr>
              <w:autoSpaceDE w:val="0"/>
              <w:spacing w:after="120"/>
              <w:jc w:val="center"/>
              <w:rPr>
                <w:rFonts w:ascii="Times New Roman" w:hAnsi="Times New Roman"/>
                <w:bCs/>
                <w:sz w:val="24"/>
                <w:szCs w:val="24"/>
              </w:rPr>
            </w:pPr>
          </w:p>
        </w:tc>
        <w:tc>
          <w:tcPr>
            <w:tcW w:w="653" w:type="dxa"/>
          </w:tcPr>
          <w:p w14:paraId="0F819904"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838" w:type="dxa"/>
          </w:tcPr>
          <w:p w14:paraId="79D7E30D"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907" w:type="dxa"/>
          </w:tcPr>
          <w:p w14:paraId="6A2E5731"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4</w:t>
            </w:r>
          </w:p>
        </w:tc>
      </w:tr>
      <w:tr w:rsidR="007841EE" w:rsidRPr="000A5F88" w14:paraId="2C00E3C0" w14:textId="77777777" w:rsidTr="00644D86">
        <w:trPr>
          <w:trHeight w:val="142"/>
        </w:trPr>
        <w:tc>
          <w:tcPr>
            <w:tcW w:w="2802" w:type="dxa"/>
            <w:vMerge/>
          </w:tcPr>
          <w:p w14:paraId="708C2828"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4BED8C6D"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Биология</w:t>
            </w:r>
          </w:p>
        </w:tc>
        <w:tc>
          <w:tcPr>
            <w:tcW w:w="695" w:type="dxa"/>
          </w:tcPr>
          <w:p w14:paraId="73312236"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698" w:type="dxa"/>
            <w:gridSpan w:val="2"/>
          </w:tcPr>
          <w:p w14:paraId="3EFA720B"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700" w:type="dxa"/>
            <w:gridSpan w:val="2"/>
          </w:tcPr>
          <w:p w14:paraId="28F5F6B9"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653" w:type="dxa"/>
          </w:tcPr>
          <w:p w14:paraId="7F06F22B"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838" w:type="dxa"/>
          </w:tcPr>
          <w:p w14:paraId="48854917"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907" w:type="dxa"/>
          </w:tcPr>
          <w:p w14:paraId="3C51DFBB"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7</w:t>
            </w:r>
          </w:p>
        </w:tc>
      </w:tr>
      <w:tr w:rsidR="007841EE" w:rsidRPr="00495306" w14:paraId="6C5E0189" w14:textId="77777777" w:rsidTr="00644D86">
        <w:trPr>
          <w:trHeight w:val="142"/>
        </w:trPr>
        <w:tc>
          <w:tcPr>
            <w:tcW w:w="2802" w:type="dxa"/>
          </w:tcPr>
          <w:p w14:paraId="392DF5EC" w14:textId="77777777" w:rsidR="007841EE" w:rsidRPr="00495306" w:rsidRDefault="007841EE" w:rsidP="00644D86">
            <w:pPr>
              <w:autoSpaceDE w:val="0"/>
              <w:spacing w:after="120"/>
              <w:rPr>
                <w:rFonts w:ascii="Times New Roman" w:hAnsi="Times New Roman"/>
                <w:bCs/>
                <w:sz w:val="24"/>
                <w:szCs w:val="24"/>
              </w:rPr>
            </w:pPr>
            <w:r>
              <w:rPr>
                <w:rFonts w:ascii="Times New Roman" w:hAnsi="Times New Roman"/>
                <w:bCs/>
                <w:sz w:val="24"/>
                <w:szCs w:val="24"/>
              </w:rPr>
              <w:t>Основы духовно- нравственной культуры народов Росии</w:t>
            </w:r>
          </w:p>
        </w:tc>
        <w:tc>
          <w:tcPr>
            <w:tcW w:w="2278" w:type="dxa"/>
          </w:tcPr>
          <w:p w14:paraId="334028EA" w14:textId="77777777" w:rsidR="007841EE" w:rsidRPr="00495306" w:rsidRDefault="007841EE" w:rsidP="00644D86">
            <w:pPr>
              <w:autoSpaceDE w:val="0"/>
              <w:spacing w:after="120"/>
              <w:rPr>
                <w:rFonts w:ascii="Times New Roman" w:hAnsi="Times New Roman"/>
                <w:bCs/>
                <w:sz w:val="24"/>
                <w:szCs w:val="24"/>
              </w:rPr>
            </w:pPr>
          </w:p>
        </w:tc>
        <w:tc>
          <w:tcPr>
            <w:tcW w:w="695" w:type="dxa"/>
          </w:tcPr>
          <w:p w14:paraId="3F6E6C1B" w14:textId="77777777" w:rsidR="007841EE" w:rsidRPr="00495306" w:rsidRDefault="007841EE" w:rsidP="00644D86">
            <w:pPr>
              <w:autoSpaceDE w:val="0"/>
              <w:spacing w:after="120"/>
              <w:jc w:val="center"/>
              <w:rPr>
                <w:rFonts w:ascii="Times New Roman" w:hAnsi="Times New Roman"/>
                <w:bCs/>
                <w:sz w:val="24"/>
                <w:szCs w:val="24"/>
              </w:rPr>
            </w:pPr>
          </w:p>
        </w:tc>
        <w:tc>
          <w:tcPr>
            <w:tcW w:w="698" w:type="dxa"/>
            <w:gridSpan w:val="2"/>
          </w:tcPr>
          <w:p w14:paraId="0A360C26" w14:textId="77777777" w:rsidR="007841EE" w:rsidRPr="00495306" w:rsidRDefault="007841EE" w:rsidP="00644D86">
            <w:pPr>
              <w:autoSpaceDE w:val="0"/>
              <w:spacing w:after="120"/>
              <w:jc w:val="center"/>
              <w:rPr>
                <w:rFonts w:ascii="Times New Roman" w:hAnsi="Times New Roman"/>
                <w:bCs/>
                <w:sz w:val="24"/>
                <w:szCs w:val="24"/>
              </w:rPr>
            </w:pPr>
          </w:p>
        </w:tc>
        <w:tc>
          <w:tcPr>
            <w:tcW w:w="700" w:type="dxa"/>
            <w:gridSpan w:val="2"/>
          </w:tcPr>
          <w:p w14:paraId="567CB418" w14:textId="77777777" w:rsidR="007841EE" w:rsidRPr="00495306" w:rsidRDefault="007841EE" w:rsidP="00644D86">
            <w:pPr>
              <w:autoSpaceDE w:val="0"/>
              <w:spacing w:after="120"/>
              <w:jc w:val="center"/>
              <w:rPr>
                <w:rFonts w:ascii="Times New Roman" w:hAnsi="Times New Roman"/>
                <w:bCs/>
                <w:sz w:val="24"/>
                <w:szCs w:val="24"/>
              </w:rPr>
            </w:pPr>
          </w:p>
        </w:tc>
        <w:tc>
          <w:tcPr>
            <w:tcW w:w="653" w:type="dxa"/>
          </w:tcPr>
          <w:p w14:paraId="0915CF98" w14:textId="77777777" w:rsidR="007841EE" w:rsidRPr="00495306" w:rsidRDefault="007841EE" w:rsidP="00644D86">
            <w:pPr>
              <w:autoSpaceDE w:val="0"/>
              <w:spacing w:after="120"/>
              <w:jc w:val="center"/>
              <w:rPr>
                <w:rFonts w:ascii="Times New Roman" w:hAnsi="Times New Roman"/>
                <w:bCs/>
                <w:sz w:val="24"/>
                <w:szCs w:val="24"/>
              </w:rPr>
            </w:pPr>
          </w:p>
        </w:tc>
        <w:tc>
          <w:tcPr>
            <w:tcW w:w="838" w:type="dxa"/>
          </w:tcPr>
          <w:p w14:paraId="24C9A9A6" w14:textId="77777777" w:rsidR="007841EE" w:rsidRPr="00495306" w:rsidRDefault="007841EE" w:rsidP="00644D86">
            <w:pPr>
              <w:autoSpaceDE w:val="0"/>
              <w:spacing w:after="120"/>
              <w:jc w:val="center"/>
              <w:rPr>
                <w:rFonts w:ascii="Times New Roman" w:hAnsi="Times New Roman"/>
                <w:bCs/>
                <w:sz w:val="24"/>
                <w:szCs w:val="24"/>
              </w:rPr>
            </w:pPr>
          </w:p>
        </w:tc>
        <w:tc>
          <w:tcPr>
            <w:tcW w:w="907" w:type="dxa"/>
          </w:tcPr>
          <w:p w14:paraId="677E1E51" w14:textId="77777777" w:rsidR="007841EE" w:rsidRPr="00495306" w:rsidRDefault="007841EE" w:rsidP="00644D86">
            <w:pPr>
              <w:autoSpaceDE w:val="0"/>
              <w:spacing w:after="120"/>
              <w:jc w:val="center"/>
              <w:rPr>
                <w:rFonts w:ascii="Times New Roman" w:hAnsi="Times New Roman"/>
                <w:b/>
                <w:bCs/>
                <w:sz w:val="24"/>
                <w:szCs w:val="24"/>
              </w:rPr>
            </w:pPr>
          </w:p>
        </w:tc>
      </w:tr>
      <w:tr w:rsidR="007841EE" w:rsidRPr="000A5F88" w14:paraId="4E69A532" w14:textId="77777777" w:rsidTr="00644D86">
        <w:trPr>
          <w:trHeight w:val="142"/>
        </w:trPr>
        <w:tc>
          <w:tcPr>
            <w:tcW w:w="2802" w:type="dxa"/>
            <w:vMerge w:val="restart"/>
          </w:tcPr>
          <w:p w14:paraId="6D6DC520"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Искусство</w:t>
            </w:r>
          </w:p>
        </w:tc>
        <w:tc>
          <w:tcPr>
            <w:tcW w:w="2278" w:type="dxa"/>
          </w:tcPr>
          <w:p w14:paraId="27304D3E"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Музыка</w:t>
            </w:r>
          </w:p>
        </w:tc>
        <w:tc>
          <w:tcPr>
            <w:tcW w:w="695" w:type="dxa"/>
          </w:tcPr>
          <w:p w14:paraId="03101DAB"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698" w:type="dxa"/>
            <w:gridSpan w:val="2"/>
          </w:tcPr>
          <w:p w14:paraId="1C4EC9F1"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700" w:type="dxa"/>
            <w:gridSpan w:val="2"/>
          </w:tcPr>
          <w:p w14:paraId="15A5EB76"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653" w:type="dxa"/>
          </w:tcPr>
          <w:p w14:paraId="1946CE3C"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838" w:type="dxa"/>
          </w:tcPr>
          <w:p w14:paraId="4C628865" w14:textId="77777777" w:rsidR="007841EE" w:rsidRPr="000A5F88" w:rsidRDefault="007841EE" w:rsidP="00644D86">
            <w:pPr>
              <w:autoSpaceDE w:val="0"/>
              <w:spacing w:after="120"/>
              <w:jc w:val="center"/>
              <w:rPr>
                <w:rFonts w:ascii="Times New Roman" w:hAnsi="Times New Roman"/>
                <w:bCs/>
                <w:sz w:val="24"/>
                <w:szCs w:val="24"/>
              </w:rPr>
            </w:pPr>
          </w:p>
        </w:tc>
        <w:tc>
          <w:tcPr>
            <w:tcW w:w="907" w:type="dxa"/>
          </w:tcPr>
          <w:p w14:paraId="7B177829"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4</w:t>
            </w:r>
          </w:p>
        </w:tc>
      </w:tr>
      <w:tr w:rsidR="007841EE" w:rsidRPr="000A5F88" w14:paraId="18420682" w14:textId="77777777" w:rsidTr="00644D86">
        <w:trPr>
          <w:trHeight w:val="142"/>
        </w:trPr>
        <w:tc>
          <w:tcPr>
            <w:tcW w:w="2802" w:type="dxa"/>
            <w:vMerge/>
          </w:tcPr>
          <w:p w14:paraId="45F34302"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205E8762" w14:textId="77777777" w:rsidR="007841EE" w:rsidRPr="000A5F88" w:rsidRDefault="00A01D2E" w:rsidP="00644D86">
            <w:pPr>
              <w:autoSpaceDE w:val="0"/>
              <w:rPr>
                <w:rFonts w:ascii="Times New Roman" w:hAnsi="Times New Roman"/>
                <w:bCs/>
                <w:sz w:val="24"/>
                <w:szCs w:val="24"/>
              </w:rPr>
            </w:pPr>
            <w:r>
              <w:rPr>
                <w:rFonts w:ascii="Times New Roman" w:hAnsi="Times New Roman"/>
                <w:bCs/>
                <w:sz w:val="24"/>
                <w:szCs w:val="24"/>
              </w:rPr>
              <w:t xml:space="preserve">Изобразительное </w:t>
            </w:r>
            <w:r w:rsidR="007841EE" w:rsidRPr="000A5F88">
              <w:rPr>
                <w:rFonts w:ascii="Times New Roman" w:hAnsi="Times New Roman"/>
                <w:bCs/>
                <w:sz w:val="24"/>
                <w:szCs w:val="24"/>
              </w:rPr>
              <w:t>искусство</w:t>
            </w:r>
          </w:p>
        </w:tc>
        <w:tc>
          <w:tcPr>
            <w:tcW w:w="695" w:type="dxa"/>
          </w:tcPr>
          <w:p w14:paraId="657C8467"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698" w:type="dxa"/>
            <w:gridSpan w:val="2"/>
          </w:tcPr>
          <w:p w14:paraId="74F06065"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700" w:type="dxa"/>
            <w:gridSpan w:val="2"/>
          </w:tcPr>
          <w:p w14:paraId="44AF01FF"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653" w:type="dxa"/>
          </w:tcPr>
          <w:p w14:paraId="08EC5E7E" w14:textId="77777777" w:rsidR="007841EE" w:rsidRPr="000A5F88" w:rsidRDefault="007841EE" w:rsidP="00644D86">
            <w:pPr>
              <w:autoSpaceDE w:val="0"/>
              <w:spacing w:after="120"/>
              <w:jc w:val="center"/>
              <w:rPr>
                <w:rFonts w:ascii="Times New Roman" w:hAnsi="Times New Roman"/>
                <w:bCs/>
                <w:sz w:val="24"/>
                <w:szCs w:val="24"/>
              </w:rPr>
            </w:pPr>
          </w:p>
        </w:tc>
        <w:tc>
          <w:tcPr>
            <w:tcW w:w="838" w:type="dxa"/>
          </w:tcPr>
          <w:p w14:paraId="6EF1CCDB" w14:textId="77777777" w:rsidR="007841EE" w:rsidRPr="000A5F88" w:rsidRDefault="007841EE" w:rsidP="00644D86">
            <w:pPr>
              <w:autoSpaceDE w:val="0"/>
              <w:spacing w:after="120"/>
              <w:jc w:val="center"/>
              <w:rPr>
                <w:rFonts w:ascii="Times New Roman" w:hAnsi="Times New Roman"/>
                <w:bCs/>
                <w:sz w:val="24"/>
                <w:szCs w:val="24"/>
              </w:rPr>
            </w:pPr>
          </w:p>
        </w:tc>
        <w:tc>
          <w:tcPr>
            <w:tcW w:w="907" w:type="dxa"/>
          </w:tcPr>
          <w:p w14:paraId="4D4CD988"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3</w:t>
            </w:r>
          </w:p>
        </w:tc>
      </w:tr>
      <w:tr w:rsidR="007841EE" w:rsidRPr="000A5F88" w14:paraId="663F1BEA" w14:textId="77777777" w:rsidTr="00644D86">
        <w:trPr>
          <w:trHeight w:val="142"/>
        </w:trPr>
        <w:tc>
          <w:tcPr>
            <w:tcW w:w="2802" w:type="dxa"/>
          </w:tcPr>
          <w:p w14:paraId="3800635F"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Технология</w:t>
            </w:r>
          </w:p>
        </w:tc>
        <w:tc>
          <w:tcPr>
            <w:tcW w:w="2278" w:type="dxa"/>
          </w:tcPr>
          <w:p w14:paraId="01F10B8E"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Технология</w:t>
            </w:r>
          </w:p>
        </w:tc>
        <w:tc>
          <w:tcPr>
            <w:tcW w:w="695" w:type="dxa"/>
          </w:tcPr>
          <w:p w14:paraId="17550A79"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698" w:type="dxa"/>
            <w:gridSpan w:val="2"/>
          </w:tcPr>
          <w:p w14:paraId="347F8D2A"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700" w:type="dxa"/>
            <w:gridSpan w:val="2"/>
          </w:tcPr>
          <w:p w14:paraId="1C57607F"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653" w:type="dxa"/>
          </w:tcPr>
          <w:p w14:paraId="5F1DB29D"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838" w:type="dxa"/>
          </w:tcPr>
          <w:p w14:paraId="115A2002" w14:textId="77777777" w:rsidR="007841EE" w:rsidRPr="000A5F88" w:rsidRDefault="007841EE" w:rsidP="00644D86">
            <w:pPr>
              <w:autoSpaceDE w:val="0"/>
              <w:spacing w:after="120"/>
              <w:jc w:val="center"/>
              <w:rPr>
                <w:rFonts w:ascii="Times New Roman" w:hAnsi="Times New Roman"/>
                <w:bCs/>
                <w:sz w:val="24"/>
                <w:szCs w:val="24"/>
              </w:rPr>
            </w:pPr>
          </w:p>
        </w:tc>
        <w:tc>
          <w:tcPr>
            <w:tcW w:w="907" w:type="dxa"/>
          </w:tcPr>
          <w:p w14:paraId="498AA094"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7</w:t>
            </w:r>
          </w:p>
        </w:tc>
      </w:tr>
      <w:tr w:rsidR="007841EE" w:rsidRPr="000A5F88" w14:paraId="2B711932" w14:textId="77777777" w:rsidTr="00644D86">
        <w:trPr>
          <w:trHeight w:val="142"/>
        </w:trPr>
        <w:tc>
          <w:tcPr>
            <w:tcW w:w="2802" w:type="dxa"/>
            <w:vMerge w:val="restart"/>
          </w:tcPr>
          <w:p w14:paraId="1E1ECB28"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Физическая культура и основы безопасности жизнедеятельности</w:t>
            </w:r>
          </w:p>
        </w:tc>
        <w:tc>
          <w:tcPr>
            <w:tcW w:w="2278" w:type="dxa"/>
          </w:tcPr>
          <w:p w14:paraId="1E648DA2"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Основы безопасности жизнедеятельности</w:t>
            </w:r>
          </w:p>
        </w:tc>
        <w:tc>
          <w:tcPr>
            <w:tcW w:w="695" w:type="dxa"/>
          </w:tcPr>
          <w:p w14:paraId="129A3A00" w14:textId="77777777" w:rsidR="007841EE" w:rsidRPr="000A5F88" w:rsidRDefault="007841EE" w:rsidP="00644D86">
            <w:pPr>
              <w:autoSpaceDE w:val="0"/>
              <w:spacing w:after="120"/>
              <w:jc w:val="center"/>
              <w:rPr>
                <w:rFonts w:ascii="Times New Roman" w:hAnsi="Times New Roman"/>
                <w:bCs/>
                <w:sz w:val="24"/>
                <w:szCs w:val="24"/>
              </w:rPr>
            </w:pPr>
          </w:p>
        </w:tc>
        <w:tc>
          <w:tcPr>
            <w:tcW w:w="698" w:type="dxa"/>
            <w:gridSpan w:val="2"/>
          </w:tcPr>
          <w:p w14:paraId="41AFC3AD" w14:textId="77777777" w:rsidR="007841EE" w:rsidRPr="000A5F88" w:rsidRDefault="007841EE" w:rsidP="00644D86">
            <w:pPr>
              <w:autoSpaceDE w:val="0"/>
              <w:spacing w:after="120"/>
              <w:jc w:val="center"/>
              <w:rPr>
                <w:rFonts w:ascii="Times New Roman" w:hAnsi="Times New Roman"/>
                <w:bCs/>
                <w:sz w:val="24"/>
                <w:szCs w:val="24"/>
              </w:rPr>
            </w:pPr>
          </w:p>
        </w:tc>
        <w:tc>
          <w:tcPr>
            <w:tcW w:w="700" w:type="dxa"/>
            <w:gridSpan w:val="2"/>
          </w:tcPr>
          <w:p w14:paraId="0EF2AE19" w14:textId="77777777" w:rsidR="007841EE" w:rsidRPr="000A5F88" w:rsidRDefault="007841EE" w:rsidP="00644D86">
            <w:pPr>
              <w:autoSpaceDE w:val="0"/>
              <w:spacing w:after="120"/>
              <w:jc w:val="center"/>
              <w:rPr>
                <w:rFonts w:ascii="Times New Roman" w:hAnsi="Times New Roman"/>
                <w:bCs/>
                <w:sz w:val="24"/>
                <w:szCs w:val="24"/>
              </w:rPr>
            </w:pPr>
          </w:p>
        </w:tc>
        <w:tc>
          <w:tcPr>
            <w:tcW w:w="653" w:type="dxa"/>
          </w:tcPr>
          <w:p w14:paraId="0F0DBE4A"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838" w:type="dxa"/>
          </w:tcPr>
          <w:p w14:paraId="1D49E21E"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1</w:t>
            </w:r>
          </w:p>
        </w:tc>
        <w:tc>
          <w:tcPr>
            <w:tcW w:w="907" w:type="dxa"/>
          </w:tcPr>
          <w:p w14:paraId="36746C72"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2</w:t>
            </w:r>
          </w:p>
        </w:tc>
      </w:tr>
      <w:tr w:rsidR="007841EE" w:rsidRPr="000A5F88" w14:paraId="4665F32A" w14:textId="77777777" w:rsidTr="00644D86">
        <w:trPr>
          <w:trHeight w:val="142"/>
        </w:trPr>
        <w:tc>
          <w:tcPr>
            <w:tcW w:w="2802" w:type="dxa"/>
            <w:vMerge/>
          </w:tcPr>
          <w:p w14:paraId="2CE06D74" w14:textId="77777777" w:rsidR="007841EE" w:rsidRPr="000A5F88" w:rsidRDefault="007841EE" w:rsidP="00644D86">
            <w:pPr>
              <w:autoSpaceDE w:val="0"/>
              <w:spacing w:after="120"/>
              <w:rPr>
                <w:rFonts w:ascii="Times New Roman" w:hAnsi="Times New Roman"/>
                <w:bCs/>
                <w:sz w:val="24"/>
                <w:szCs w:val="24"/>
              </w:rPr>
            </w:pPr>
          </w:p>
        </w:tc>
        <w:tc>
          <w:tcPr>
            <w:tcW w:w="2278" w:type="dxa"/>
          </w:tcPr>
          <w:p w14:paraId="38D3D043" w14:textId="77777777" w:rsidR="007841EE" w:rsidRPr="000A5F88"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Физическая культура</w:t>
            </w:r>
          </w:p>
        </w:tc>
        <w:tc>
          <w:tcPr>
            <w:tcW w:w="695" w:type="dxa"/>
          </w:tcPr>
          <w:p w14:paraId="30E95B01" w14:textId="77777777" w:rsidR="007841EE" w:rsidRPr="00014F82" w:rsidRDefault="007841EE" w:rsidP="00644D86">
            <w:pPr>
              <w:autoSpaceDE w:val="0"/>
              <w:spacing w:after="120"/>
              <w:jc w:val="center"/>
              <w:rPr>
                <w:rFonts w:ascii="Times New Roman" w:hAnsi="Times New Roman"/>
                <w:bCs/>
                <w:sz w:val="24"/>
                <w:szCs w:val="24"/>
              </w:rPr>
            </w:pPr>
            <w:r>
              <w:rPr>
                <w:rFonts w:ascii="Times New Roman" w:hAnsi="Times New Roman"/>
                <w:bCs/>
                <w:sz w:val="24"/>
                <w:szCs w:val="24"/>
              </w:rPr>
              <w:t>2</w:t>
            </w:r>
          </w:p>
        </w:tc>
        <w:tc>
          <w:tcPr>
            <w:tcW w:w="698" w:type="dxa"/>
            <w:gridSpan w:val="2"/>
          </w:tcPr>
          <w:p w14:paraId="035505D7"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700" w:type="dxa"/>
            <w:gridSpan w:val="2"/>
          </w:tcPr>
          <w:p w14:paraId="6FCDBFBA"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653" w:type="dxa"/>
          </w:tcPr>
          <w:p w14:paraId="43412C5F"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838" w:type="dxa"/>
          </w:tcPr>
          <w:p w14:paraId="36501559" w14:textId="77777777" w:rsidR="007841EE" w:rsidRPr="000A5F88" w:rsidRDefault="007841EE" w:rsidP="00644D86">
            <w:pPr>
              <w:autoSpaceDE w:val="0"/>
              <w:spacing w:after="120"/>
              <w:jc w:val="center"/>
              <w:rPr>
                <w:rFonts w:ascii="Times New Roman" w:hAnsi="Times New Roman"/>
                <w:bCs/>
                <w:sz w:val="24"/>
                <w:szCs w:val="24"/>
              </w:rPr>
            </w:pPr>
            <w:r w:rsidRPr="000A5F88">
              <w:rPr>
                <w:rFonts w:ascii="Times New Roman" w:hAnsi="Times New Roman"/>
                <w:bCs/>
                <w:sz w:val="24"/>
                <w:szCs w:val="24"/>
              </w:rPr>
              <w:t>2</w:t>
            </w:r>
          </w:p>
        </w:tc>
        <w:tc>
          <w:tcPr>
            <w:tcW w:w="907" w:type="dxa"/>
          </w:tcPr>
          <w:p w14:paraId="394FD332" w14:textId="77777777" w:rsidR="007841EE" w:rsidRPr="000A5F88" w:rsidRDefault="007841EE" w:rsidP="00644D86">
            <w:pPr>
              <w:autoSpaceDE w:val="0"/>
              <w:spacing w:after="120"/>
              <w:jc w:val="center"/>
              <w:rPr>
                <w:rFonts w:ascii="Times New Roman" w:hAnsi="Times New Roman"/>
                <w:b/>
                <w:bCs/>
                <w:sz w:val="24"/>
                <w:szCs w:val="24"/>
              </w:rPr>
            </w:pPr>
            <w:r w:rsidRPr="000A5F88">
              <w:rPr>
                <w:rFonts w:ascii="Times New Roman" w:hAnsi="Times New Roman"/>
                <w:b/>
                <w:bCs/>
                <w:sz w:val="24"/>
                <w:szCs w:val="24"/>
              </w:rPr>
              <w:t>10</w:t>
            </w:r>
          </w:p>
        </w:tc>
      </w:tr>
      <w:tr w:rsidR="007841EE" w:rsidRPr="000A5F88" w14:paraId="005C2800" w14:textId="77777777" w:rsidTr="00644D86">
        <w:trPr>
          <w:trHeight w:val="142"/>
        </w:trPr>
        <w:tc>
          <w:tcPr>
            <w:tcW w:w="5080" w:type="dxa"/>
            <w:gridSpan w:val="2"/>
          </w:tcPr>
          <w:p w14:paraId="502E6F78" w14:textId="77777777" w:rsidR="007841EE" w:rsidRPr="000A5F88" w:rsidRDefault="007841EE" w:rsidP="00644D86">
            <w:pPr>
              <w:autoSpaceDE w:val="0"/>
              <w:spacing w:after="120"/>
              <w:rPr>
                <w:rFonts w:ascii="Times New Roman" w:hAnsi="Times New Roman"/>
                <w:b/>
                <w:bCs/>
                <w:sz w:val="24"/>
                <w:szCs w:val="24"/>
              </w:rPr>
            </w:pPr>
            <w:r w:rsidRPr="000A5F88">
              <w:rPr>
                <w:rFonts w:ascii="Times New Roman" w:hAnsi="Times New Roman"/>
                <w:b/>
                <w:bCs/>
                <w:sz w:val="24"/>
                <w:szCs w:val="24"/>
              </w:rPr>
              <w:lastRenderedPageBreak/>
              <w:t>Итого</w:t>
            </w:r>
          </w:p>
        </w:tc>
        <w:tc>
          <w:tcPr>
            <w:tcW w:w="695" w:type="dxa"/>
          </w:tcPr>
          <w:p w14:paraId="207726F0" w14:textId="77777777" w:rsidR="007841EE" w:rsidRPr="007D12AC" w:rsidRDefault="007841EE" w:rsidP="00644D86">
            <w:pPr>
              <w:autoSpaceDE w:val="0"/>
              <w:spacing w:after="120"/>
              <w:rPr>
                <w:rFonts w:ascii="Times New Roman" w:hAnsi="Times New Roman"/>
                <w:b/>
                <w:bCs/>
                <w:sz w:val="24"/>
                <w:szCs w:val="24"/>
              </w:rPr>
            </w:pPr>
            <w:r>
              <w:rPr>
                <w:rFonts w:ascii="Times New Roman" w:hAnsi="Times New Roman"/>
                <w:b/>
                <w:bCs/>
                <w:sz w:val="24"/>
                <w:szCs w:val="24"/>
              </w:rPr>
              <w:t>27</w:t>
            </w:r>
          </w:p>
        </w:tc>
        <w:tc>
          <w:tcPr>
            <w:tcW w:w="698" w:type="dxa"/>
            <w:gridSpan w:val="2"/>
          </w:tcPr>
          <w:p w14:paraId="161D7E96" w14:textId="77777777" w:rsidR="007841EE" w:rsidRPr="007D12AC" w:rsidRDefault="007841EE" w:rsidP="00644D86">
            <w:pPr>
              <w:autoSpaceDE w:val="0"/>
              <w:spacing w:after="120"/>
              <w:rPr>
                <w:rFonts w:ascii="Times New Roman" w:hAnsi="Times New Roman"/>
                <w:b/>
                <w:bCs/>
                <w:sz w:val="24"/>
                <w:szCs w:val="24"/>
              </w:rPr>
            </w:pPr>
            <w:r>
              <w:rPr>
                <w:rFonts w:ascii="Times New Roman" w:hAnsi="Times New Roman"/>
                <w:b/>
                <w:bCs/>
                <w:sz w:val="24"/>
                <w:szCs w:val="24"/>
              </w:rPr>
              <w:t>28</w:t>
            </w:r>
          </w:p>
        </w:tc>
        <w:tc>
          <w:tcPr>
            <w:tcW w:w="700" w:type="dxa"/>
            <w:gridSpan w:val="2"/>
          </w:tcPr>
          <w:p w14:paraId="048DF938" w14:textId="77777777" w:rsidR="007841EE" w:rsidRPr="00DC0EFB" w:rsidRDefault="007841EE" w:rsidP="00644D86">
            <w:pPr>
              <w:autoSpaceDE w:val="0"/>
              <w:spacing w:after="120"/>
              <w:rPr>
                <w:rFonts w:ascii="Times New Roman" w:hAnsi="Times New Roman"/>
                <w:b/>
                <w:bCs/>
                <w:sz w:val="24"/>
                <w:szCs w:val="24"/>
              </w:rPr>
            </w:pPr>
            <w:r>
              <w:rPr>
                <w:rFonts w:ascii="Times New Roman" w:hAnsi="Times New Roman"/>
                <w:b/>
                <w:bCs/>
                <w:sz w:val="24"/>
                <w:szCs w:val="24"/>
              </w:rPr>
              <w:t>29</w:t>
            </w:r>
          </w:p>
        </w:tc>
        <w:tc>
          <w:tcPr>
            <w:tcW w:w="653" w:type="dxa"/>
          </w:tcPr>
          <w:p w14:paraId="559E79B6" w14:textId="77777777" w:rsidR="007841EE" w:rsidRPr="007D12AC" w:rsidRDefault="007841EE" w:rsidP="00644D86">
            <w:pPr>
              <w:autoSpaceDE w:val="0"/>
              <w:spacing w:after="120"/>
              <w:rPr>
                <w:rFonts w:ascii="Times New Roman" w:hAnsi="Times New Roman"/>
                <w:b/>
                <w:bCs/>
                <w:sz w:val="24"/>
                <w:szCs w:val="24"/>
              </w:rPr>
            </w:pPr>
            <w:r>
              <w:rPr>
                <w:rFonts w:ascii="Times New Roman" w:hAnsi="Times New Roman"/>
                <w:b/>
                <w:bCs/>
                <w:sz w:val="24"/>
                <w:szCs w:val="24"/>
              </w:rPr>
              <w:t>30</w:t>
            </w:r>
          </w:p>
        </w:tc>
        <w:tc>
          <w:tcPr>
            <w:tcW w:w="838" w:type="dxa"/>
          </w:tcPr>
          <w:p w14:paraId="3BB026F1" w14:textId="77777777" w:rsidR="007841EE" w:rsidRPr="00DC0EFB" w:rsidRDefault="007841EE" w:rsidP="00644D86">
            <w:pPr>
              <w:autoSpaceDE w:val="0"/>
              <w:spacing w:after="120"/>
              <w:rPr>
                <w:rFonts w:ascii="Times New Roman" w:hAnsi="Times New Roman"/>
                <w:b/>
                <w:bCs/>
                <w:sz w:val="24"/>
                <w:szCs w:val="24"/>
              </w:rPr>
            </w:pPr>
            <w:r>
              <w:rPr>
                <w:rFonts w:ascii="Times New Roman" w:hAnsi="Times New Roman"/>
                <w:b/>
                <w:bCs/>
                <w:sz w:val="24"/>
                <w:szCs w:val="24"/>
              </w:rPr>
              <w:t>32</w:t>
            </w:r>
          </w:p>
        </w:tc>
        <w:tc>
          <w:tcPr>
            <w:tcW w:w="907" w:type="dxa"/>
          </w:tcPr>
          <w:p w14:paraId="6FD2ADA3" w14:textId="77777777" w:rsidR="007841EE" w:rsidRPr="00E95F71" w:rsidRDefault="007841EE" w:rsidP="00644D86">
            <w:pPr>
              <w:autoSpaceDE w:val="0"/>
              <w:spacing w:after="120"/>
              <w:rPr>
                <w:rFonts w:ascii="Times New Roman" w:hAnsi="Times New Roman"/>
                <w:b/>
                <w:bCs/>
                <w:sz w:val="24"/>
                <w:szCs w:val="24"/>
              </w:rPr>
            </w:pPr>
            <w:r>
              <w:rPr>
                <w:rFonts w:ascii="Times New Roman" w:hAnsi="Times New Roman"/>
                <w:b/>
                <w:bCs/>
                <w:sz w:val="24"/>
                <w:szCs w:val="24"/>
              </w:rPr>
              <w:t>146</w:t>
            </w:r>
          </w:p>
        </w:tc>
      </w:tr>
      <w:tr w:rsidR="007841EE" w:rsidRPr="007D12AC" w14:paraId="6EBE9620" w14:textId="77777777" w:rsidTr="00644D86">
        <w:trPr>
          <w:trHeight w:val="142"/>
        </w:trPr>
        <w:tc>
          <w:tcPr>
            <w:tcW w:w="5080" w:type="dxa"/>
            <w:gridSpan w:val="2"/>
          </w:tcPr>
          <w:p w14:paraId="6A773D1F" w14:textId="77777777" w:rsidR="007841EE" w:rsidRPr="007D12AC" w:rsidRDefault="007841EE" w:rsidP="00644D86">
            <w:pPr>
              <w:autoSpaceDE w:val="0"/>
              <w:spacing w:after="120"/>
              <w:rPr>
                <w:rFonts w:ascii="Times New Roman" w:hAnsi="Times New Roman"/>
                <w:bCs/>
                <w:sz w:val="24"/>
                <w:szCs w:val="24"/>
              </w:rPr>
            </w:pPr>
            <w:r w:rsidRPr="000A5F88">
              <w:rPr>
                <w:rFonts w:ascii="Times New Roman" w:hAnsi="Times New Roman"/>
                <w:bCs/>
                <w:sz w:val="24"/>
                <w:szCs w:val="24"/>
              </w:rPr>
              <w:t>Часть, формируемая участниками образовательных отношений</w:t>
            </w:r>
          </w:p>
        </w:tc>
        <w:tc>
          <w:tcPr>
            <w:tcW w:w="695" w:type="dxa"/>
          </w:tcPr>
          <w:p w14:paraId="7B70C625" w14:textId="77777777" w:rsidR="007841EE" w:rsidRPr="007D12AC" w:rsidRDefault="007841EE" w:rsidP="00644D86">
            <w:pPr>
              <w:autoSpaceDE w:val="0"/>
              <w:spacing w:after="120"/>
              <w:jc w:val="center"/>
              <w:rPr>
                <w:rFonts w:ascii="Times New Roman" w:hAnsi="Times New Roman"/>
                <w:bCs/>
                <w:sz w:val="24"/>
                <w:szCs w:val="24"/>
              </w:rPr>
            </w:pPr>
            <w:r>
              <w:rPr>
                <w:rFonts w:ascii="Times New Roman" w:hAnsi="Times New Roman"/>
                <w:bCs/>
                <w:sz w:val="24"/>
                <w:szCs w:val="24"/>
              </w:rPr>
              <w:t>2</w:t>
            </w:r>
          </w:p>
        </w:tc>
        <w:tc>
          <w:tcPr>
            <w:tcW w:w="698" w:type="dxa"/>
            <w:gridSpan w:val="2"/>
          </w:tcPr>
          <w:p w14:paraId="306E79A5" w14:textId="77777777" w:rsidR="007841EE" w:rsidRPr="007D12AC" w:rsidRDefault="007841EE" w:rsidP="00644D86">
            <w:pPr>
              <w:autoSpaceDE w:val="0"/>
              <w:spacing w:after="120"/>
              <w:jc w:val="center"/>
              <w:rPr>
                <w:rFonts w:ascii="Times New Roman" w:hAnsi="Times New Roman"/>
                <w:bCs/>
                <w:sz w:val="24"/>
                <w:szCs w:val="24"/>
              </w:rPr>
            </w:pPr>
            <w:r>
              <w:rPr>
                <w:rFonts w:ascii="Times New Roman" w:hAnsi="Times New Roman"/>
                <w:bCs/>
                <w:sz w:val="24"/>
                <w:szCs w:val="24"/>
              </w:rPr>
              <w:t>2</w:t>
            </w:r>
          </w:p>
        </w:tc>
        <w:tc>
          <w:tcPr>
            <w:tcW w:w="700" w:type="dxa"/>
            <w:gridSpan w:val="2"/>
          </w:tcPr>
          <w:p w14:paraId="193D80B1" w14:textId="77777777" w:rsidR="007841EE" w:rsidRPr="007D12AC" w:rsidRDefault="007841EE" w:rsidP="00644D86">
            <w:pPr>
              <w:autoSpaceDE w:val="0"/>
              <w:spacing w:after="120"/>
              <w:jc w:val="center"/>
              <w:rPr>
                <w:rFonts w:ascii="Times New Roman" w:hAnsi="Times New Roman"/>
                <w:bCs/>
                <w:sz w:val="24"/>
                <w:szCs w:val="24"/>
              </w:rPr>
            </w:pPr>
            <w:r>
              <w:rPr>
                <w:rFonts w:ascii="Times New Roman" w:hAnsi="Times New Roman"/>
                <w:bCs/>
                <w:sz w:val="24"/>
                <w:szCs w:val="24"/>
              </w:rPr>
              <w:t>3</w:t>
            </w:r>
          </w:p>
        </w:tc>
        <w:tc>
          <w:tcPr>
            <w:tcW w:w="653" w:type="dxa"/>
          </w:tcPr>
          <w:p w14:paraId="677EC04B" w14:textId="77777777" w:rsidR="007841EE" w:rsidRPr="007D12AC" w:rsidRDefault="007841EE" w:rsidP="00644D86">
            <w:pPr>
              <w:autoSpaceDE w:val="0"/>
              <w:spacing w:after="120"/>
              <w:jc w:val="center"/>
              <w:rPr>
                <w:rFonts w:ascii="Times New Roman" w:hAnsi="Times New Roman"/>
                <w:bCs/>
                <w:sz w:val="24"/>
                <w:szCs w:val="24"/>
              </w:rPr>
            </w:pPr>
            <w:r>
              <w:rPr>
                <w:rFonts w:ascii="Times New Roman" w:hAnsi="Times New Roman"/>
                <w:bCs/>
                <w:sz w:val="24"/>
                <w:szCs w:val="24"/>
              </w:rPr>
              <w:t>3</w:t>
            </w:r>
          </w:p>
        </w:tc>
        <w:tc>
          <w:tcPr>
            <w:tcW w:w="838" w:type="dxa"/>
          </w:tcPr>
          <w:p w14:paraId="04A3EDB8" w14:textId="77777777" w:rsidR="007841EE" w:rsidRPr="00744D57" w:rsidRDefault="007841EE" w:rsidP="00644D86">
            <w:pPr>
              <w:autoSpaceDE w:val="0"/>
              <w:spacing w:after="120"/>
              <w:jc w:val="center"/>
              <w:rPr>
                <w:rFonts w:ascii="Times New Roman" w:hAnsi="Times New Roman"/>
                <w:bCs/>
                <w:sz w:val="24"/>
                <w:szCs w:val="24"/>
              </w:rPr>
            </w:pPr>
            <w:r w:rsidRPr="00744D57">
              <w:rPr>
                <w:rFonts w:ascii="Times New Roman" w:hAnsi="Times New Roman"/>
                <w:bCs/>
                <w:sz w:val="24"/>
                <w:szCs w:val="24"/>
              </w:rPr>
              <w:t>1</w:t>
            </w:r>
          </w:p>
        </w:tc>
        <w:tc>
          <w:tcPr>
            <w:tcW w:w="907" w:type="dxa"/>
          </w:tcPr>
          <w:p w14:paraId="1FE3519C" w14:textId="77777777" w:rsidR="007841EE" w:rsidRPr="007D12AC"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12</w:t>
            </w:r>
          </w:p>
        </w:tc>
      </w:tr>
      <w:tr w:rsidR="007841EE" w:rsidRPr="000A5F88" w14:paraId="6CCFC4E4" w14:textId="77777777" w:rsidTr="00644D86">
        <w:trPr>
          <w:trHeight w:val="142"/>
        </w:trPr>
        <w:tc>
          <w:tcPr>
            <w:tcW w:w="5080" w:type="dxa"/>
            <w:gridSpan w:val="2"/>
          </w:tcPr>
          <w:p w14:paraId="20923C44" w14:textId="77777777" w:rsidR="007841EE" w:rsidRPr="000A5F88" w:rsidRDefault="007841EE" w:rsidP="00644D86">
            <w:pPr>
              <w:autoSpaceDE w:val="0"/>
              <w:spacing w:after="120"/>
              <w:rPr>
                <w:rFonts w:ascii="Times New Roman" w:hAnsi="Times New Roman"/>
                <w:b/>
                <w:bCs/>
                <w:sz w:val="24"/>
                <w:szCs w:val="24"/>
              </w:rPr>
            </w:pPr>
            <w:r w:rsidRPr="000A5F88">
              <w:rPr>
                <w:rFonts w:ascii="Times New Roman" w:hAnsi="Times New Roman"/>
                <w:b/>
                <w:bCs/>
                <w:sz w:val="24"/>
                <w:szCs w:val="24"/>
              </w:rPr>
              <w:t>ИТОГО:</w:t>
            </w:r>
          </w:p>
        </w:tc>
        <w:tc>
          <w:tcPr>
            <w:tcW w:w="695" w:type="dxa"/>
          </w:tcPr>
          <w:p w14:paraId="251ED33F" w14:textId="77777777" w:rsidR="007841EE" w:rsidRPr="00DC0EFB"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29</w:t>
            </w:r>
          </w:p>
        </w:tc>
        <w:tc>
          <w:tcPr>
            <w:tcW w:w="698" w:type="dxa"/>
            <w:gridSpan w:val="2"/>
          </w:tcPr>
          <w:p w14:paraId="2A9AE9DC" w14:textId="77777777" w:rsidR="007841EE" w:rsidRPr="00DC0EFB"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30</w:t>
            </w:r>
          </w:p>
        </w:tc>
        <w:tc>
          <w:tcPr>
            <w:tcW w:w="700" w:type="dxa"/>
            <w:gridSpan w:val="2"/>
          </w:tcPr>
          <w:p w14:paraId="140A6BD3" w14:textId="77777777" w:rsidR="007841EE" w:rsidRPr="00DC0EFB"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32</w:t>
            </w:r>
          </w:p>
        </w:tc>
        <w:tc>
          <w:tcPr>
            <w:tcW w:w="653" w:type="dxa"/>
          </w:tcPr>
          <w:p w14:paraId="6ED73B64" w14:textId="77777777" w:rsidR="007841EE" w:rsidRPr="00E95F71"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33</w:t>
            </w:r>
          </w:p>
        </w:tc>
        <w:tc>
          <w:tcPr>
            <w:tcW w:w="838" w:type="dxa"/>
          </w:tcPr>
          <w:p w14:paraId="520E5EF1" w14:textId="77777777" w:rsidR="007841EE" w:rsidRPr="00DC0EFB"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33</w:t>
            </w:r>
          </w:p>
        </w:tc>
        <w:tc>
          <w:tcPr>
            <w:tcW w:w="907" w:type="dxa"/>
          </w:tcPr>
          <w:p w14:paraId="0C5D27E2" w14:textId="77777777" w:rsidR="007841EE" w:rsidRPr="00133FBE" w:rsidRDefault="007841EE" w:rsidP="00644D86">
            <w:pPr>
              <w:autoSpaceDE w:val="0"/>
              <w:spacing w:after="120"/>
              <w:jc w:val="center"/>
              <w:rPr>
                <w:rFonts w:ascii="Times New Roman" w:hAnsi="Times New Roman"/>
                <w:b/>
                <w:bCs/>
                <w:sz w:val="24"/>
                <w:szCs w:val="24"/>
              </w:rPr>
            </w:pPr>
            <w:r>
              <w:rPr>
                <w:rFonts w:ascii="Times New Roman" w:hAnsi="Times New Roman"/>
                <w:b/>
                <w:bCs/>
                <w:sz w:val="24"/>
                <w:szCs w:val="24"/>
              </w:rPr>
              <w:t>157</w:t>
            </w:r>
          </w:p>
        </w:tc>
      </w:tr>
    </w:tbl>
    <w:p w14:paraId="79C15D14" w14:textId="77777777" w:rsidR="00EF2607" w:rsidRPr="00E62E2E" w:rsidRDefault="00EF2607" w:rsidP="00F44F73">
      <w:pPr>
        <w:tabs>
          <w:tab w:val="left" w:pos="2520"/>
        </w:tabs>
        <w:rPr>
          <w:rFonts w:ascii="Times New Roman" w:hAnsi="Times New Roman" w:cs="Times New Roman"/>
          <w:b/>
          <w:sz w:val="28"/>
          <w:szCs w:val="28"/>
        </w:rPr>
      </w:pPr>
    </w:p>
    <w:p w14:paraId="0A1CCB05" w14:textId="77777777" w:rsidR="00EF2607" w:rsidRPr="00E62E2E" w:rsidRDefault="00EF2607" w:rsidP="00EF2607">
      <w:pPr>
        <w:jc w:val="right"/>
        <w:rPr>
          <w:rFonts w:ascii="Times New Roman" w:hAnsi="Times New Roman" w:cs="Times New Roman"/>
          <w:sz w:val="24"/>
          <w:szCs w:val="24"/>
        </w:rPr>
      </w:pPr>
    </w:p>
    <w:p w14:paraId="0DA530F2" w14:textId="77777777" w:rsidR="00A01D2E" w:rsidRDefault="00F44F73" w:rsidP="00F44F73">
      <w:pPr>
        <w:tabs>
          <w:tab w:val="left" w:pos="1185"/>
        </w:tabs>
        <w:rPr>
          <w:rFonts w:ascii="Times New Roman" w:hAnsi="Times New Roman" w:cs="Times New Roman"/>
          <w:sz w:val="24"/>
          <w:szCs w:val="24"/>
        </w:rPr>
      </w:pPr>
      <w:r w:rsidRPr="00E62E2E">
        <w:rPr>
          <w:rFonts w:ascii="Times New Roman" w:hAnsi="Times New Roman" w:cs="Times New Roman"/>
          <w:sz w:val="24"/>
          <w:szCs w:val="24"/>
        </w:rPr>
        <w:tab/>
      </w:r>
    </w:p>
    <w:p w14:paraId="15537B40" w14:textId="77777777" w:rsidR="00A01D2E" w:rsidRDefault="00A01D2E" w:rsidP="00F44F73">
      <w:pPr>
        <w:tabs>
          <w:tab w:val="left" w:pos="1185"/>
        </w:tabs>
        <w:rPr>
          <w:rFonts w:ascii="Times New Roman" w:hAnsi="Times New Roman" w:cs="Times New Roman"/>
          <w:sz w:val="24"/>
          <w:szCs w:val="24"/>
        </w:rPr>
      </w:pPr>
    </w:p>
    <w:p w14:paraId="3EABF6BB" w14:textId="77777777" w:rsidR="00A01D2E" w:rsidRDefault="00A01D2E" w:rsidP="00F44F73">
      <w:pPr>
        <w:tabs>
          <w:tab w:val="left" w:pos="1185"/>
        </w:tabs>
        <w:rPr>
          <w:rFonts w:ascii="Times New Roman" w:hAnsi="Times New Roman" w:cs="Times New Roman"/>
          <w:sz w:val="24"/>
          <w:szCs w:val="24"/>
        </w:rPr>
      </w:pPr>
    </w:p>
    <w:p w14:paraId="66252B6A" w14:textId="77777777" w:rsidR="00A01D2E" w:rsidRDefault="00A01D2E" w:rsidP="00F44F73">
      <w:pPr>
        <w:tabs>
          <w:tab w:val="left" w:pos="1185"/>
        </w:tabs>
        <w:rPr>
          <w:rFonts w:ascii="Times New Roman" w:hAnsi="Times New Roman" w:cs="Times New Roman"/>
          <w:sz w:val="24"/>
          <w:szCs w:val="24"/>
        </w:rPr>
      </w:pPr>
    </w:p>
    <w:p w14:paraId="3AFF6649" w14:textId="77777777" w:rsidR="00EF2607" w:rsidRPr="00E62E2E" w:rsidRDefault="00EF2607" w:rsidP="00F44F73">
      <w:pPr>
        <w:tabs>
          <w:tab w:val="left" w:pos="1185"/>
        </w:tabs>
        <w:rPr>
          <w:rFonts w:ascii="Times New Roman" w:hAnsi="Times New Roman" w:cs="Times New Roman"/>
          <w:sz w:val="24"/>
          <w:szCs w:val="24"/>
        </w:rPr>
      </w:pPr>
    </w:p>
    <w:p w14:paraId="7303E41F" w14:textId="77777777" w:rsidR="00EF2607" w:rsidRPr="00E62E2E" w:rsidRDefault="00EF2607" w:rsidP="00EF2607">
      <w:pPr>
        <w:jc w:val="right"/>
        <w:rPr>
          <w:rFonts w:ascii="Times New Roman" w:hAnsi="Times New Roman" w:cs="Times New Roman"/>
          <w:sz w:val="24"/>
          <w:szCs w:val="24"/>
        </w:rPr>
      </w:pPr>
    </w:p>
    <w:p w14:paraId="77535EC9" w14:textId="77777777" w:rsidR="00EF2607" w:rsidRPr="00E62E2E" w:rsidRDefault="00EF2607" w:rsidP="00EF2607">
      <w:pPr>
        <w:jc w:val="right"/>
        <w:rPr>
          <w:rFonts w:ascii="Times New Roman" w:hAnsi="Times New Roman" w:cs="Times New Roman"/>
          <w:sz w:val="24"/>
          <w:szCs w:val="24"/>
        </w:rPr>
      </w:pPr>
    </w:p>
    <w:p w14:paraId="54684A04" w14:textId="77777777" w:rsidR="00EF2607" w:rsidRPr="00E62E2E" w:rsidRDefault="00EF2607" w:rsidP="00EF2607">
      <w:pPr>
        <w:jc w:val="right"/>
        <w:rPr>
          <w:rFonts w:ascii="Times New Roman" w:hAnsi="Times New Roman" w:cs="Times New Roman"/>
          <w:sz w:val="24"/>
          <w:szCs w:val="24"/>
        </w:rPr>
      </w:pPr>
    </w:p>
    <w:p w14:paraId="3FEC652D" w14:textId="77777777" w:rsidR="00F44F73" w:rsidRPr="00E62E2E" w:rsidRDefault="00F44F73" w:rsidP="00F44F73">
      <w:pPr>
        <w:tabs>
          <w:tab w:val="left" w:pos="1935"/>
        </w:tabs>
        <w:rPr>
          <w:rFonts w:ascii="Times New Roman" w:hAnsi="Times New Roman" w:cs="Times New Roman"/>
          <w:sz w:val="24"/>
          <w:szCs w:val="24"/>
        </w:rPr>
      </w:pPr>
      <w:r w:rsidRPr="00E62E2E">
        <w:rPr>
          <w:rFonts w:ascii="Times New Roman" w:hAnsi="Times New Roman" w:cs="Times New Roman"/>
          <w:sz w:val="24"/>
          <w:szCs w:val="24"/>
        </w:rPr>
        <w:tab/>
      </w:r>
    </w:p>
    <w:p w14:paraId="6AF25480" w14:textId="77777777" w:rsidR="00F44F73" w:rsidRPr="00E62E2E" w:rsidRDefault="00F44F73" w:rsidP="00F44F73">
      <w:pPr>
        <w:jc w:val="center"/>
        <w:rPr>
          <w:rFonts w:ascii="Times New Roman" w:hAnsi="Times New Roman" w:cs="Times New Roman"/>
        </w:rPr>
      </w:pPr>
    </w:p>
    <w:p w14:paraId="6DA09494" w14:textId="77777777" w:rsidR="00F44F73" w:rsidRPr="00E62E2E" w:rsidRDefault="00F44F73" w:rsidP="00F44F73">
      <w:pPr>
        <w:rPr>
          <w:rFonts w:ascii="Times New Roman" w:hAnsi="Times New Roman" w:cs="Times New Roman"/>
          <w:b/>
          <w:sz w:val="72"/>
          <w:szCs w:val="72"/>
        </w:rPr>
      </w:pPr>
      <w:r w:rsidRPr="00E62E2E">
        <w:rPr>
          <w:rFonts w:ascii="Times New Roman" w:hAnsi="Times New Roman" w:cs="Times New Roman"/>
          <w:b/>
          <w:sz w:val="72"/>
          <w:szCs w:val="72"/>
        </w:rPr>
        <w:t xml:space="preserve">                      </w:t>
      </w:r>
    </w:p>
    <w:p w14:paraId="4470E920" w14:textId="77777777" w:rsidR="00F44F73" w:rsidRPr="00E62E2E" w:rsidRDefault="00F44F73" w:rsidP="00F44F73">
      <w:pPr>
        <w:rPr>
          <w:rFonts w:ascii="Times New Roman" w:hAnsi="Times New Roman" w:cs="Times New Roman"/>
          <w:b/>
          <w:sz w:val="72"/>
          <w:szCs w:val="72"/>
        </w:rPr>
      </w:pPr>
    </w:p>
    <w:p w14:paraId="3AAC581A" w14:textId="77777777" w:rsidR="00EF2607" w:rsidRPr="00E62E2E" w:rsidRDefault="00EF2607" w:rsidP="00F44F73">
      <w:pPr>
        <w:tabs>
          <w:tab w:val="left" w:pos="1935"/>
        </w:tabs>
        <w:rPr>
          <w:rFonts w:ascii="Times New Roman" w:hAnsi="Times New Roman" w:cs="Times New Roman"/>
          <w:sz w:val="24"/>
          <w:szCs w:val="24"/>
        </w:rPr>
      </w:pPr>
    </w:p>
    <w:p w14:paraId="00BCB15F" w14:textId="77777777" w:rsidR="00EF2607" w:rsidRPr="00E62E2E" w:rsidRDefault="00EF2607" w:rsidP="00EF2607">
      <w:pPr>
        <w:jc w:val="right"/>
        <w:rPr>
          <w:rFonts w:ascii="Times New Roman" w:hAnsi="Times New Roman" w:cs="Times New Roman"/>
          <w:sz w:val="24"/>
          <w:szCs w:val="24"/>
        </w:rPr>
      </w:pPr>
    </w:p>
    <w:p w14:paraId="61ED2768" w14:textId="77777777" w:rsidR="00EF2607" w:rsidRPr="00E62E2E" w:rsidRDefault="00EF2607" w:rsidP="00EF2607">
      <w:pPr>
        <w:jc w:val="right"/>
        <w:rPr>
          <w:rFonts w:ascii="Times New Roman" w:hAnsi="Times New Roman" w:cs="Times New Roman"/>
          <w:sz w:val="24"/>
          <w:szCs w:val="24"/>
        </w:rPr>
      </w:pPr>
    </w:p>
    <w:p w14:paraId="620DACD4" w14:textId="77777777" w:rsidR="00EF2607" w:rsidRPr="00E62E2E" w:rsidRDefault="00EF2607" w:rsidP="00EF2607">
      <w:pPr>
        <w:jc w:val="right"/>
        <w:rPr>
          <w:rFonts w:ascii="Times New Roman" w:hAnsi="Times New Roman" w:cs="Times New Roman"/>
          <w:sz w:val="24"/>
          <w:szCs w:val="24"/>
        </w:rPr>
      </w:pPr>
    </w:p>
    <w:p w14:paraId="41AC2379" w14:textId="77777777" w:rsidR="00EF2607" w:rsidRDefault="00EF2607" w:rsidP="00EF2607">
      <w:pPr>
        <w:jc w:val="right"/>
        <w:rPr>
          <w:rFonts w:ascii="Times New Roman" w:hAnsi="Times New Roman" w:cs="Times New Roman"/>
          <w:sz w:val="24"/>
          <w:szCs w:val="24"/>
        </w:rPr>
      </w:pPr>
    </w:p>
    <w:p w14:paraId="03D9A65D" w14:textId="77777777" w:rsidR="007841EE" w:rsidRDefault="007841EE" w:rsidP="00EF2607">
      <w:pPr>
        <w:jc w:val="right"/>
        <w:rPr>
          <w:rFonts w:ascii="Times New Roman" w:hAnsi="Times New Roman" w:cs="Times New Roman"/>
          <w:sz w:val="24"/>
          <w:szCs w:val="24"/>
        </w:rPr>
      </w:pPr>
    </w:p>
    <w:p w14:paraId="4FCFE340" w14:textId="77777777" w:rsidR="007841EE" w:rsidRDefault="007841EE" w:rsidP="00EF2607">
      <w:pPr>
        <w:jc w:val="right"/>
        <w:rPr>
          <w:rFonts w:ascii="Times New Roman" w:hAnsi="Times New Roman" w:cs="Times New Roman"/>
          <w:sz w:val="24"/>
          <w:szCs w:val="24"/>
        </w:rPr>
      </w:pPr>
    </w:p>
    <w:p w14:paraId="754DE131" w14:textId="77777777" w:rsidR="007841EE" w:rsidRPr="00E62E2E" w:rsidRDefault="007841EE" w:rsidP="00EF2607">
      <w:pPr>
        <w:jc w:val="right"/>
        <w:rPr>
          <w:rFonts w:ascii="Times New Roman" w:hAnsi="Times New Roman" w:cs="Times New Roman"/>
          <w:sz w:val="24"/>
          <w:szCs w:val="24"/>
        </w:rPr>
      </w:pPr>
    </w:p>
    <w:p w14:paraId="47C517ED" w14:textId="77777777" w:rsidR="00AF1EA3" w:rsidRDefault="00F44F73" w:rsidP="00F44F73">
      <w:pPr>
        <w:tabs>
          <w:tab w:val="left" w:pos="4425"/>
        </w:tabs>
        <w:rPr>
          <w:rFonts w:ascii="Times New Roman" w:hAnsi="Times New Roman" w:cs="Times New Roman"/>
          <w:sz w:val="24"/>
          <w:szCs w:val="24"/>
        </w:rPr>
      </w:pPr>
      <w:r w:rsidRPr="00E62E2E">
        <w:rPr>
          <w:rFonts w:ascii="Times New Roman" w:hAnsi="Times New Roman" w:cs="Times New Roman"/>
          <w:sz w:val="24"/>
          <w:szCs w:val="24"/>
        </w:rPr>
        <w:tab/>
      </w:r>
    </w:p>
    <w:p w14:paraId="6F33B424" w14:textId="77777777" w:rsidR="00AF1EA3" w:rsidRDefault="00AF1EA3" w:rsidP="00F44F73">
      <w:pPr>
        <w:tabs>
          <w:tab w:val="left" w:pos="4425"/>
        </w:tabs>
        <w:rPr>
          <w:rFonts w:ascii="Times New Roman" w:hAnsi="Times New Roman" w:cs="Times New Roman"/>
          <w:sz w:val="24"/>
          <w:szCs w:val="24"/>
        </w:rPr>
      </w:pPr>
    </w:p>
    <w:p w14:paraId="2D92A923" w14:textId="77777777" w:rsidR="00B7750B" w:rsidRDefault="00B7750B" w:rsidP="00F44F73">
      <w:pPr>
        <w:tabs>
          <w:tab w:val="left" w:pos="4425"/>
        </w:tabs>
        <w:rPr>
          <w:rFonts w:ascii="Times New Roman" w:hAnsi="Times New Roman" w:cs="Times New Roman"/>
          <w:sz w:val="24"/>
          <w:szCs w:val="24"/>
        </w:rPr>
      </w:pPr>
    </w:p>
    <w:p w14:paraId="6E6F7875" w14:textId="77777777" w:rsidR="00AF1EA3" w:rsidRPr="00597B35" w:rsidRDefault="00544C92" w:rsidP="00597B35">
      <w:pPr>
        <w:tabs>
          <w:tab w:val="left" w:pos="4425"/>
        </w:tabs>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p>
    <w:p w14:paraId="456D0B0D" w14:textId="77777777" w:rsidR="00AF1EA3" w:rsidRPr="00597B35" w:rsidRDefault="00AF1EA3" w:rsidP="00597B35">
      <w:pPr>
        <w:shd w:val="clear" w:color="auto" w:fill="FFFFFF"/>
        <w:jc w:val="center"/>
        <w:rPr>
          <w:rFonts w:ascii="Times New Roman" w:hAnsi="Times New Roman" w:cs="Times New Roman"/>
          <w:color w:val="000000"/>
        </w:rPr>
      </w:pPr>
      <w:r w:rsidRPr="00597B35">
        <w:rPr>
          <w:rFonts w:ascii="Times New Roman" w:hAnsi="Times New Roman" w:cs="Times New Roman"/>
          <w:b/>
          <w:bCs/>
          <w:color w:val="000000"/>
        </w:rPr>
        <w:t>Пояснительная записка к плану внеурочной деяте</w:t>
      </w:r>
      <w:r w:rsidR="00C46F78" w:rsidRPr="00597B35">
        <w:rPr>
          <w:rFonts w:ascii="Times New Roman" w:hAnsi="Times New Roman" w:cs="Times New Roman"/>
          <w:b/>
          <w:bCs/>
          <w:color w:val="000000"/>
        </w:rPr>
        <w:t>льности на 2019-2020</w:t>
      </w:r>
      <w:r w:rsidRPr="00597B35">
        <w:rPr>
          <w:rFonts w:ascii="Times New Roman" w:hAnsi="Times New Roman" w:cs="Times New Roman"/>
          <w:b/>
          <w:bCs/>
          <w:color w:val="000000"/>
        </w:rPr>
        <w:t xml:space="preserve"> учебный год</w:t>
      </w:r>
    </w:p>
    <w:p w14:paraId="034DD6F4" w14:textId="77777777" w:rsidR="00AF1EA3" w:rsidRPr="00597B35" w:rsidRDefault="00AF1EA3" w:rsidP="00AF1EA3">
      <w:pPr>
        <w:shd w:val="clear" w:color="auto" w:fill="FFFFFF"/>
        <w:ind w:firstLine="567"/>
        <w:jc w:val="both"/>
        <w:rPr>
          <w:rFonts w:ascii="Times New Roman" w:hAnsi="Times New Roman" w:cs="Times New Roman"/>
          <w:color w:val="000000"/>
        </w:rPr>
      </w:pPr>
      <w:r w:rsidRPr="00597B35">
        <w:rPr>
          <w:rFonts w:ascii="Times New Roman" w:hAnsi="Times New Roman" w:cs="Times New Roman"/>
          <w:bCs/>
          <w:color w:val="000000"/>
        </w:rPr>
        <w:t>План внеурочной деятельности разработан на основе следующих нормативно-правовых документов:</w:t>
      </w:r>
    </w:p>
    <w:p w14:paraId="5C3C1153" w14:textId="77777777" w:rsidR="00AF1EA3" w:rsidRPr="00597B35" w:rsidRDefault="00AF1EA3" w:rsidP="00AF1EA3">
      <w:pPr>
        <w:shd w:val="clear" w:color="auto" w:fill="FFFFFF"/>
        <w:jc w:val="both"/>
        <w:rPr>
          <w:rFonts w:ascii="Times New Roman" w:hAnsi="Times New Roman" w:cs="Times New Roman"/>
          <w:color w:val="000000"/>
        </w:rPr>
      </w:pPr>
      <w:r w:rsidRPr="00597B35">
        <w:rPr>
          <w:rFonts w:ascii="Times New Roman" w:hAnsi="Times New Roman" w:cs="Times New Roman"/>
          <w:color w:val="000000"/>
        </w:rPr>
        <w:t>- для обучающихся 5-9 классов по АООП ООО для обучающихся с ЗПР на основе нормативно-правовых документов, указанных в АООП ООО для обучающихся с ЗПР. План внеурочной деятельности направлен на достижение обучающимися планируемых 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14:paraId="07719053" w14:textId="77777777" w:rsidR="00AF1EA3" w:rsidRPr="00597B35" w:rsidRDefault="00AF1EA3" w:rsidP="00AF1EA3">
      <w:pPr>
        <w:shd w:val="clear" w:color="auto" w:fill="FFFFFF"/>
        <w:rPr>
          <w:rFonts w:ascii="Times New Roman" w:hAnsi="Times New Roman" w:cs="Times New Roman"/>
          <w:color w:val="000000"/>
        </w:rPr>
      </w:pPr>
      <w:r w:rsidRPr="00597B35">
        <w:rPr>
          <w:rFonts w:ascii="Times New Roman" w:hAnsi="Times New Roman" w:cs="Times New Roman"/>
          <w:color w:val="000000"/>
        </w:rPr>
        <w:t>Реализуется оптимизационная модель внеурочной деятельности.</w:t>
      </w:r>
    </w:p>
    <w:p w14:paraId="2ABA6B3D" w14:textId="77777777" w:rsidR="00AF1EA3" w:rsidRPr="00597B35" w:rsidRDefault="00AF1EA3" w:rsidP="00AF1EA3">
      <w:pPr>
        <w:shd w:val="clear" w:color="auto" w:fill="FFFFFF"/>
        <w:rPr>
          <w:rFonts w:ascii="Times New Roman" w:hAnsi="Times New Roman" w:cs="Times New Roman"/>
          <w:color w:val="000000"/>
        </w:rPr>
      </w:pPr>
      <w:r w:rsidRPr="00597B35">
        <w:rPr>
          <w:rFonts w:ascii="Times New Roman" w:hAnsi="Times New Roman" w:cs="Times New Roman"/>
          <w:color w:val="000000"/>
        </w:rPr>
        <w:t>Внеурочная деятельность для обучающихся 5-9 классов организуется в объеме до 10 часов в неделю по следующим направлениям:</w:t>
      </w:r>
    </w:p>
    <w:p w14:paraId="4CB0C7A5" w14:textId="77777777" w:rsidR="00AF1EA3" w:rsidRPr="00597B35" w:rsidRDefault="00AF1EA3" w:rsidP="00AF1EA3">
      <w:pPr>
        <w:numPr>
          <w:ilvl w:val="0"/>
          <w:numId w:val="120"/>
        </w:numPr>
        <w:shd w:val="clear" w:color="auto" w:fill="FFFFFF"/>
        <w:spacing w:after="0" w:line="240" w:lineRule="auto"/>
        <w:rPr>
          <w:rFonts w:ascii="Times New Roman" w:hAnsi="Times New Roman" w:cs="Times New Roman"/>
          <w:color w:val="000000"/>
        </w:rPr>
      </w:pPr>
      <w:r w:rsidRPr="00597B35">
        <w:rPr>
          <w:rFonts w:ascii="Times New Roman" w:hAnsi="Times New Roman" w:cs="Times New Roman"/>
          <w:color w:val="000000"/>
        </w:rPr>
        <w:t>спортивно-оздоровительное</w:t>
      </w:r>
    </w:p>
    <w:p w14:paraId="34E7DF88" w14:textId="77777777" w:rsidR="00AF1EA3" w:rsidRPr="00597B35" w:rsidRDefault="00AF1EA3" w:rsidP="00AF1EA3">
      <w:pPr>
        <w:numPr>
          <w:ilvl w:val="0"/>
          <w:numId w:val="120"/>
        </w:numPr>
        <w:shd w:val="clear" w:color="auto" w:fill="FFFFFF"/>
        <w:spacing w:after="0" w:line="240" w:lineRule="auto"/>
        <w:rPr>
          <w:rFonts w:ascii="Times New Roman" w:hAnsi="Times New Roman" w:cs="Times New Roman"/>
          <w:color w:val="000000"/>
        </w:rPr>
      </w:pPr>
      <w:r w:rsidRPr="00597B35">
        <w:rPr>
          <w:rFonts w:ascii="Times New Roman" w:hAnsi="Times New Roman" w:cs="Times New Roman"/>
          <w:color w:val="000000"/>
        </w:rPr>
        <w:t>общекультурное</w:t>
      </w:r>
    </w:p>
    <w:p w14:paraId="3E772F09" w14:textId="77777777" w:rsidR="00AF1EA3" w:rsidRPr="00597B35" w:rsidRDefault="00AF1EA3" w:rsidP="00AF1EA3">
      <w:pPr>
        <w:numPr>
          <w:ilvl w:val="0"/>
          <w:numId w:val="120"/>
        </w:numPr>
        <w:shd w:val="clear" w:color="auto" w:fill="FFFFFF"/>
        <w:spacing w:after="0" w:line="240" w:lineRule="auto"/>
        <w:rPr>
          <w:rFonts w:ascii="Times New Roman" w:hAnsi="Times New Roman" w:cs="Times New Roman"/>
          <w:color w:val="000000"/>
        </w:rPr>
      </w:pPr>
      <w:r w:rsidRPr="00597B35">
        <w:rPr>
          <w:rFonts w:ascii="Times New Roman" w:hAnsi="Times New Roman" w:cs="Times New Roman"/>
          <w:color w:val="000000"/>
        </w:rPr>
        <w:t>общеинтеллектуальное</w:t>
      </w:r>
    </w:p>
    <w:p w14:paraId="7D5442CF" w14:textId="77777777" w:rsidR="00AF1EA3" w:rsidRPr="00597B35" w:rsidRDefault="00AF1EA3" w:rsidP="00AF1EA3">
      <w:pPr>
        <w:numPr>
          <w:ilvl w:val="0"/>
          <w:numId w:val="120"/>
        </w:numPr>
        <w:shd w:val="clear" w:color="auto" w:fill="FFFFFF"/>
        <w:spacing w:after="0" w:line="240" w:lineRule="auto"/>
        <w:rPr>
          <w:rFonts w:ascii="Times New Roman" w:hAnsi="Times New Roman" w:cs="Times New Roman"/>
          <w:color w:val="000000"/>
        </w:rPr>
      </w:pPr>
      <w:r w:rsidRPr="00597B35">
        <w:rPr>
          <w:rFonts w:ascii="Times New Roman" w:hAnsi="Times New Roman" w:cs="Times New Roman"/>
          <w:color w:val="000000"/>
        </w:rPr>
        <w:t>духовно-нравственное</w:t>
      </w:r>
    </w:p>
    <w:p w14:paraId="2493F789" w14:textId="77777777" w:rsidR="00AF1EA3" w:rsidRPr="00597B35" w:rsidRDefault="00AF1EA3" w:rsidP="00AF1EA3">
      <w:pPr>
        <w:numPr>
          <w:ilvl w:val="0"/>
          <w:numId w:val="120"/>
        </w:numPr>
        <w:shd w:val="clear" w:color="auto" w:fill="FFFFFF"/>
        <w:spacing w:after="0" w:line="240" w:lineRule="auto"/>
        <w:rPr>
          <w:rFonts w:ascii="Times New Roman" w:hAnsi="Times New Roman" w:cs="Times New Roman"/>
          <w:color w:val="000000"/>
        </w:rPr>
      </w:pPr>
      <w:r w:rsidRPr="00597B35">
        <w:rPr>
          <w:rFonts w:ascii="Times New Roman" w:hAnsi="Times New Roman" w:cs="Times New Roman"/>
          <w:color w:val="000000"/>
        </w:rPr>
        <w:t>социальное.</w:t>
      </w:r>
    </w:p>
    <w:p w14:paraId="5B8C11D1" w14:textId="77777777" w:rsidR="00AF1EA3" w:rsidRPr="00597B35" w:rsidRDefault="00AF1EA3" w:rsidP="00AF1EA3">
      <w:pPr>
        <w:shd w:val="clear" w:color="auto" w:fill="FFFFFF"/>
        <w:ind w:firstLine="567"/>
        <w:jc w:val="both"/>
        <w:rPr>
          <w:rFonts w:ascii="Times New Roman" w:hAnsi="Times New Roman" w:cs="Times New Roman"/>
          <w:color w:val="000000"/>
        </w:rPr>
      </w:pPr>
      <w:r w:rsidRPr="00597B35">
        <w:rPr>
          <w:rFonts w:ascii="Times New Roman" w:hAnsi="Times New Roman" w:cs="Times New Roman"/>
          <w:color w:val="000000"/>
        </w:rPr>
        <w:t>План внеурочной деятельности по направлениям АООП ООО для обучающихся с ЗПР соответствуют ООП ООО школы.</w:t>
      </w:r>
    </w:p>
    <w:p w14:paraId="279470F8" w14:textId="77777777" w:rsidR="00AF1EA3" w:rsidRPr="00597B35" w:rsidRDefault="00AF1EA3" w:rsidP="00AF1EA3">
      <w:pPr>
        <w:shd w:val="clear" w:color="auto" w:fill="FFFFFF"/>
        <w:jc w:val="both"/>
        <w:rPr>
          <w:rFonts w:ascii="Times New Roman" w:hAnsi="Times New Roman" w:cs="Times New Roman"/>
          <w:color w:val="000000"/>
        </w:rPr>
      </w:pPr>
      <w:r w:rsidRPr="00597B35">
        <w:rPr>
          <w:rFonts w:ascii="Times New Roman" w:hAnsi="Times New Roman" w:cs="Times New Roman"/>
          <w:color w:val="000000"/>
        </w:rPr>
        <w:t>Для обучающихся с ОВЗ (АООП ООО ЗПР) в соответствии с ФГОС ООО обучающихся с ОВЗ обязательной частью внеурочной деятельности является коррекционно-развивающая область.</w:t>
      </w:r>
    </w:p>
    <w:p w14:paraId="04BE9F1B" w14:textId="77777777" w:rsidR="00AF1EA3" w:rsidRPr="00597B35" w:rsidRDefault="00AF1EA3" w:rsidP="00AF1EA3">
      <w:pPr>
        <w:shd w:val="clear" w:color="auto" w:fill="FFFFFF"/>
        <w:ind w:firstLine="567"/>
        <w:jc w:val="both"/>
        <w:rPr>
          <w:rFonts w:ascii="Times New Roman" w:hAnsi="Times New Roman" w:cs="Times New Roman"/>
          <w:color w:val="000000"/>
        </w:rPr>
      </w:pPr>
      <w:r w:rsidRPr="00597B35">
        <w:rPr>
          <w:rFonts w:ascii="Times New Roman" w:hAnsi="Times New Roman" w:cs="Times New Roman"/>
          <w:b/>
          <w:i/>
          <w:color w:val="000000"/>
        </w:rPr>
        <w:t>Коррекционно-развивающая область</w:t>
      </w:r>
      <w:r w:rsidRPr="00597B35">
        <w:rPr>
          <w:rFonts w:ascii="Times New Roman" w:hAnsi="Times New Roman" w:cs="Times New Roman"/>
          <w:color w:val="000000"/>
        </w:rPr>
        <w:t xml:space="preserve"> поддерживает процесс освоения содержания АООП ООО,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3 часов), и являются обязательными. Содержание коррекционно-развивающей работы определяется на основе рекомендаций ПМПК.</w:t>
      </w:r>
    </w:p>
    <w:p w14:paraId="1FEA8D73" w14:textId="77777777" w:rsidR="00AF1EA3" w:rsidRPr="00597B35" w:rsidRDefault="00AF1EA3" w:rsidP="00AF1EA3">
      <w:pPr>
        <w:shd w:val="clear" w:color="auto" w:fill="FFFFFF"/>
        <w:ind w:firstLine="567"/>
        <w:jc w:val="both"/>
        <w:rPr>
          <w:rFonts w:ascii="Times New Roman" w:hAnsi="Times New Roman" w:cs="Times New Roman"/>
          <w:color w:val="000000"/>
        </w:rPr>
      </w:pPr>
      <w:r w:rsidRPr="00597B35">
        <w:rPr>
          <w:rFonts w:ascii="Times New Roman" w:hAnsi="Times New Roman" w:cs="Times New Roman"/>
          <w:color w:val="000000"/>
        </w:rPr>
        <w:t>Время, отведенное на внеурочную деятельность, включая коррекционно</w:t>
      </w:r>
      <w:r w:rsidRPr="00597B35">
        <w:rPr>
          <w:rFonts w:ascii="Times New Roman" w:hAnsi="Times New Roman" w:cs="Times New Roman"/>
          <w:color w:val="000000"/>
        </w:rPr>
        <w:softHyphen/>
        <w:t>-развивающую область, не учитывается при определении максимально допустимой недельной нагрузки обучающихся.</w:t>
      </w:r>
    </w:p>
    <w:p w14:paraId="044148ED" w14:textId="77777777" w:rsidR="00AF1EA3" w:rsidRPr="00597B35" w:rsidRDefault="00AF1EA3" w:rsidP="00AF1EA3">
      <w:pPr>
        <w:shd w:val="clear" w:color="auto" w:fill="FFFFFF"/>
        <w:ind w:firstLine="567"/>
        <w:jc w:val="both"/>
        <w:rPr>
          <w:rFonts w:ascii="Times New Roman" w:hAnsi="Times New Roman" w:cs="Times New Roman"/>
          <w:color w:val="000000"/>
        </w:rPr>
      </w:pPr>
      <w:r w:rsidRPr="00597B35">
        <w:rPr>
          <w:rFonts w:ascii="Times New Roman" w:hAnsi="Times New Roman" w:cs="Times New Roman"/>
          <w:color w:val="000000"/>
        </w:rPr>
        <w:t>Чередование учебной и внеурочной деятельности, включая коррекционно</w:t>
      </w:r>
      <w:r w:rsidRPr="00597B35">
        <w:rPr>
          <w:rFonts w:ascii="Times New Roman" w:hAnsi="Times New Roman" w:cs="Times New Roman"/>
          <w:color w:val="000000"/>
        </w:rPr>
        <w:softHyphen/>
        <w:t>развивающую область, ООП ООО определяет Школа.</w:t>
      </w:r>
    </w:p>
    <w:p w14:paraId="57975EE6" w14:textId="77777777" w:rsidR="00AF1EA3" w:rsidRPr="00597B35" w:rsidRDefault="00AF1EA3" w:rsidP="00AF1EA3">
      <w:pPr>
        <w:shd w:val="clear" w:color="auto" w:fill="FFFFFF"/>
        <w:ind w:firstLine="567"/>
        <w:jc w:val="both"/>
        <w:rPr>
          <w:rFonts w:ascii="Times New Roman" w:hAnsi="Times New Roman" w:cs="Times New Roman"/>
          <w:color w:val="000000"/>
        </w:rPr>
      </w:pPr>
      <w:r w:rsidRPr="00597B35">
        <w:rPr>
          <w:rFonts w:ascii="Times New Roman" w:hAnsi="Times New Roman" w:cs="Times New Roman"/>
          <w:color w:val="000000"/>
        </w:rPr>
        <w:t>Время, отводимое на внеурочную деятельность, включая коррекционно-развивающую область (до 10 часов в неделю).</w:t>
      </w:r>
    </w:p>
    <w:p w14:paraId="65207D3C" w14:textId="77777777" w:rsidR="00AF1EA3" w:rsidRPr="00597B35" w:rsidRDefault="00AF1EA3" w:rsidP="00AF1EA3">
      <w:pPr>
        <w:shd w:val="clear" w:color="auto" w:fill="FFFFFF"/>
        <w:ind w:firstLine="567"/>
        <w:jc w:val="both"/>
        <w:rPr>
          <w:rFonts w:ascii="Times New Roman" w:hAnsi="Times New Roman" w:cs="Times New Roman"/>
          <w:color w:val="000000"/>
        </w:rPr>
      </w:pPr>
      <w:r w:rsidRPr="00597B35">
        <w:rPr>
          <w:rFonts w:ascii="Times New Roman" w:hAnsi="Times New Roman" w:cs="Times New Roman"/>
          <w:b/>
          <w:bCs/>
          <w:color w:val="000000"/>
        </w:rPr>
        <w:t>В 5-9 классах по АООП ЗПР в коррекционно-развивающей области выделены часы следующих коррекционных курсов:</w:t>
      </w:r>
    </w:p>
    <w:p w14:paraId="2A716547" w14:textId="77777777" w:rsidR="00AF1EA3" w:rsidRPr="00597B35" w:rsidRDefault="00AF1EA3" w:rsidP="00AF1EA3">
      <w:pPr>
        <w:numPr>
          <w:ilvl w:val="0"/>
          <w:numId w:val="121"/>
        </w:numPr>
        <w:shd w:val="clear" w:color="auto" w:fill="FFFFFF"/>
        <w:spacing w:after="0" w:line="240" w:lineRule="auto"/>
        <w:jc w:val="both"/>
        <w:rPr>
          <w:rFonts w:ascii="Times New Roman" w:hAnsi="Times New Roman" w:cs="Times New Roman"/>
          <w:color w:val="000000"/>
        </w:rPr>
      </w:pPr>
      <w:r w:rsidRPr="00597B35">
        <w:rPr>
          <w:rFonts w:ascii="Times New Roman" w:hAnsi="Times New Roman" w:cs="Times New Roman"/>
          <w:color w:val="000000"/>
        </w:rPr>
        <w:t xml:space="preserve">Коррекционно-развивающие занятия по русскому языку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 овладения орфографическими, каллиграфическими навыками. </w:t>
      </w:r>
    </w:p>
    <w:p w14:paraId="5B471FA5" w14:textId="77777777" w:rsidR="00AF1EA3" w:rsidRPr="00597B35" w:rsidRDefault="00AF1EA3" w:rsidP="00AF1EA3">
      <w:pPr>
        <w:numPr>
          <w:ilvl w:val="0"/>
          <w:numId w:val="121"/>
        </w:numPr>
        <w:shd w:val="clear" w:color="auto" w:fill="FFFFFF"/>
        <w:spacing w:after="0" w:line="240" w:lineRule="auto"/>
        <w:jc w:val="both"/>
        <w:rPr>
          <w:rFonts w:ascii="Times New Roman" w:hAnsi="Times New Roman" w:cs="Times New Roman"/>
          <w:color w:val="000000"/>
        </w:rPr>
      </w:pPr>
      <w:r w:rsidRPr="00597B35">
        <w:rPr>
          <w:rFonts w:ascii="Times New Roman" w:hAnsi="Times New Roman" w:cs="Times New Roman"/>
          <w:color w:val="000000"/>
        </w:rPr>
        <w:t>Логопедические коррекционно-развивающие занятия -1 час по профилактике дисграфии, развитию графомоторных навыков с целью формирования навыков письменной речи;</w:t>
      </w:r>
    </w:p>
    <w:p w14:paraId="5295E863" w14:textId="77777777" w:rsidR="00AF1EA3" w:rsidRDefault="00AF1EA3" w:rsidP="00AF1EA3">
      <w:pPr>
        <w:numPr>
          <w:ilvl w:val="0"/>
          <w:numId w:val="121"/>
        </w:numPr>
        <w:shd w:val="clear" w:color="auto" w:fill="FFFFFF"/>
        <w:spacing w:after="0" w:line="240" w:lineRule="auto"/>
        <w:jc w:val="both"/>
        <w:rPr>
          <w:rFonts w:ascii="Times New Roman" w:hAnsi="Times New Roman" w:cs="Times New Roman"/>
          <w:color w:val="000000"/>
        </w:rPr>
      </w:pPr>
      <w:r w:rsidRPr="00597B35">
        <w:rPr>
          <w:rFonts w:ascii="Times New Roman" w:hAnsi="Times New Roman" w:cs="Times New Roman"/>
          <w:color w:val="000000"/>
        </w:rPr>
        <w:t>Коррекционно-развивающие занятия по математике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w:t>
      </w:r>
    </w:p>
    <w:p w14:paraId="5C0109EF" w14:textId="77777777" w:rsidR="00544C92" w:rsidRPr="00597B35" w:rsidRDefault="00544C92" w:rsidP="00544C92">
      <w:pPr>
        <w:numPr>
          <w:ilvl w:val="0"/>
          <w:numId w:val="121"/>
        </w:numPr>
        <w:shd w:val="clear" w:color="auto" w:fill="FFFFFF"/>
        <w:spacing w:after="0" w:line="240" w:lineRule="auto"/>
        <w:jc w:val="both"/>
        <w:rPr>
          <w:rFonts w:ascii="Times New Roman" w:hAnsi="Times New Roman" w:cs="Times New Roman"/>
          <w:color w:val="000000"/>
        </w:rPr>
      </w:pPr>
      <w:r w:rsidRPr="00597B35">
        <w:rPr>
          <w:rFonts w:ascii="Times New Roman" w:hAnsi="Times New Roman" w:cs="Times New Roman"/>
          <w:color w:val="000000"/>
        </w:rPr>
        <w:t>Коррекционно-ра</w:t>
      </w:r>
      <w:r>
        <w:rPr>
          <w:rFonts w:ascii="Times New Roman" w:hAnsi="Times New Roman" w:cs="Times New Roman"/>
          <w:color w:val="000000"/>
        </w:rPr>
        <w:t>звивающие занятия по психологии</w:t>
      </w:r>
      <w:r w:rsidRPr="00597B35">
        <w:rPr>
          <w:rFonts w:ascii="Times New Roman" w:hAnsi="Times New Roman" w:cs="Times New Roman"/>
          <w:color w:val="000000"/>
        </w:rPr>
        <w:t>- 1 час</w:t>
      </w:r>
      <w:r w:rsidR="0038610A">
        <w:rPr>
          <w:rFonts w:ascii="Times New Roman" w:hAnsi="Times New Roman" w:cs="Times New Roman"/>
          <w:color w:val="000000"/>
        </w:rPr>
        <w:t xml:space="preserve"> с целью коррекционно-развивающей работы по формированию функций планирования, программирования и контроля. По развитию мыслительной и мнемической деятельности, коммуникативных навыков детей.</w:t>
      </w:r>
    </w:p>
    <w:p w14:paraId="2EE70C36" w14:textId="77777777" w:rsidR="00AF1EA3" w:rsidRPr="00597B35" w:rsidRDefault="00AF1EA3" w:rsidP="00AF1EA3">
      <w:pPr>
        <w:shd w:val="clear" w:color="auto" w:fill="FFFFFF"/>
        <w:rPr>
          <w:rFonts w:ascii="Times New Roman" w:hAnsi="Times New Roman" w:cs="Times New Roman"/>
          <w:color w:val="000000"/>
        </w:rPr>
      </w:pPr>
    </w:p>
    <w:p w14:paraId="70CC4D27" w14:textId="77777777" w:rsidR="00597B35" w:rsidRPr="00597B35" w:rsidRDefault="00597B35" w:rsidP="00597B35">
      <w:pPr>
        <w:spacing w:after="0" w:line="240" w:lineRule="auto"/>
        <w:ind w:firstLine="567"/>
        <w:jc w:val="center"/>
        <w:rPr>
          <w:rFonts w:ascii="Times New Roman" w:eastAsia="Times New Roman" w:hAnsi="Times New Roman" w:cs="Times New Roman"/>
          <w:b/>
          <w:spacing w:val="-1"/>
          <w:sz w:val="24"/>
          <w:szCs w:val="24"/>
        </w:rPr>
      </w:pPr>
    </w:p>
    <w:p w14:paraId="68B8D3B1" w14:textId="77777777" w:rsidR="009B4FA2" w:rsidRDefault="009B4FA2" w:rsidP="00597B35">
      <w:pPr>
        <w:spacing w:after="0" w:line="240" w:lineRule="auto"/>
        <w:ind w:firstLine="567"/>
        <w:jc w:val="center"/>
        <w:rPr>
          <w:rFonts w:ascii="Times New Roman" w:eastAsia="Times New Roman" w:hAnsi="Times New Roman" w:cs="Times New Roman"/>
          <w:b/>
          <w:spacing w:val="-1"/>
          <w:sz w:val="24"/>
          <w:szCs w:val="24"/>
        </w:rPr>
      </w:pPr>
    </w:p>
    <w:p w14:paraId="159E1754" w14:textId="77777777" w:rsidR="009B4FA2" w:rsidRDefault="009B4FA2" w:rsidP="00597B35">
      <w:pPr>
        <w:spacing w:after="0" w:line="240" w:lineRule="auto"/>
        <w:ind w:firstLine="567"/>
        <w:jc w:val="center"/>
        <w:rPr>
          <w:rFonts w:ascii="Times New Roman" w:eastAsia="Times New Roman" w:hAnsi="Times New Roman" w:cs="Times New Roman"/>
          <w:b/>
          <w:spacing w:val="-1"/>
          <w:sz w:val="24"/>
          <w:szCs w:val="24"/>
        </w:rPr>
      </w:pPr>
    </w:p>
    <w:p w14:paraId="6CF1A5D0" w14:textId="77777777" w:rsidR="00544C92" w:rsidRDefault="00544C92" w:rsidP="00597B35">
      <w:pPr>
        <w:spacing w:after="0" w:line="240" w:lineRule="auto"/>
        <w:ind w:firstLine="567"/>
        <w:jc w:val="center"/>
        <w:rPr>
          <w:rFonts w:ascii="Times New Roman" w:eastAsia="Times New Roman" w:hAnsi="Times New Roman" w:cs="Times New Roman"/>
          <w:b/>
          <w:spacing w:val="-1"/>
          <w:sz w:val="24"/>
          <w:szCs w:val="24"/>
        </w:rPr>
      </w:pPr>
    </w:p>
    <w:p w14:paraId="0D731487" w14:textId="77777777" w:rsidR="00544C92" w:rsidRDefault="00544C92" w:rsidP="00597B35">
      <w:pPr>
        <w:spacing w:after="0" w:line="240" w:lineRule="auto"/>
        <w:ind w:firstLine="567"/>
        <w:jc w:val="center"/>
        <w:rPr>
          <w:rFonts w:ascii="Times New Roman" w:eastAsia="Times New Roman" w:hAnsi="Times New Roman" w:cs="Times New Roman"/>
          <w:b/>
          <w:spacing w:val="-1"/>
          <w:sz w:val="24"/>
          <w:szCs w:val="24"/>
        </w:rPr>
      </w:pPr>
    </w:p>
    <w:p w14:paraId="12E72B2E" w14:textId="77777777" w:rsidR="00544C92" w:rsidRDefault="00597B35" w:rsidP="00544C92">
      <w:pPr>
        <w:spacing w:after="0" w:line="240" w:lineRule="auto"/>
        <w:ind w:firstLine="567"/>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План внеурочной деятельности</w:t>
      </w:r>
    </w:p>
    <w:p w14:paraId="497036A9" w14:textId="77777777" w:rsidR="00544C92" w:rsidRDefault="00597B35" w:rsidP="00544C92">
      <w:pPr>
        <w:spacing w:after="0" w:line="240" w:lineRule="auto"/>
        <w:ind w:firstLine="567"/>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Основное общее образование 5 – 9 классы</w:t>
      </w:r>
      <w:r>
        <w:rPr>
          <w:rFonts w:ascii="Times New Roman" w:eastAsia="Times New Roman" w:hAnsi="Times New Roman" w:cs="Times New Roman"/>
          <w:b/>
          <w:spacing w:val="-1"/>
          <w:sz w:val="24"/>
          <w:szCs w:val="24"/>
        </w:rPr>
        <w:t xml:space="preserve"> АООП обучающихся с ЗПР 2019-2020 уч.го</w:t>
      </w:r>
    </w:p>
    <w:p w14:paraId="70EDDF03" w14:textId="77777777" w:rsidR="00597B35" w:rsidRPr="00597B35" w:rsidRDefault="00597B35" w:rsidP="00544C92">
      <w:pPr>
        <w:spacing w:after="0" w:line="240" w:lineRule="auto"/>
        <w:ind w:firstLine="567"/>
        <w:jc w:val="center"/>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д.</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9"/>
        <w:gridCol w:w="2967"/>
        <w:gridCol w:w="883"/>
        <w:gridCol w:w="709"/>
        <w:gridCol w:w="709"/>
        <w:gridCol w:w="708"/>
        <w:gridCol w:w="993"/>
        <w:gridCol w:w="992"/>
      </w:tblGrid>
      <w:tr w:rsidR="00597B35" w:rsidRPr="00597B35" w14:paraId="4C4CC8D2" w14:textId="77777777" w:rsidTr="009B4FA2">
        <w:trPr>
          <w:trHeight w:val="573"/>
        </w:trPr>
        <w:tc>
          <w:tcPr>
            <w:tcW w:w="2529" w:type="dxa"/>
            <w:vMerge w:val="restart"/>
            <w:vAlign w:val="center"/>
          </w:tcPr>
          <w:p w14:paraId="70916C53" w14:textId="77777777" w:rsidR="00597B35" w:rsidRPr="00597B35" w:rsidRDefault="00597B35" w:rsidP="00597B35">
            <w:pPr>
              <w:spacing w:after="0" w:line="240" w:lineRule="auto"/>
              <w:jc w:val="center"/>
              <w:rPr>
                <w:rFonts w:ascii="Times New Roman" w:eastAsia="Times New Roman" w:hAnsi="Times New Roman" w:cs="Times New Roman"/>
                <w:b/>
                <w:bCs/>
                <w:sz w:val="24"/>
                <w:szCs w:val="24"/>
              </w:rPr>
            </w:pPr>
            <w:r w:rsidRPr="00597B35">
              <w:rPr>
                <w:rFonts w:ascii="Times New Roman" w:eastAsia="Times New Roman" w:hAnsi="Times New Roman" w:cs="Times New Roman"/>
                <w:b/>
                <w:bCs/>
                <w:sz w:val="24"/>
                <w:szCs w:val="24"/>
              </w:rPr>
              <w:t>Направления развития личности</w:t>
            </w:r>
          </w:p>
        </w:tc>
        <w:tc>
          <w:tcPr>
            <w:tcW w:w="2967" w:type="dxa"/>
            <w:vMerge w:val="restart"/>
            <w:vAlign w:val="center"/>
          </w:tcPr>
          <w:p w14:paraId="15F59E45" w14:textId="77777777" w:rsidR="00597B35" w:rsidRPr="00597B35" w:rsidRDefault="00597B35" w:rsidP="00597B35">
            <w:pPr>
              <w:spacing w:after="0" w:line="240" w:lineRule="auto"/>
              <w:jc w:val="center"/>
              <w:rPr>
                <w:rFonts w:ascii="Times New Roman" w:eastAsia="Times New Roman" w:hAnsi="Times New Roman" w:cs="Times New Roman"/>
                <w:b/>
                <w:bCs/>
                <w:sz w:val="24"/>
                <w:szCs w:val="24"/>
              </w:rPr>
            </w:pPr>
            <w:r w:rsidRPr="00597B35">
              <w:rPr>
                <w:rFonts w:ascii="Times New Roman" w:eastAsia="Times New Roman" w:hAnsi="Times New Roman" w:cs="Times New Roman"/>
                <w:b/>
                <w:bCs/>
                <w:sz w:val="24"/>
                <w:szCs w:val="24"/>
              </w:rPr>
              <w:t>Название</w:t>
            </w:r>
          </w:p>
          <w:p w14:paraId="0AC5891F" w14:textId="77777777" w:rsidR="00597B35" w:rsidRPr="00597B35" w:rsidRDefault="00597B35" w:rsidP="00597B35">
            <w:pPr>
              <w:spacing w:after="0" w:line="240" w:lineRule="auto"/>
              <w:jc w:val="center"/>
              <w:rPr>
                <w:rFonts w:ascii="Times New Roman" w:eastAsia="Times New Roman" w:hAnsi="Times New Roman" w:cs="Times New Roman"/>
                <w:b/>
                <w:bCs/>
                <w:sz w:val="24"/>
                <w:szCs w:val="24"/>
              </w:rPr>
            </w:pPr>
            <w:r w:rsidRPr="00597B35">
              <w:rPr>
                <w:rFonts w:ascii="Times New Roman" w:eastAsia="Times New Roman" w:hAnsi="Times New Roman" w:cs="Times New Roman"/>
                <w:b/>
                <w:bCs/>
                <w:sz w:val="24"/>
                <w:szCs w:val="24"/>
              </w:rPr>
              <w:t>программы</w:t>
            </w:r>
          </w:p>
        </w:tc>
        <w:tc>
          <w:tcPr>
            <w:tcW w:w="4002" w:type="dxa"/>
            <w:gridSpan w:val="5"/>
          </w:tcPr>
          <w:p w14:paraId="572A2BBF" w14:textId="77777777" w:rsidR="00597B35" w:rsidRPr="00597B35" w:rsidRDefault="00597B35" w:rsidP="00597B35">
            <w:pPr>
              <w:spacing w:after="0" w:line="240" w:lineRule="auto"/>
              <w:ind w:right="-144" w:hanging="108"/>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b/>
                <w:sz w:val="24"/>
                <w:szCs w:val="24"/>
              </w:rPr>
              <w:t>Количество часов в неделю</w:t>
            </w:r>
          </w:p>
        </w:tc>
        <w:tc>
          <w:tcPr>
            <w:tcW w:w="992" w:type="dxa"/>
          </w:tcPr>
          <w:p w14:paraId="07DD3527" w14:textId="77777777" w:rsidR="00597B35" w:rsidRPr="00597B35" w:rsidRDefault="00597B35" w:rsidP="00597B35">
            <w:pPr>
              <w:spacing w:after="0" w:line="240" w:lineRule="auto"/>
              <w:ind w:right="-144" w:hanging="108"/>
              <w:jc w:val="center"/>
              <w:rPr>
                <w:rFonts w:ascii="Times New Roman" w:eastAsia="Times New Roman" w:hAnsi="Times New Roman" w:cs="Times New Roman"/>
                <w:b/>
                <w:bCs/>
                <w:sz w:val="24"/>
                <w:szCs w:val="24"/>
              </w:rPr>
            </w:pPr>
            <w:r w:rsidRPr="00597B35">
              <w:rPr>
                <w:rFonts w:ascii="Times New Roman" w:eastAsia="Times New Roman" w:hAnsi="Times New Roman" w:cs="Times New Roman"/>
                <w:b/>
                <w:bCs/>
                <w:sz w:val="24"/>
                <w:szCs w:val="24"/>
              </w:rPr>
              <w:t>Всего</w:t>
            </w:r>
          </w:p>
        </w:tc>
      </w:tr>
      <w:tr w:rsidR="00597B35" w:rsidRPr="00597B35" w14:paraId="73454600" w14:textId="77777777" w:rsidTr="009B4FA2">
        <w:trPr>
          <w:trHeight w:val="606"/>
        </w:trPr>
        <w:tc>
          <w:tcPr>
            <w:tcW w:w="2529" w:type="dxa"/>
            <w:vMerge/>
          </w:tcPr>
          <w:p w14:paraId="38C10E36"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2967" w:type="dxa"/>
            <w:vMerge/>
          </w:tcPr>
          <w:p w14:paraId="614AF300"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883" w:type="dxa"/>
            <w:vAlign w:val="center"/>
          </w:tcPr>
          <w:p w14:paraId="1359287C" w14:textId="77777777" w:rsidR="00597B35" w:rsidRPr="00597B35" w:rsidRDefault="00597B35" w:rsidP="00597B35">
            <w:pPr>
              <w:spacing w:after="0" w:line="240" w:lineRule="auto"/>
              <w:jc w:val="center"/>
              <w:rPr>
                <w:rFonts w:ascii="Times New Roman" w:eastAsia="Times New Roman" w:hAnsi="Times New Roman" w:cs="Times New Roman"/>
                <w:b/>
                <w:bCs/>
                <w:sz w:val="24"/>
                <w:szCs w:val="24"/>
              </w:rPr>
            </w:pPr>
          </w:p>
          <w:p w14:paraId="5E72DC96" w14:textId="77777777" w:rsidR="00597B35" w:rsidRPr="00597B35" w:rsidRDefault="00597B35" w:rsidP="00597B35">
            <w:pPr>
              <w:spacing w:after="0" w:line="240" w:lineRule="auto"/>
              <w:jc w:val="center"/>
              <w:rPr>
                <w:rFonts w:ascii="Times New Roman" w:eastAsia="Times New Roman" w:hAnsi="Times New Roman" w:cs="Times New Roman"/>
                <w:b/>
                <w:bCs/>
                <w:sz w:val="24"/>
                <w:szCs w:val="24"/>
              </w:rPr>
            </w:pPr>
            <w:r w:rsidRPr="00597B35">
              <w:rPr>
                <w:rFonts w:ascii="Times New Roman" w:eastAsia="Times New Roman" w:hAnsi="Times New Roman" w:cs="Times New Roman"/>
                <w:b/>
                <w:bCs/>
                <w:sz w:val="24"/>
                <w:szCs w:val="24"/>
              </w:rPr>
              <w:t xml:space="preserve">5  </w:t>
            </w:r>
          </w:p>
          <w:p w14:paraId="77854187" w14:textId="77777777" w:rsidR="00597B35" w:rsidRPr="00597B35" w:rsidRDefault="00597B35" w:rsidP="00597B35">
            <w:pPr>
              <w:spacing w:after="0" w:line="240" w:lineRule="auto"/>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 xml:space="preserve"> </w:t>
            </w:r>
          </w:p>
        </w:tc>
        <w:tc>
          <w:tcPr>
            <w:tcW w:w="709" w:type="dxa"/>
          </w:tcPr>
          <w:p w14:paraId="4E2FCC7B" w14:textId="77777777" w:rsidR="00597B35" w:rsidRPr="00597B35" w:rsidRDefault="00597B35" w:rsidP="00597B35">
            <w:pPr>
              <w:spacing w:after="0" w:line="240" w:lineRule="auto"/>
              <w:jc w:val="center"/>
              <w:rPr>
                <w:rFonts w:ascii="Times New Roman" w:eastAsia="Times New Roman" w:hAnsi="Times New Roman" w:cs="Times New Roman"/>
                <w:b/>
                <w:spacing w:val="-1"/>
                <w:sz w:val="24"/>
                <w:szCs w:val="24"/>
              </w:rPr>
            </w:pPr>
          </w:p>
          <w:p w14:paraId="1AC46F04" w14:textId="77777777" w:rsidR="00597B35" w:rsidRPr="00597B35" w:rsidRDefault="00597B35" w:rsidP="00597B35">
            <w:pPr>
              <w:spacing w:after="0" w:line="240" w:lineRule="auto"/>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6</w:t>
            </w:r>
          </w:p>
        </w:tc>
        <w:tc>
          <w:tcPr>
            <w:tcW w:w="709" w:type="dxa"/>
            <w:vAlign w:val="center"/>
          </w:tcPr>
          <w:p w14:paraId="7CE3A83E" w14:textId="77777777" w:rsidR="00597B35" w:rsidRPr="00597B35" w:rsidRDefault="00597B35" w:rsidP="00597B35">
            <w:pPr>
              <w:spacing w:after="0" w:line="240" w:lineRule="auto"/>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6-7</w:t>
            </w:r>
          </w:p>
        </w:tc>
        <w:tc>
          <w:tcPr>
            <w:tcW w:w="708" w:type="dxa"/>
          </w:tcPr>
          <w:p w14:paraId="44BA50C7" w14:textId="77777777" w:rsidR="00597B35" w:rsidRPr="00597B35" w:rsidRDefault="00597B35" w:rsidP="00597B35">
            <w:pPr>
              <w:spacing w:after="0" w:line="240" w:lineRule="auto"/>
              <w:jc w:val="center"/>
              <w:rPr>
                <w:rFonts w:ascii="Times New Roman" w:eastAsia="Times New Roman" w:hAnsi="Times New Roman" w:cs="Times New Roman"/>
                <w:b/>
                <w:spacing w:val="-1"/>
                <w:sz w:val="24"/>
                <w:szCs w:val="24"/>
              </w:rPr>
            </w:pPr>
          </w:p>
          <w:p w14:paraId="3AB9BEAE" w14:textId="77777777" w:rsidR="00597B35" w:rsidRPr="00597B35" w:rsidRDefault="00597B35" w:rsidP="00597B35">
            <w:pPr>
              <w:spacing w:after="0" w:line="240" w:lineRule="auto"/>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 xml:space="preserve">8 </w:t>
            </w:r>
          </w:p>
        </w:tc>
        <w:tc>
          <w:tcPr>
            <w:tcW w:w="993" w:type="dxa"/>
          </w:tcPr>
          <w:p w14:paraId="02D4F1A1" w14:textId="77777777" w:rsidR="00597B35" w:rsidRPr="00597B35" w:rsidRDefault="00597B35" w:rsidP="00597B35">
            <w:pPr>
              <w:spacing w:after="0" w:line="240" w:lineRule="auto"/>
              <w:jc w:val="center"/>
              <w:rPr>
                <w:rFonts w:ascii="Times New Roman" w:eastAsia="Times New Roman" w:hAnsi="Times New Roman" w:cs="Times New Roman"/>
                <w:b/>
                <w:spacing w:val="-1"/>
                <w:sz w:val="24"/>
                <w:szCs w:val="24"/>
              </w:rPr>
            </w:pPr>
          </w:p>
          <w:p w14:paraId="3E466DDA" w14:textId="77777777" w:rsidR="00597B35" w:rsidRPr="00597B35" w:rsidRDefault="00597B35" w:rsidP="00597B35">
            <w:pPr>
              <w:spacing w:after="0" w:line="240" w:lineRule="auto"/>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9</w:t>
            </w:r>
          </w:p>
        </w:tc>
        <w:tc>
          <w:tcPr>
            <w:tcW w:w="992" w:type="dxa"/>
          </w:tcPr>
          <w:p w14:paraId="2EF11F29"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r>
      <w:tr w:rsidR="00597B35" w:rsidRPr="00597B35" w14:paraId="61406F3C" w14:textId="77777777" w:rsidTr="0051295B">
        <w:trPr>
          <w:trHeight w:val="698"/>
        </w:trPr>
        <w:tc>
          <w:tcPr>
            <w:tcW w:w="2529" w:type="dxa"/>
            <w:vMerge w:val="restart"/>
            <w:vAlign w:val="center"/>
          </w:tcPr>
          <w:p w14:paraId="439B7399"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z w:val="24"/>
                <w:szCs w:val="24"/>
              </w:rPr>
              <w:t>Общеинтел-лектуальное</w:t>
            </w:r>
          </w:p>
        </w:tc>
        <w:tc>
          <w:tcPr>
            <w:tcW w:w="2967" w:type="dxa"/>
            <w:vAlign w:val="center"/>
          </w:tcPr>
          <w:p w14:paraId="3DAE8954" w14:textId="77777777" w:rsidR="00597B35" w:rsidRPr="00597B35" w:rsidRDefault="00597B35" w:rsidP="00597B35">
            <w:pPr>
              <w:spacing w:after="0" w:line="240" w:lineRule="auto"/>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«Весёлая грамматика английского языка»</w:t>
            </w:r>
          </w:p>
        </w:tc>
        <w:tc>
          <w:tcPr>
            <w:tcW w:w="883" w:type="dxa"/>
          </w:tcPr>
          <w:p w14:paraId="6BD71FB3"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p w14:paraId="36E7FB1B"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Pr>
          <w:p w14:paraId="7C9915FE"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Pr>
          <w:p w14:paraId="17EDB3A7"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p w14:paraId="1511C33F"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8" w:type="dxa"/>
          </w:tcPr>
          <w:p w14:paraId="657BF67D"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3" w:type="dxa"/>
          </w:tcPr>
          <w:p w14:paraId="5FAC18DD"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2" w:type="dxa"/>
          </w:tcPr>
          <w:p w14:paraId="6842AF00"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r>
      <w:tr w:rsidR="00597B35" w:rsidRPr="00597B35" w14:paraId="57A4B401" w14:textId="77777777" w:rsidTr="0051295B">
        <w:trPr>
          <w:trHeight w:val="301"/>
        </w:trPr>
        <w:tc>
          <w:tcPr>
            <w:tcW w:w="2529" w:type="dxa"/>
            <w:vMerge/>
            <w:vAlign w:val="center"/>
          </w:tcPr>
          <w:p w14:paraId="7FF841A3"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p>
        </w:tc>
        <w:tc>
          <w:tcPr>
            <w:tcW w:w="2967" w:type="dxa"/>
            <w:vAlign w:val="center"/>
          </w:tcPr>
          <w:p w14:paraId="71FAF92E" w14:textId="77777777" w:rsidR="00597B35" w:rsidRPr="00597B35" w:rsidRDefault="00597B35" w:rsidP="00597B35">
            <w:pPr>
              <w:spacing w:after="0" w:line="240" w:lineRule="auto"/>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Финансовая грамотность</w:t>
            </w:r>
          </w:p>
        </w:tc>
        <w:tc>
          <w:tcPr>
            <w:tcW w:w="883" w:type="dxa"/>
            <w:tcBorders>
              <w:bottom w:val="single" w:sz="4" w:space="0" w:color="auto"/>
            </w:tcBorders>
          </w:tcPr>
          <w:p w14:paraId="44365A5D"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Borders>
              <w:bottom w:val="single" w:sz="4" w:space="0" w:color="auto"/>
            </w:tcBorders>
          </w:tcPr>
          <w:p w14:paraId="743576FA"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Borders>
              <w:bottom w:val="single" w:sz="4" w:space="0" w:color="auto"/>
            </w:tcBorders>
          </w:tcPr>
          <w:p w14:paraId="422242D1"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8" w:type="dxa"/>
            <w:tcBorders>
              <w:bottom w:val="single" w:sz="4" w:space="0" w:color="auto"/>
            </w:tcBorders>
          </w:tcPr>
          <w:p w14:paraId="376A1847"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c>
          <w:tcPr>
            <w:tcW w:w="993" w:type="dxa"/>
            <w:tcBorders>
              <w:bottom w:val="single" w:sz="4" w:space="0" w:color="auto"/>
            </w:tcBorders>
          </w:tcPr>
          <w:p w14:paraId="7C323926"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2" w:type="dxa"/>
            <w:tcBorders>
              <w:bottom w:val="single" w:sz="4" w:space="0" w:color="auto"/>
            </w:tcBorders>
          </w:tcPr>
          <w:p w14:paraId="2DC77372"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r>
      <w:tr w:rsidR="00597B35" w:rsidRPr="00597B35" w14:paraId="55A6E63A" w14:textId="77777777" w:rsidTr="0051295B">
        <w:trPr>
          <w:trHeight w:val="811"/>
        </w:trPr>
        <w:tc>
          <w:tcPr>
            <w:tcW w:w="2529" w:type="dxa"/>
            <w:vMerge w:val="restart"/>
            <w:vAlign w:val="center"/>
          </w:tcPr>
          <w:p w14:paraId="649A712A"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z w:val="24"/>
                <w:szCs w:val="24"/>
              </w:rPr>
              <w:t>Духовно- нравственное Общекультурное</w:t>
            </w:r>
          </w:p>
        </w:tc>
        <w:tc>
          <w:tcPr>
            <w:tcW w:w="2967" w:type="dxa"/>
            <w:tcBorders>
              <w:bottom w:val="single" w:sz="4" w:space="0" w:color="auto"/>
            </w:tcBorders>
            <w:vAlign w:val="center"/>
          </w:tcPr>
          <w:p w14:paraId="13F43A31" w14:textId="77777777" w:rsidR="00597B35" w:rsidRPr="00597B35" w:rsidRDefault="00597B35" w:rsidP="00597B35">
            <w:pPr>
              <w:spacing w:after="0" w:line="240" w:lineRule="auto"/>
              <w:rPr>
                <w:rFonts w:ascii="Times New Roman" w:eastAsia="Times New Roman" w:hAnsi="Times New Roman" w:cs="Times New Roman"/>
                <w:spacing w:val="-1"/>
                <w:sz w:val="24"/>
                <w:szCs w:val="24"/>
              </w:rPr>
            </w:pPr>
            <w:r w:rsidRPr="00597B35">
              <w:rPr>
                <w:rFonts w:ascii="Times New Roman" w:eastAsia="Times New Roman" w:hAnsi="Times New Roman" w:cs="Times New Roman"/>
                <w:sz w:val="24"/>
                <w:szCs w:val="24"/>
              </w:rPr>
              <w:t>ОДНК</w:t>
            </w:r>
          </w:p>
        </w:tc>
        <w:tc>
          <w:tcPr>
            <w:tcW w:w="883" w:type="dxa"/>
            <w:tcBorders>
              <w:top w:val="single" w:sz="4" w:space="0" w:color="auto"/>
              <w:bottom w:val="single" w:sz="4" w:space="0" w:color="auto"/>
            </w:tcBorders>
            <w:vAlign w:val="center"/>
          </w:tcPr>
          <w:p w14:paraId="1B692CCA"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p w14:paraId="2CE803B2"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Borders>
              <w:top w:val="single" w:sz="4" w:space="0" w:color="auto"/>
              <w:bottom w:val="single" w:sz="4" w:space="0" w:color="auto"/>
            </w:tcBorders>
          </w:tcPr>
          <w:p w14:paraId="5BE293FC"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Borders>
              <w:top w:val="single" w:sz="4" w:space="0" w:color="auto"/>
              <w:bottom w:val="single" w:sz="4" w:space="0" w:color="auto"/>
            </w:tcBorders>
            <w:vAlign w:val="center"/>
          </w:tcPr>
          <w:p w14:paraId="1E541FF6"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p w14:paraId="1C5AEC0C"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8" w:type="dxa"/>
            <w:tcBorders>
              <w:top w:val="single" w:sz="4" w:space="0" w:color="auto"/>
              <w:bottom w:val="single" w:sz="4" w:space="0" w:color="auto"/>
            </w:tcBorders>
          </w:tcPr>
          <w:p w14:paraId="671E4D5E"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c>
          <w:tcPr>
            <w:tcW w:w="993" w:type="dxa"/>
            <w:tcBorders>
              <w:top w:val="single" w:sz="4" w:space="0" w:color="auto"/>
              <w:bottom w:val="single" w:sz="4" w:space="0" w:color="auto"/>
            </w:tcBorders>
          </w:tcPr>
          <w:p w14:paraId="108AF428"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c>
          <w:tcPr>
            <w:tcW w:w="992" w:type="dxa"/>
            <w:tcBorders>
              <w:top w:val="single" w:sz="4" w:space="0" w:color="auto"/>
              <w:bottom w:val="single" w:sz="4" w:space="0" w:color="auto"/>
            </w:tcBorders>
          </w:tcPr>
          <w:p w14:paraId="3DC55050"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4</w:t>
            </w:r>
          </w:p>
        </w:tc>
      </w:tr>
      <w:tr w:rsidR="00597B35" w:rsidRPr="00597B35" w14:paraId="5C0C80B5" w14:textId="77777777" w:rsidTr="0051295B">
        <w:trPr>
          <w:trHeight w:val="632"/>
        </w:trPr>
        <w:tc>
          <w:tcPr>
            <w:tcW w:w="2529" w:type="dxa"/>
            <w:vMerge/>
            <w:vAlign w:val="center"/>
          </w:tcPr>
          <w:p w14:paraId="7EDB1EC0"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p>
        </w:tc>
        <w:tc>
          <w:tcPr>
            <w:tcW w:w="2967" w:type="dxa"/>
            <w:vAlign w:val="center"/>
          </w:tcPr>
          <w:p w14:paraId="3737AA3B" w14:textId="77777777" w:rsidR="00597B35" w:rsidRPr="00597B35" w:rsidRDefault="00597B35" w:rsidP="00597B35">
            <w:pPr>
              <w:spacing w:after="0" w:line="240" w:lineRule="auto"/>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Моя родина – Орловский край.</w:t>
            </w:r>
          </w:p>
        </w:tc>
        <w:tc>
          <w:tcPr>
            <w:tcW w:w="883" w:type="dxa"/>
            <w:tcBorders>
              <w:top w:val="nil"/>
            </w:tcBorders>
            <w:vAlign w:val="center"/>
          </w:tcPr>
          <w:p w14:paraId="6D8A6449"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Borders>
              <w:top w:val="nil"/>
            </w:tcBorders>
          </w:tcPr>
          <w:p w14:paraId="71362FF7"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p w14:paraId="46DB02DA"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c>
          <w:tcPr>
            <w:tcW w:w="709" w:type="dxa"/>
            <w:tcBorders>
              <w:top w:val="nil"/>
            </w:tcBorders>
            <w:vAlign w:val="center"/>
          </w:tcPr>
          <w:p w14:paraId="5B09433B"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8" w:type="dxa"/>
            <w:tcBorders>
              <w:top w:val="nil"/>
            </w:tcBorders>
          </w:tcPr>
          <w:p w14:paraId="0D6506B4"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3" w:type="dxa"/>
            <w:tcBorders>
              <w:top w:val="nil"/>
            </w:tcBorders>
          </w:tcPr>
          <w:p w14:paraId="77BED9D0"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2" w:type="dxa"/>
            <w:tcBorders>
              <w:top w:val="nil"/>
            </w:tcBorders>
          </w:tcPr>
          <w:p w14:paraId="6FB70A21"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r>
      <w:tr w:rsidR="00597B35" w:rsidRPr="00597B35" w14:paraId="7B514DB1" w14:textId="77777777" w:rsidTr="0051295B">
        <w:trPr>
          <w:trHeight w:val="1170"/>
        </w:trPr>
        <w:tc>
          <w:tcPr>
            <w:tcW w:w="2529" w:type="dxa"/>
            <w:vAlign w:val="center"/>
          </w:tcPr>
          <w:p w14:paraId="66B28F2C" w14:textId="77777777" w:rsidR="00597B35" w:rsidRPr="00597B35" w:rsidRDefault="00597B35" w:rsidP="00597B35">
            <w:pPr>
              <w:spacing w:after="0" w:line="240" w:lineRule="auto"/>
              <w:jc w:val="both"/>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Спортивно-оздоровительное</w:t>
            </w:r>
          </w:p>
        </w:tc>
        <w:tc>
          <w:tcPr>
            <w:tcW w:w="2967" w:type="dxa"/>
            <w:vAlign w:val="center"/>
          </w:tcPr>
          <w:p w14:paraId="6B2B68A4"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«Весёлый мяч»</w:t>
            </w:r>
          </w:p>
        </w:tc>
        <w:tc>
          <w:tcPr>
            <w:tcW w:w="883" w:type="dxa"/>
            <w:vAlign w:val="center"/>
          </w:tcPr>
          <w:p w14:paraId="7B5A5DBA"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p w14:paraId="54CA960A"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p w14:paraId="7AEAE601"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p>
        </w:tc>
        <w:tc>
          <w:tcPr>
            <w:tcW w:w="709" w:type="dxa"/>
          </w:tcPr>
          <w:p w14:paraId="2086B58B"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p>
        </w:tc>
        <w:tc>
          <w:tcPr>
            <w:tcW w:w="709" w:type="dxa"/>
            <w:vAlign w:val="center"/>
          </w:tcPr>
          <w:p w14:paraId="6AEF4EAA"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1</w:t>
            </w:r>
          </w:p>
          <w:p w14:paraId="79A9C04C"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p>
        </w:tc>
        <w:tc>
          <w:tcPr>
            <w:tcW w:w="708" w:type="dxa"/>
          </w:tcPr>
          <w:p w14:paraId="00431D39"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p w14:paraId="29C4BFB1"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c>
          <w:tcPr>
            <w:tcW w:w="993" w:type="dxa"/>
          </w:tcPr>
          <w:p w14:paraId="7BFAB4AD"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p w14:paraId="5BF25518"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c>
          <w:tcPr>
            <w:tcW w:w="992" w:type="dxa"/>
          </w:tcPr>
          <w:p w14:paraId="7AB76A7C"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p w14:paraId="697CFF0C"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4</w:t>
            </w:r>
          </w:p>
        </w:tc>
      </w:tr>
      <w:tr w:rsidR="00597B35" w:rsidRPr="00597B35" w14:paraId="6BAE0D8F" w14:textId="77777777" w:rsidTr="0051295B">
        <w:trPr>
          <w:trHeight w:val="431"/>
        </w:trPr>
        <w:tc>
          <w:tcPr>
            <w:tcW w:w="2529" w:type="dxa"/>
            <w:vAlign w:val="center"/>
          </w:tcPr>
          <w:p w14:paraId="791E7370" w14:textId="77777777" w:rsidR="00597B35" w:rsidRPr="00597B35" w:rsidRDefault="00597B35" w:rsidP="00597B35">
            <w:pPr>
              <w:spacing w:after="0" w:line="240" w:lineRule="auto"/>
              <w:jc w:val="both"/>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Общекультурное</w:t>
            </w:r>
          </w:p>
        </w:tc>
        <w:tc>
          <w:tcPr>
            <w:tcW w:w="2967" w:type="dxa"/>
            <w:vAlign w:val="center"/>
          </w:tcPr>
          <w:p w14:paraId="203F7E82"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«Секреты кухни»</w:t>
            </w:r>
          </w:p>
          <w:p w14:paraId="3EE50D94"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«Основы кулинарии»</w:t>
            </w:r>
          </w:p>
        </w:tc>
        <w:tc>
          <w:tcPr>
            <w:tcW w:w="883" w:type="dxa"/>
            <w:vAlign w:val="center"/>
          </w:tcPr>
          <w:p w14:paraId="7446C420"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c>
          <w:tcPr>
            <w:tcW w:w="709" w:type="dxa"/>
          </w:tcPr>
          <w:p w14:paraId="59DEE5E7"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p>
        </w:tc>
        <w:tc>
          <w:tcPr>
            <w:tcW w:w="709" w:type="dxa"/>
            <w:vAlign w:val="center"/>
          </w:tcPr>
          <w:p w14:paraId="5726A682"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p>
          <w:p w14:paraId="00CEB008" w14:textId="77777777" w:rsidR="00597B35" w:rsidRPr="00597B35" w:rsidRDefault="00597B35" w:rsidP="00597B35">
            <w:pPr>
              <w:spacing w:after="0" w:line="240" w:lineRule="auto"/>
              <w:jc w:val="center"/>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1</w:t>
            </w:r>
          </w:p>
        </w:tc>
        <w:tc>
          <w:tcPr>
            <w:tcW w:w="708" w:type="dxa"/>
          </w:tcPr>
          <w:p w14:paraId="1443DE7A"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3" w:type="dxa"/>
          </w:tcPr>
          <w:p w14:paraId="0ABAB150"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2" w:type="dxa"/>
          </w:tcPr>
          <w:p w14:paraId="3730F183"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2</w:t>
            </w:r>
          </w:p>
        </w:tc>
      </w:tr>
      <w:tr w:rsidR="00597B35" w:rsidRPr="00597B35" w14:paraId="4AFBCB22" w14:textId="77777777" w:rsidTr="0051295B">
        <w:trPr>
          <w:trHeight w:val="956"/>
        </w:trPr>
        <w:tc>
          <w:tcPr>
            <w:tcW w:w="2529" w:type="dxa"/>
            <w:vAlign w:val="center"/>
          </w:tcPr>
          <w:p w14:paraId="0F4B1CBD" w14:textId="77777777" w:rsidR="00597B35" w:rsidRPr="00597B35" w:rsidRDefault="00597B35" w:rsidP="00597B35">
            <w:pPr>
              <w:spacing w:after="0" w:line="240" w:lineRule="auto"/>
              <w:jc w:val="both"/>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Общеинтеллектуальное</w:t>
            </w:r>
          </w:p>
        </w:tc>
        <w:tc>
          <w:tcPr>
            <w:tcW w:w="2967" w:type="dxa"/>
            <w:vAlign w:val="center"/>
          </w:tcPr>
          <w:p w14:paraId="4F9A46D1" w14:textId="77777777" w:rsidR="00597B35" w:rsidRPr="00597B35" w:rsidRDefault="00597B35" w:rsidP="00597B35">
            <w:pPr>
              <w:spacing w:after="0" w:line="240" w:lineRule="auto"/>
              <w:rPr>
                <w:rFonts w:ascii="Times New Roman" w:eastAsia="Times New Roman" w:hAnsi="Times New Roman" w:cs="Times New Roman"/>
                <w:sz w:val="24"/>
                <w:szCs w:val="24"/>
              </w:rPr>
            </w:pPr>
            <w:r w:rsidRPr="00597B35">
              <w:rPr>
                <w:rFonts w:ascii="Times New Roman" w:eastAsia="Times New Roman" w:hAnsi="Times New Roman" w:cs="Times New Roman"/>
                <w:sz w:val="24"/>
                <w:szCs w:val="24"/>
              </w:rPr>
              <w:t xml:space="preserve">Занимательная математика </w:t>
            </w:r>
          </w:p>
          <w:p w14:paraId="6C9B96B1" w14:textId="77777777" w:rsidR="00597B35" w:rsidRPr="00597B35" w:rsidRDefault="00597B35" w:rsidP="00597B35">
            <w:pPr>
              <w:spacing w:after="0" w:line="240" w:lineRule="auto"/>
              <w:rPr>
                <w:rFonts w:ascii="Times New Roman" w:eastAsia="Times New Roman" w:hAnsi="Times New Roman" w:cs="Times New Roman"/>
                <w:sz w:val="24"/>
                <w:szCs w:val="24"/>
              </w:rPr>
            </w:pPr>
          </w:p>
        </w:tc>
        <w:tc>
          <w:tcPr>
            <w:tcW w:w="883" w:type="dxa"/>
            <w:vAlign w:val="center"/>
          </w:tcPr>
          <w:p w14:paraId="27F0EB2E"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c>
          <w:tcPr>
            <w:tcW w:w="709" w:type="dxa"/>
          </w:tcPr>
          <w:p w14:paraId="607B0652"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p w14:paraId="6AAE63FC"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1</w:t>
            </w:r>
          </w:p>
        </w:tc>
        <w:tc>
          <w:tcPr>
            <w:tcW w:w="709" w:type="dxa"/>
            <w:vAlign w:val="center"/>
          </w:tcPr>
          <w:p w14:paraId="3F3E9F7A"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8" w:type="dxa"/>
          </w:tcPr>
          <w:p w14:paraId="6078D87F"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3" w:type="dxa"/>
          </w:tcPr>
          <w:p w14:paraId="17165D6D"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2" w:type="dxa"/>
          </w:tcPr>
          <w:p w14:paraId="500AD78B"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sidRPr="00597B35">
              <w:rPr>
                <w:rFonts w:ascii="Times New Roman" w:eastAsia="Times New Roman" w:hAnsi="Times New Roman" w:cs="Times New Roman"/>
                <w:spacing w:val="-1"/>
                <w:sz w:val="24"/>
                <w:szCs w:val="24"/>
              </w:rPr>
              <w:t>2</w:t>
            </w:r>
          </w:p>
        </w:tc>
      </w:tr>
      <w:tr w:rsidR="00597B35" w:rsidRPr="00597B35" w14:paraId="4FE5D942" w14:textId="77777777" w:rsidTr="00597B35">
        <w:trPr>
          <w:trHeight w:val="210"/>
        </w:trPr>
        <w:tc>
          <w:tcPr>
            <w:tcW w:w="2529" w:type="dxa"/>
            <w:vMerge w:val="restart"/>
            <w:vAlign w:val="center"/>
          </w:tcPr>
          <w:p w14:paraId="38ACB6D0" w14:textId="77777777" w:rsidR="00597B35" w:rsidRPr="00597B35" w:rsidRDefault="00597B35" w:rsidP="00597B35">
            <w:pPr>
              <w:spacing w:after="0" w:line="240" w:lineRule="auto"/>
              <w:jc w:val="both"/>
              <w:rPr>
                <w:rFonts w:ascii="Times New Roman" w:eastAsia="Times New Roman" w:hAnsi="Times New Roman" w:cs="Times New Roman"/>
                <w:sz w:val="24"/>
                <w:szCs w:val="24"/>
              </w:rPr>
            </w:pPr>
            <w:r w:rsidRPr="00597B35">
              <w:rPr>
                <w:rFonts w:ascii="Times New Roman" w:hAnsi="Times New Roman" w:cs="Times New Roman"/>
                <w:color w:val="000000"/>
                <w:lang w:eastAsia="en-US"/>
              </w:rPr>
              <w:t>Коррекционно</w:t>
            </w:r>
            <w:r w:rsidRPr="00597B35">
              <w:rPr>
                <w:rFonts w:ascii="Times New Roman" w:hAnsi="Times New Roman" w:cs="Times New Roman"/>
                <w:color w:val="000000"/>
                <w:lang w:eastAsia="en-US"/>
              </w:rPr>
              <w:softHyphen/>
              <w:t>развивающая область (ЗПР)</w:t>
            </w:r>
          </w:p>
        </w:tc>
        <w:tc>
          <w:tcPr>
            <w:tcW w:w="2967" w:type="dxa"/>
            <w:vAlign w:val="center"/>
          </w:tcPr>
          <w:p w14:paraId="54EE0CC6" w14:textId="77777777" w:rsidR="00597B35" w:rsidRPr="00597B35" w:rsidRDefault="00597B35" w:rsidP="00597B35">
            <w:pPr>
              <w:spacing w:after="0" w:line="240" w:lineRule="auto"/>
              <w:rPr>
                <w:rFonts w:ascii="Times New Roman" w:eastAsia="Times New Roman" w:hAnsi="Times New Roman" w:cs="Times New Roman"/>
                <w:sz w:val="24"/>
                <w:szCs w:val="24"/>
              </w:rPr>
            </w:pPr>
            <w:r w:rsidRPr="00597B35">
              <w:rPr>
                <w:rFonts w:ascii="Times New Roman" w:hAnsi="Times New Roman" w:cs="Times New Roman"/>
                <w:color w:val="000000"/>
                <w:lang w:eastAsia="en-US"/>
              </w:rPr>
              <w:t>Коррекционно -развивающие занятия по русскому языку</w:t>
            </w:r>
          </w:p>
        </w:tc>
        <w:tc>
          <w:tcPr>
            <w:tcW w:w="883" w:type="dxa"/>
            <w:vAlign w:val="center"/>
          </w:tcPr>
          <w:p w14:paraId="4B6CDF25"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Pr>
          <w:p w14:paraId="2AB978C4"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p>
        </w:tc>
        <w:tc>
          <w:tcPr>
            <w:tcW w:w="709" w:type="dxa"/>
            <w:vAlign w:val="center"/>
          </w:tcPr>
          <w:p w14:paraId="285AC761"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8" w:type="dxa"/>
          </w:tcPr>
          <w:p w14:paraId="3D9F955A"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3" w:type="dxa"/>
          </w:tcPr>
          <w:p w14:paraId="2E31719E"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p>
        </w:tc>
        <w:tc>
          <w:tcPr>
            <w:tcW w:w="992" w:type="dxa"/>
          </w:tcPr>
          <w:p w14:paraId="39E07EA9" w14:textId="77777777" w:rsidR="00597B35" w:rsidRDefault="00597B35" w:rsidP="00597B35">
            <w:pPr>
              <w:spacing w:after="0" w:line="240" w:lineRule="auto"/>
              <w:jc w:val="center"/>
              <w:rPr>
                <w:rFonts w:ascii="Times New Roman" w:eastAsia="Times New Roman" w:hAnsi="Times New Roman" w:cs="Times New Roman"/>
                <w:spacing w:val="-1"/>
                <w:sz w:val="24"/>
                <w:szCs w:val="24"/>
              </w:rPr>
            </w:pPr>
          </w:p>
          <w:p w14:paraId="7467DF13"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r>
      <w:tr w:rsidR="00597B35" w:rsidRPr="00597B35" w14:paraId="017CB1CC" w14:textId="77777777" w:rsidTr="00597B35">
        <w:trPr>
          <w:trHeight w:val="270"/>
        </w:trPr>
        <w:tc>
          <w:tcPr>
            <w:tcW w:w="2529" w:type="dxa"/>
            <w:vMerge/>
            <w:vAlign w:val="center"/>
          </w:tcPr>
          <w:p w14:paraId="3FCC8E78" w14:textId="77777777" w:rsidR="00597B35" w:rsidRPr="00597B35" w:rsidRDefault="00597B35" w:rsidP="00597B35">
            <w:pPr>
              <w:spacing w:after="0" w:line="240" w:lineRule="auto"/>
              <w:jc w:val="both"/>
              <w:rPr>
                <w:rFonts w:ascii="Times New Roman" w:hAnsi="Times New Roman" w:cs="Times New Roman"/>
                <w:color w:val="000000"/>
                <w:lang w:eastAsia="en-US"/>
              </w:rPr>
            </w:pPr>
          </w:p>
        </w:tc>
        <w:tc>
          <w:tcPr>
            <w:tcW w:w="2967" w:type="dxa"/>
            <w:vAlign w:val="center"/>
          </w:tcPr>
          <w:p w14:paraId="2582751A" w14:textId="77777777" w:rsidR="00597B35" w:rsidRPr="00597B35" w:rsidRDefault="00597B35" w:rsidP="00597B35">
            <w:pPr>
              <w:spacing w:after="0" w:line="240" w:lineRule="auto"/>
              <w:rPr>
                <w:rFonts w:ascii="Times New Roman" w:eastAsia="Times New Roman" w:hAnsi="Times New Roman" w:cs="Times New Roman"/>
                <w:sz w:val="24"/>
                <w:szCs w:val="24"/>
              </w:rPr>
            </w:pPr>
            <w:r w:rsidRPr="00597B35">
              <w:rPr>
                <w:rFonts w:ascii="Times New Roman" w:hAnsi="Times New Roman" w:cs="Times New Roman"/>
                <w:color w:val="000000"/>
                <w:lang w:eastAsia="en-US"/>
              </w:rPr>
              <w:t>Логопедические коррекционно</w:t>
            </w:r>
            <w:r w:rsidRPr="00597B35">
              <w:rPr>
                <w:rFonts w:ascii="Times New Roman" w:hAnsi="Times New Roman" w:cs="Times New Roman"/>
                <w:color w:val="000000"/>
                <w:lang w:eastAsia="en-US"/>
              </w:rPr>
              <w:softHyphen/>
              <w:t>развивающие занятия</w:t>
            </w:r>
          </w:p>
        </w:tc>
        <w:tc>
          <w:tcPr>
            <w:tcW w:w="883" w:type="dxa"/>
            <w:vAlign w:val="center"/>
          </w:tcPr>
          <w:p w14:paraId="18D32251"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Pr>
          <w:p w14:paraId="76D835EB"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p>
        </w:tc>
        <w:tc>
          <w:tcPr>
            <w:tcW w:w="709" w:type="dxa"/>
            <w:vAlign w:val="center"/>
          </w:tcPr>
          <w:p w14:paraId="5F9976EC"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8" w:type="dxa"/>
          </w:tcPr>
          <w:p w14:paraId="1D7433FF"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3" w:type="dxa"/>
          </w:tcPr>
          <w:p w14:paraId="0DFB8592"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p>
        </w:tc>
        <w:tc>
          <w:tcPr>
            <w:tcW w:w="992" w:type="dxa"/>
          </w:tcPr>
          <w:p w14:paraId="053FF3E8"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r>
      <w:tr w:rsidR="00597B35" w:rsidRPr="00597B35" w14:paraId="721A316C" w14:textId="77777777" w:rsidTr="00597B35">
        <w:trPr>
          <w:trHeight w:val="270"/>
        </w:trPr>
        <w:tc>
          <w:tcPr>
            <w:tcW w:w="2529" w:type="dxa"/>
            <w:vMerge/>
            <w:vAlign w:val="center"/>
          </w:tcPr>
          <w:p w14:paraId="27BDA086" w14:textId="77777777" w:rsidR="00597B35" w:rsidRPr="00597B35" w:rsidRDefault="00597B35" w:rsidP="00597B35">
            <w:pPr>
              <w:spacing w:after="0" w:line="240" w:lineRule="auto"/>
              <w:jc w:val="both"/>
              <w:rPr>
                <w:rFonts w:ascii="Times New Roman" w:hAnsi="Times New Roman" w:cs="Times New Roman"/>
                <w:color w:val="000000"/>
                <w:lang w:eastAsia="en-US"/>
              </w:rPr>
            </w:pPr>
          </w:p>
        </w:tc>
        <w:tc>
          <w:tcPr>
            <w:tcW w:w="2967" w:type="dxa"/>
            <w:vAlign w:val="center"/>
          </w:tcPr>
          <w:p w14:paraId="30C3FE1D" w14:textId="77777777" w:rsidR="00597B35" w:rsidRPr="00597B35" w:rsidRDefault="00597B35" w:rsidP="00597B35">
            <w:pPr>
              <w:spacing w:after="0" w:line="240" w:lineRule="auto"/>
              <w:rPr>
                <w:rFonts w:ascii="Times New Roman" w:eastAsia="Times New Roman" w:hAnsi="Times New Roman" w:cs="Times New Roman"/>
                <w:sz w:val="24"/>
                <w:szCs w:val="24"/>
              </w:rPr>
            </w:pPr>
            <w:r w:rsidRPr="00597B35">
              <w:rPr>
                <w:rFonts w:ascii="Times New Roman" w:hAnsi="Times New Roman" w:cs="Times New Roman"/>
                <w:color w:val="000000"/>
                <w:lang w:eastAsia="en-US"/>
              </w:rPr>
              <w:t>Коррекционно -развивающие занятия по математике</w:t>
            </w:r>
          </w:p>
        </w:tc>
        <w:tc>
          <w:tcPr>
            <w:tcW w:w="883" w:type="dxa"/>
            <w:vAlign w:val="center"/>
          </w:tcPr>
          <w:p w14:paraId="69F85DCF"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Pr>
          <w:p w14:paraId="7833CA64"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p>
        </w:tc>
        <w:tc>
          <w:tcPr>
            <w:tcW w:w="709" w:type="dxa"/>
            <w:vAlign w:val="center"/>
          </w:tcPr>
          <w:p w14:paraId="75E84DF8"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8" w:type="dxa"/>
          </w:tcPr>
          <w:p w14:paraId="6C0415CE"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3" w:type="dxa"/>
          </w:tcPr>
          <w:p w14:paraId="73C583A2"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p>
        </w:tc>
        <w:tc>
          <w:tcPr>
            <w:tcW w:w="992" w:type="dxa"/>
          </w:tcPr>
          <w:p w14:paraId="7B57CB2B"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r>
      <w:tr w:rsidR="00597B35" w:rsidRPr="00597B35" w14:paraId="21962A62" w14:textId="77777777" w:rsidTr="0051295B">
        <w:trPr>
          <w:trHeight w:val="165"/>
        </w:trPr>
        <w:tc>
          <w:tcPr>
            <w:tcW w:w="2529" w:type="dxa"/>
            <w:vMerge/>
            <w:vAlign w:val="center"/>
          </w:tcPr>
          <w:p w14:paraId="71E6DF5D" w14:textId="77777777" w:rsidR="00597B35" w:rsidRPr="00597B35" w:rsidRDefault="00597B35" w:rsidP="00597B35">
            <w:pPr>
              <w:spacing w:after="0" w:line="240" w:lineRule="auto"/>
              <w:jc w:val="both"/>
              <w:rPr>
                <w:rFonts w:ascii="Times New Roman" w:hAnsi="Times New Roman" w:cs="Times New Roman"/>
                <w:color w:val="000000"/>
                <w:lang w:eastAsia="en-US"/>
              </w:rPr>
            </w:pPr>
          </w:p>
        </w:tc>
        <w:tc>
          <w:tcPr>
            <w:tcW w:w="2967" w:type="dxa"/>
            <w:vAlign w:val="center"/>
          </w:tcPr>
          <w:p w14:paraId="4113D89D" w14:textId="77777777" w:rsidR="00597B35" w:rsidRPr="00597B35" w:rsidRDefault="00597B35" w:rsidP="00597B35">
            <w:pPr>
              <w:spacing w:after="0" w:line="240" w:lineRule="auto"/>
              <w:rPr>
                <w:rFonts w:ascii="Times New Roman" w:eastAsia="Times New Roman" w:hAnsi="Times New Roman" w:cs="Times New Roman"/>
                <w:sz w:val="24"/>
                <w:szCs w:val="24"/>
              </w:rPr>
            </w:pPr>
            <w:r w:rsidRPr="00597B35">
              <w:rPr>
                <w:rFonts w:ascii="Times New Roman" w:hAnsi="Times New Roman" w:cs="Times New Roman"/>
                <w:color w:val="000000"/>
                <w:lang w:eastAsia="en-US"/>
              </w:rPr>
              <w:t>Коррекционно -развивающие занятия по психологии</w:t>
            </w:r>
          </w:p>
        </w:tc>
        <w:tc>
          <w:tcPr>
            <w:tcW w:w="883" w:type="dxa"/>
            <w:vAlign w:val="center"/>
          </w:tcPr>
          <w:p w14:paraId="3169D32E"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9" w:type="dxa"/>
          </w:tcPr>
          <w:p w14:paraId="43D764E0"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p>
        </w:tc>
        <w:tc>
          <w:tcPr>
            <w:tcW w:w="709" w:type="dxa"/>
            <w:vAlign w:val="center"/>
          </w:tcPr>
          <w:p w14:paraId="3945C50F"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708" w:type="dxa"/>
          </w:tcPr>
          <w:p w14:paraId="44A5A891"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c>
          <w:tcPr>
            <w:tcW w:w="993" w:type="dxa"/>
          </w:tcPr>
          <w:p w14:paraId="22408D88"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p>
        </w:tc>
        <w:tc>
          <w:tcPr>
            <w:tcW w:w="992" w:type="dxa"/>
          </w:tcPr>
          <w:p w14:paraId="21825F7E" w14:textId="77777777" w:rsidR="00597B35" w:rsidRPr="00597B35" w:rsidRDefault="00597B35" w:rsidP="00597B35">
            <w:pPr>
              <w:spacing w:after="0" w:line="240" w:lineRule="auto"/>
              <w:jc w:val="center"/>
              <w:rPr>
                <w:rFonts w:ascii="Times New Roman" w:eastAsia="Times New Roman" w:hAnsi="Times New Roman" w:cs="Times New Roman"/>
                <w:spacing w:val="-1"/>
                <w:sz w:val="24"/>
                <w:szCs w:val="24"/>
              </w:rPr>
            </w:pPr>
          </w:p>
        </w:tc>
      </w:tr>
      <w:tr w:rsidR="00597B35" w:rsidRPr="00597B35" w14:paraId="302A210D" w14:textId="77777777" w:rsidTr="0051295B">
        <w:trPr>
          <w:trHeight w:val="792"/>
        </w:trPr>
        <w:tc>
          <w:tcPr>
            <w:tcW w:w="2529" w:type="dxa"/>
            <w:vAlign w:val="center"/>
          </w:tcPr>
          <w:p w14:paraId="18E4C1A1" w14:textId="77777777" w:rsidR="00597B35" w:rsidRPr="00597B35" w:rsidRDefault="00597B35" w:rsidP="00597B35">
            <w:pPr>
              <w:spacing w:after="0" w:line="240" w:lineRule="auto"/>
              <w:jc w:val="both"/>
              <w:rPr>
                <w:rFonts w:ascii="Times New Roman" w:eastAsia="Times New Roman" w:hAnsi="Times New Roman" w:cs="Times New Roman"/>
                <w:b/>
                <w:sz w:val="24"/>
                <w:szCs w:val="24"/>
              </w:rPr>
            </w:pPr>
            <w:r w:rsidRPr="00597B35">
              <w:rPr>
                <w:rFonts w:ascii="Times New Roman" w:eastAsia="Times New Roman" w:hAnsi="Times New Roman" w:cs="Times New Roman"/>
                <w:b/>
                <w:sz w:val="24"/>
                <w:szCs w:val="24"/>
              </w:rPr>
              <w:t>Итого</w:t>
            </w:r>
          </w:p>
        </w:tc>
        <w:tc>
          <w:tcPr>
            <w:tcW w:w="2967" w:type="dxa"/>
            <w:vAlign w:val="center"/>
          </w:tcPr>
          <w:p w14:paraId="1AE4F0AB" w14:textId="77777777" w:rsidR="00597B35" w:rsidRPr="00597B35" w:rsidRDefault="00597B35" w:rsidP="00597B35">
            <w:pPr>
              <w:spacing w:after="0" w:line="240" w:lineRule="auto"/>
              <w:rPr>
                <w:rFonts w:ascii="Times New Roman" w:eastAsia="Times New Roman" w:hAnsi="Times New Roman" w:cs="Times New Roman"/>
                <w:b/>
                <w:sz w:val="24"/>
                <w:szCs w:val="24"/>
              </w:rPr>
            </w:pPr>
          </w:p>
        </w:tc>
        <w:tc>
          <w:tcPr>
            <w:tcW w:w="883" w:type="dxa"/>
            <w:vAlign w:val="center"/>
          </w:tcPr>
          <w:p w14:paraId="5BF185EB"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p>
          <w:p w14:paraId="5BAB723E"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5</w:t>
            </w:r>
          </w:p>
        </w:tc>
        <w:tc>
          <w:tcPr>
            <w:tcW w:w="709" w:type="dxa"/>
          </w:tcPr>
          <w:p w14:paraId="5B4AA79D"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p>
          <w:p w14:paraId="5A0D0BDF"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6</w:t>
            </w:r>
          </w:p>
        </w:tc>
        <w:tc>
          <w:tcPr>
            <w:tcW w:w="709" w:type="dxa"/>
            <w:vAlign w:val="center"/>
          </w:tcPr>
          <w:p w14:paraId="418D620C"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p>
          <w:p w14:paraId="67F73FBF"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3</w:t>
            </w:r>
          </w:p>
        </w:tc>
        <w:tc>
          <w:tcPr>
            <w:tcW w:w="708" w:type="dxa"/>
          </w:tcPr>
          <w:p w14:paraId="135576FA"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p>
          <w:p w14:paraId="50C22092"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3</w:t>
            </w:r>
          </w:p>
        </w:tc>
        <w:tc>
          <w:tcPr>
            <w:tcW w:w="993" w:type="dxa"/>
          </w:tcPr>
          <w:p w14:paraId="42687361"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p>
          <w:p w14:paraId="3C1F311F"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6</w:t>
            </w:r>
          </w:p>
        </w:tc>
        <w:tc>
          <w:tcPr>
            <w:tcW w:w="992" w:type="dxa"/>
          </w:tcPr>
          <w:p w14:paraId="13AC46C9"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p>
          <w:p w14:paraId="53243C4C" w14:textId="77777777" w:rsidR="00597B35" w:rsidRPr="00597B35" w:rsidRDefault="00597B35" w:rsidP="009B4FA2">
            <w:pPr>
              <w:spacing w:after="0" w:line="240" w:lineRule="auto"/>
              <w:jc w:val="center"/>
              <w:rPr>
                <w:rFonts w:ascii="Times New Roman" w:eastAsia="Times New Roman" w:hAnsi="Times New Roman" w:cs="Times New Roman"/>
                <w:b/>
                <w:spacing w:val="-1"/>
                <w:sz w:val="24"/>
                <w:szCs w:val="24"/>
              </w:rPr>
            </w:pPr>
            <w:r w:rsidRPr="00597B35">
              <w:rPr>
                <w:rFonts w:ascii="Times New Roman" w:eastAsia="Times New Roman" w:hAnsi="Times New Roman" w:cs="Times New Roman"/>
                <w:b/>
                <w:spacing w:val="-1"/>
                <w:sz w:val="24"/>
                <w:szCs w:val="24"/>
              </w:rPr>
              <w:t>15</w:t>
            </w:r>
          </w:p>
        </w:tc>
      </w:tr>
    </w:tbl>
    <w:p w14:paraId="5B42C9B6" w14:textId="77777777" w:rsidR="00597B35" w:rsidRDefault="00597B35" w:rsidP="00597B35">
      <w:pPr>
        <w:shd w:val="clear" w:color="auto" w:fill="FFFFFF"/>
        <w:rPr>
          <w:rFonts w:eastAsia="Times New Roman"/>
          <w:color w:val="000000"/>
        </w:rPr>
      </w:pPr>
    </w:p>
    <w:p w14:paraId="2C412ABA" w14:textId="77777777" w:rsidR="00597B35" w:rsidRPr="00597B35" w:rsidRDefault="00597B35" w:rsidP="00597B35">
      <w:pPr>
        <w:shd w:val="clear" w:color="auto" w:fill="FFFFFF"/>
        <w:rPr>
          <w:color w:val="000000"/>
        </w:rPr>
      </w:pPr>
      <w:r>
        <w:rPr>
          <w:color w:val="000000"/>
        </w:rPr>
        <w:t>* План внеурочной деятельности по направлениям АООП ООО ЗПР (кроме коррекционно-развивающей области) соответствуют ООП ООО школы</w:t>
      </w:r>
    </w:p>
    <w:p w14:paraId="5B10F2B7" w14:textId="77777777" w:rsidR="00597B35" w:rsidRPr="00597B35" w:rsidRDefault="00597B35" w:rsidP="00597B35">
      <w:pPr>
        <w:spacing w:after="0" w:line="240" w:lineRule="auto"/>
        <w:ind w:firstLine="567"/>
        <w:jc w:val="center"/>
        <w:rPr>
          <w:rFonts w:ascii="Times New Roman" w:eastAsia="Times New Roman" w:hAnsi="Times New Roman" w:cs="Times New Roman"/>
          <w:b/>
          <w:spacing w:val="-1"/>
          <w:sz w:val="24"/>
          <w:szCs w:val="24"/>
        </w:rPr>
      </w:pPr>
    </w:p>
    <w:p w14:paraId="343C4BD2" w14:textId="77777777" w:rsidR="00597B35" w:rsidRPr="00597B35" w:rsidRDefault="00597B35" w:rsidP="00597B35">
      <w:pPr>
        <w:spacing w:after="0" w:line="240" w:lineRule="auto"/>
        <w:ind w:firstLine="567"/>
        <w:jc w:val="center"/>
        <w:rPr>
          <w:rFonts w:ascii="Times New Roman" w:eastAsia="Times New Roman" w:hAnsi="Times New Roman" w:cs="Times New Roman"/>
          <w:b/>
          <w:spacing w:val="-1"/>
          <w:sz w:val="24"/>
          <w:szCs w:val="24"/>
        </w:rPr>
      </w:pPr>
    </w:p>
    <w:p w14:paraId="08357C01" w14:textId="77777777" w:rsidR="00AF1EA3" w:rsidRDefault="00AF1EA3" w:rsidP="00AF1EA3">
      <w:pPr>
        <w:ind w:left="-426" w:firstLine="1277"/>
        <w:jc w:val="center"/>
        <w:rPr>
          <w:b/>
          <w:spacing w:val="-1"/>
          <w:sz w:val="24"/>
          <w:szCs w:val="24"/>
        </w:rPr>
      </w:pPr>
    </w:p>
    <w:p w14:paraId="06E2D522" w14:textId="77777777" w:rsidR="00AF1EA3" w:rsidRDefault="00AF1EA3" w:rsidP="00AF1EA3">
      <w:pPr>
        <w:ind w:left="-426" w:firstLine="1277"/>
        <w:jc w:val="center"/>
        <w:rPr>
          <w:b/>
          <w:spacing w:val="-1"/>
          <w:sz w:val="24"/>
          <w:szCs w:val="24"/>
        </w:rPr>
      </w:pPr>
    </w:p>
    <w:p w14:paraId="4717379E" w14:textId="77777777" w:rsidR="00AF1EA3" w:rsidRDefault="00AF1EA3" w:rsidP="00AF1EA3">
      <w:pPr>
        <w:ind w:left="-426" w:firstLine="1277"/>
        <w:jc w:val="center"/>
        <w:rPr>
          <w:b/>
          <w:spacing w:val="-1"/>
          <w:sz w:val="24"/>
          <w:szCs w:val="24"/>
        </w:rPr>
      </w:pPr>
    </w:p>
    <w:p w14:paraId="60BD8010" w14:textId="77777777" w:rsidR="00AF1EA3" w:rsidRDefault="00AF1EA3" w:rsidP="00AF1EA3">
      <w:pPr>
        <w:ind w:left="-426" w:firstLine="1277"/>
        <w:jc w:val="center"/>
        <w:rPr>
          <w:b/>
          <w:spacing w:val="-1"/>
          <w:sz w:val="24"/>
          <w:szCs w:val="24"/>
        </w:rPr>
      </w:pPr>
    </w:p>
    <w:p w14:paraId="60E6D395" w14:textId="77777777" w:rsidR="00AF1EA3" w:rsidRDefault="00AF1EA3" w:rsidP="00AF1EA3">
      <w:pPr>
        <w:ind w:left="-426" w:firstLine="1277"/>
        <w:jc w:val="center"/>
        <w:rPr>
          <w:b/>
          <w:spacing w:val="-1"/>
          <w:sz w:val="24"/>
          <w:szCs w:val="24"/>
        </w:rPr>
      </w:pPr>
    </w:p>
    <w:p w14:paraId="124FD8F1" w14:textId="77777777" w:rsidR="00AF1EA3" w:rsidRPr="00AF1EA3" w:rsidRDefault="00AF1EA3" w:rsidP="00AF1EA3">
      <w:pPr>
        <w:ind w:left="-426" w:firstLine="1277"/>
        <w:jc w:val="center"/>
        <w:rPr>
          <w:b/>
          <w:spacing w:val="-1"/>
          <w:sz w:val="24"/>
          <w:szCs w:val="24"/>
        </w:rPr>
      </w:pPr>
      <w:r w:rsidRPr="00AF1EA3">
        <w:rPr>
          <w:b/>
          <w:spacing w:val="-1"/>
          <w:sz w:val="24"/>
          <w:szCs w:val="24"/>
        </w:rPr>
        <w:t xml:space="preserve">План внеурочной деятельности                                                                        </w:t>
      </w:r>
      <w:r>
        <w:rPr>
          <w:b/>
          <w:spacing w:val="-1"/>
          <w:sz w:val="24"/>
          <w:szCs w:val="24"/>
        </w:rPr>
        <w:t xml:space="preserve">                                            </w:t>
      </w:r>
      <w:r w:rsidRPr="00AF1EA3">
        <w:rPr>
          <w:b/>
          <w:spacing w:val="-1"/>
          <w:sz w:val="24"/>
          <w:szCs w:val="24"/>
        </w:rPr>
        <w:t xml:space="preserve">  Основное общее образование 5 – 9 классы</w:t>
      </w:r>
    </w:p>
    <w:tbl>
      <w:tblPr>
        <w:tblW w:w="100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410"/>
        <w:gridCol w:w="850"/>
        <w:gridCol w:w="567"/>
        <w:gridCol w:w="567"/>
        <w:gridCol w:w="567"/>
        <w:gridCol w:w="709"/>
        <w:gridCol w:w="983"/>
      </w:tblGrid>
      <w:tr w:rsidR="00AF1EA3" w:rsidRPr="00AF1EA3" w14:paraId="12CC1CBB" w14:textId="77777777" w:rsidTr="00AF1EA3">
        <w:trPr>
          <w:trHeight w:val="1377"/>
        </w:trPr>
        <w:tc>
          <w:tcPr>
            <w:tcW w:w="3402" w:type="dxa"/>
            <w:vMerge w:val="restart"/>
            <w:vAlign w:val="center"/>
          </w:tcPr>
          <w:p w14:paraId="1C4258EA" w14:textId="77777777" w:rsidR="00AF1EA3" w:rsidRPr="00AF1EA3" w:rsidRDefault="00AF1EA3" w:rsidP="00AF1EA3">
            <w:pPr>
              <w:pStyle w:val="af7"/>
              <w:rPr>
                <w:b/>
                <w:bCs/>
                <w:sz w:val="24"/>
              </w:rPr>
            </w:pPr>
            <w:r w:rsidRPr="00AF1EA3">
              <w:rPr>
                <w:b/>
                <w:bCs/>
                <w:sz w:val="24"/>
              </w:rPr>
              <w:t>Направления развития личности</w:t>
            </w:r>
          </w:p>
        </w:tc>
        <w:tc>
          <w:tcPr>
            <w:tcW w:w="2410" w:type="dxa"/>
            <w:vMerge w:val="restart"/>
            <w:vAlign w:val="center"/>
          </w:tcPr>
          <w:p w14:paraId="3859C7CC" w14:textId="77777777" w:rsidR="00AF1EA3" w:rsidRPr="00AF1EA3" w:rsidRDefault="00AF1EA3" w:rsidP="00AF1EA3">
            <w:pPr>
              <w:pStyle w:val="af7"/>
              <w:rPr>
                <w:b/>
                <w:bCs/>
                <w:sz w:val="24"/>
              </w:rPr>
            </w:pPr>
            <w:r w:rsidRPr="00AF1EA3">
              <w:rPr>
                <w:b/>
                <w:bCs/>
                <w:sz w:val="24"/>
              </w:rPr>
              <w:t>Название</w:t>
            </w:r>
          </w:p>
          <w:p w14:paraId="6752BF30" w14:textId="77777777" w:rsidR="00AF1EA3" w:rsidRPr="00AF1EA3" w:rsidRDefault="00AF1EA3" w:rsidP="00AF1EA3">
            <w:pPr>
              <w:pStyle w:val="af7"/>
              <w:rPr>
                <w:b/>
                <w:bCs/>
                <w:sz w:val="24"/>
              </w:rPr>
            </w:pPr>
            <w:r w:rsidRPr="00AF1EA3">
              <w:rPr>
                <w:b/>
                <w:bCs/>
                <w:sz w:val="24"/>
              </w:rPr>
              <w:t>программы</w:t>
            </w:r>
          </w:p>
        </w:tc>
        <w:tc>
          <w:tcPr>
            <w:tcW w:w="3260" w:type="dxa"/>
            <w:gridSpan w:val="5"/>
          </w:tcPr>
          <w:p w14:paraId="6C7D8BB9" w14:textId="77777777" w:rsidR="00AF1EA3" w:rsidRPr="00AF1EA3" w:rsidRDefault="00AF1EA3" w:rsidP="00AF1EA3">
            <w:pPr>
              <w:ind w:right="-144" w:hanging="108"/>
              <w:jc w:val="center"/>
              <w:rPr>
                <w:spacing w:val="-1"/>
                <w:sz w:val="24"/>
                <w:szCs w:val="24"/>
              </w:rPr>
            </w:pPr>
            <w:r w:rsidRPr="00AF1EA3">
              <w:rPr>
                <w:b/>
                <w:sz w:val="24"/>
                <w:szCs w:val="24"/>
              </w:rPr>
              <w:t>Количество часов в неделю</w:t>
            </w:r>
          </w:p>
        </w:tc>
        <w:tc>
          <w:tcPr>
            <w:tcW w:w="983" w:type="dxa"/>
          </w:tcPr>
          <w:p w14:paraId="276618A4" w14:textId="77777777" w:rsidR="00AF1EA3" w:rsidRPr="00AF1EA3" w:rsidRDefault="00AF1EA3" w:rsidP="00AF1EA3">
            <w:pPr>
              <w:ind w:right="-144" w:hanging="108"/>
              <w:jc w:val="center"/>
              <w:rPr>
                <w:b/>
                <w:bCs/>
                <w:sz w:val="24"/>
                <w:szCs w:val="24"/>
              </w:rPr>
            </w:pPr>
            <w:r w:rsidRPr="00AF1EA3">
              <w:rPr>
                <w:b/>
                <w:bCs/>
                <w:sz w:val="24"/>
                <w:szCs w:val="24"/>
              </w:rPr>
              <w:t>Всего</w:t>
            </w:r>
          </w:p>
        </w:tc>
      </w:tr>
      <w:tr w:rsidR="00AF1EA3" w:rsidRPr="00AF1EA3" w14:paraId="19C7C86A" w14:textId="77777777" w:rsidTr="00AF1EA3">
        <w:trPr>
          <w:trHeight w:val="1001"/>
        </w:trPr>
        <w:tc>
          <w:tcPr>
            <w:tcW w:w="3402" w:type="dxa"/>
            <w:vMerge/>
          </w:tcPr>
          <w:p w14:paraId="3B76DA8C" w14:textId="77777777" w:rsidR="00AF1EA3" w:rsidRPr="00AF1EA3" w:rsidRDefault="00AF1EA3" w:rsidP="00AF1EA3">
            <w:pPr>
              <w:jc w:val="center"/>
              <w:rPr>
                <w:spacing w:val="-1"/>
                <w:sz w:val="24"/>
                <w:szCs w:val="24"/>
              </w:rPr>
            </w:pPr>
          </w:p>
        </w:tc>
        <w:tc>
          <w:tcPr>
            <w:tcW w:w="2410" w:type="dxa"/>
            <w:vMerge/>
          </w:tcPr>
          <w:p w14:paraId="59AAF191" w14:textId="77777777" w:rsidR="00AF1EA3" w:rsidRPr="00AF1EA3" w:rsidRDefault="00AF1EA3" w:rsidP="00AF1EA3">
            <w:pPr>
              <w:jc w:val="center"/>
              <w:rPr>
                <w:spacing w:val="-1"/>
                <w:sz w:val="24"/>
                <w:szCs w:val="24"/>
              </w:rPr>
            </w:pPr>
          </w:p>
        </w:tc>
        <w:tc>
          <w:tcPr>
            <w:tcW w:w="850" w:type="dxa"/>
            <w:vAlign w:val="center"/>
          </w:tcPr>
          <w:p w14:paraId="0E02372C" w14:textId="77777777" w:rsidR="00AF1EA3" w:rsidRPr="00AF1EA3" w:rsidRDefault="00AF1EA3" w:rsidP="00AF1EA3">
            <w:pPr>
              <w:jc w:val="center"/>
              <w:rPr>
                <w:b/>
                <w:bCs/>
                <w:sz w:val="24"/>
                <w:szCs w:val="24"/>
              </w:rPr>
            </w:pPr>
          </w:p>
          <w:p w14:paraId="060B5141" w14:textId="77777777" w:rsidR="00AF1EA3" w:rsidRPr="00AF1EA3" w:rsidRDefault="00AF1EA3" w:rsidP="00AF1EA3">
            <w:pPr>
              <w:jc w:val="center"/>
              <w:rPr>
                <w:b/>
                <w:bCs/>
                <w:sz w:val="24"/>
                <w:szCs w:val="24"/>
              </w:rPr>
            </w:pPr>
            <w:r w:rsidRPr="00AF1EA3">
              <w:rPr>
                <w:b/>
                <w:bCs/>
                <w:sz w:val="24"/>
                <w:szCs w:val="24"/>
              </w:rPr>
              <w:t xml:space="preserve">5  </w:t>
            </w:r>
          </w:p>
          <w:p w14:paraId="7B38DBEA" w14:textId="77777777" w:rsidR="00AF1EA3" w:rsidRPr="00AF1EA3" w:rsidRDefault="00AF1EA3" w:rsidP="00AF1EA3">
            <w:pPr>
              <w:jc w:val="center"/>
              <w:rPr>
                <w:b/>
                <w:spacing w:val="-1"/>
                <w:sz w:val="24"/>
                <w:szCs w:val="24"/>
              </w:rPr>
            </w:pPr>
            <w:r w:rsidRPr="00AF1EA3">
              <w:rPr>
                <w:b/>
                <w:spacing w:val="-1"/>
                <w:sz w:val="24"/>
                <w:szCs w:val="24"/>
              </w:rPr>
              <w:t xml:space="preserve"> </w:t>
            </w:r>
          </w:p>
        </w:tc>
        <w:tc>
          <w:tcPr>
            <w:tcW w:w="567" w:type="dxa"/>
          </w:tcPr>
          <w:p w14:paraId="4F598DC7" w14:textId="77777777" w:rsidR="00AF1EA3" w:rsidRPr="00AF1EA3" w:rsidRDefault="00AF1EA3" w:rsidP="00AF1EA3">
            <w:pPr>
              <w:jc w:val="center"/>
              <w:rPr>
                <w:b/>
                <w:spacing w:val="-1"/>
                <w:sz w:val="24"/>
                <w:szCs w:val="24"/>
              </w:rPr>
            </w:pPr>
          </w:p>
          <w:p w14:paraId="39A0E92E" w14:textId="77777777" w:rsidR="00AF1EA3" w:rsidRPr="00AF1EA3" w:rsidRDefault="00AF1EA3" w:rsidP="00AF1EA3">
            <w:pPr>
              <w:jc w:val="center"/>
              <w:rPr>
                <w:b/>
                <w:spacing w:val="-1"/>
                <w:sz w:val="24"/>
                <w:szCs w:val="24"/>
              </w:rPr>
            </w:pPr>
            <w:r w:rsidRPr="00AF1EA3">
              <w:rPr>
                <w:b/>
                <w:spacing w:val="-1"/>
                <w:sz w:val="24"/>
                <w:szCs w:val="24"/>
              </w:rPr>
              <w:t>6</w:t>
            </w:r>
          </w:p>
        </w:tc>
        <w:tc>
          <w:tcPr>
            <w:tcW w:w="567" w:type="dxa"/>
            <w:vAlign w:val="center"/>
          </w:tcPr>
          <w:p w14:paraId="6D1E540A" w14:textId="77777777" w:rsidR="00AF1EA3" w:rsidRPr="00AF1EA3" w:rsidRDefault="00AF1EA3" w:rsidP="00AF1EA3">
            <w:pPr>
              <w:jc w:val="center"/>
              <w:rPr>
                <w:b/>
                <w:spacing w:val="-1"/>
                <w:sz w:val="24"/>
                <w:szCs w:val="24"/>
              </w:rPr>
            </w:pPr>
            <w:r w:rsidRPr="00AF1EA3">
              <w:rPr>
                <w:b/>
                <w:spacing w:val="-1"/>
                <w:sz w:val="24"/>
                <w:szCs w:val="24"/>
              </w:rPr>
              <w:t>6-7</w:t>
            </w:r>
          </w:p>
        </w:tc>
        <w:tc>
          <w:tcPr>
            <w:tcW w:w="567" w:type="dxa"/>
          </w:tcPr>
          <w:p w14:paraId="3F8AE4AA" w14:textId="77777777" w:rsidR="00AF1EA3" w:rsidRPr="00AF1EA3" w:rsidRDefault="00AF1EA3" w:rsidP="00AF1EA3">
            <w:pPr>
              <w:jc w:val="center"/>
              <w:rPr>
                <w:b/>
                <w:spacing w:val="-1"/>
                <w:sz w:val="24"/>
                <w:szCs w:val="24"/>
              </w:rPr>
            </w:pPr>
          </w:p>
          <w:p w14:paraId="4E73304A" w14:textId="77777777" w:rsidR="00AF1EA3" w:rsidRPr="00AF1EA3" w:rsidRDefault="00AF1EA3" w:rsidP="00AF1EA3">
            <w:pPr>
              <w:jc w:val="center"/>
              <w:rPr>
                <w:b/>
                <w:spacing w:val="-1"/>
                <w:sz w:val="24"/>
                <w:szCs w:val="24"/>
              </w:rPr>
            </w:pPr>
            <w:r w:rsidRPr="00AF1EA3">
              <w:rPr>
                <w:b/>
                <w:spacing w:val="-1"/>
                <w:sz w:val="24"/>
                <w:szCs w:val="24"/>
              </w:rPr>
              <w:t xml:space="preserve">8 </w:t>
            </w:r>
          </w:p>
        </w:tc>
        <w:tc>
          <w:tcPr>
            <w:tcW w:w="709" w:type="dxa"/>
          </w:tcPr>
          <w:p w14:paraId="34105B41" w14:textId="77777777" w:rsidR="00AF1EA3" w:rsidRPr="00AF1EA3" w:rsidRDefault="00AF1EA3" w:rsidP="00AF1EA3">
            <w:pPr>
              <w:jc w:val="center"/>
              <w:rPr>
                <w:b/>
                <w:spacing w:val="-1"/>
                <w:sz w:val="24"/>
                <w:szCs w:val="24"/>
              </w:rPr>
            </w:pPr>
          </w:p>
          <w:p w14:paraId="72899451" w14:textId="77777777" w:rsidR="00AF1EA3" w:rsidRPr="00AF1EA3" w:rsidRDefault="00AF1EA3" w:rsidP="00AF1EA3">
            <w:pPr>
              <w:jc w:val="center"/>
              <w:rPr>
                <w:b/>
                <w:spacing w:val="-1"/>
                <w:sz w:val="24"/>
                <w:szCs w:val="24"/>
              </w:rPr>
            </w:pPr>
            <w:r w:rsidRPr="00AF1EA3">
              <w:rPr>
                <w:b/>
                <w:spacing w:val="-1"/>
                <w:sz w:val="24"/>
                <w:szCs w:val="24"/>
              </w:rPr>
              <w:t>9</w:t>
            </w:r>
          </w:p>
        </w:tc>
        <w:tc>
          <w:tcPr>
            <w:tcW w:w="983" w:type="dxa"/>
          </w:tcPr>
          <w:p w14:paraId="230BE11D" w14:textId="77777777" w:rsidR="00AF1EA3" w:rsidRPr="00AF1EA3" w:rsidRDefault="00AF1EA3" w:rsidP="00AF1EA3">
            <w:pPr>
              <w:jc w:val="center"/>
              <w:rPr>
                <w:spacing w:val="-1"/>
                <w:sz w:val="24"/>
                <w:szCs w:val="24"/>
              </w:rPr>
            </w:pPr>
          </w:p>
        </w:tc>
      </w:tr>
      <w:tr w:rsidR="00AF1EA3" w:rsidRPr="00AF1EA3" w14:paraId="1FDF5F40" w14:textId="77777777" w:rsidTr="00597B35">
        <w:trPr>
          <w:trHeight w:val="812"/>
        </w:trPr>
        <w:tc>
          <w:tcPr>
            <w:tcW w:w="3402" w:type="dxa"/>
            <w:vMerge w:val="restart"/>
            <w:vAlign w:val="center"/>
          </w:tcPr>
          <w:p w14:paraId="20604ACC" w14:textId="77777777" w:rsidR="00AF1EA3" w:rsidRPr="00AF1EA3" w:rsidRDefault="00AF1EA3" w:rsidP="00AF1EA3">
            <w:pPr>
              <w:jc w:val="center"/>
              <w:rPr>
                <w:spacing w:val="-1"/>
                <w:sz w:val="24"/>
                <w:szCs w:val="24"/>
              </w:rPr>
            </w:pPr>
            <w:r w:rsidRPr="00AF1EA3">
              <w:rPr>
                <w:sz w:val="24"/>
                <w:szCs w:val="24"/>
              </w:rPr>
              <w:t>Общеинтел-лектуальное</w:t>
            </w:r>
          </w:p>
        </w:tc>
        <w:tc>
          <w:tcPr>
            <w:tcW w:w="2410" w:type="dxa"/>
            <w:vAlign w:val="center"/>
          </w:tcPr>
          <w:p w14:paraId="2922481B" w14:textId="77777777" w:rsidR="00AF1EA3" w:rsidRPr="00AF1EA3" w:rsidRDefault="00AF1EA3" w:rsidP="00AF1EA3">
            <w:pPr>
              <w:rPr>
                <w:spacing w:val="-1"/>
                <w:sz w:val="24"/>
                <w:szCs w:val="24"/>
              </w:rPr>
            </w:pPr>
            <w:r w:rsidRPr="00AF1EA3">
              <w:rPr>
                <w:spacing w:val="-1"/>
                <w:sz w:val="24"/>
                <w:szCs w:val="24"/>
              </w:rPr>
              <w:t>«Весёлая грамматика английского языка»</w:t>
            </w:r>
          </w:p>
        </w:tc>
        <w:tc>
          <w:tcPr>
            <w:tcW w:w="850" w:type="dxa"/>
          </w:tcPr>
          <w:p w14:paraId="2334FF0A" w14:textId="77777777" w:rsidR="00AF1EA3" w:rsidRPr="00AF1EA3" w:rsidRDefault="00AF1EA3" w:rsidP="00AF1EA3">
            <w:pPr>
              <w:jc w:val="center"/>
              <w:rPr>
                <w:spacing w:val="-1"/>
                <w:sz w:val="24"/>
                <w:szCs w:val="24"/>
              </w:rPr>
            </w:pPr>
            <w:r w:rsidRPr="00AF1EA3">
              <w:rPr>
                <w:spacing w:val="-1"/>
                <w:sz w:val="24"/>
                <w:szCs w:val="24"/>
              </w:rPr>
              <w:t>1</w:t>
            </w:r>
          </w:p>
          <w:p w14:paraId="4328E432" w14:textId="77777777" w:rsidR="00AF1EA3" w:rsidRPr="00AF1EA3" w:rsidRDefault="00AF1EA3" w:rsidP="00AF1EA3">
            <w:pPr>
              <w:jc w:val="center"/>
              <w:rPr>
                <w:spacing w:val="-1"/>
                <w:sz w:val="24"/>
                <w:szCs w:val="24"/>
              </w:rPr>
            </w:pPr>
          </w:p>
        </w:tc>
        <w:tc>
          <w:tcPr>
            <w:tcW w:w="567" w:type="dxa"/>
          </w:tcPr>
          <w:p w14:paraId="12C72989" w14:textId="77777777" w:rsidR="00AF1EA3" w:rsidRPr="00AF1EA3" w:rsidRDefault="00AF1EA3" w:rsidP="00AF1EA3">
            <w:pPr>
              <w:jc w:val="center"/>
              <w:rPr>
                <w:spacing w:val="-1"/>
                <w:sz w:val="24"/>
                <w:szCs w:val="24"/>
              </w:rPr>
            </w:pPr>
          </w:p>
        </w:tc>
        <w:tc>
          <w:tcPr>
            <w:tcW w:w="567" w:type="dxa"/>
          </w:tcPr>
          <w:p w14:paraId="7D91184D" w14:textId="77777777" w:rsidR="00AF1EA3" w:rsidRPr="00AF1EA3" w:rsidRDefault="00AF1EA3" w:rsidP="00AF1EA3">
            <w:pPr>
              <w:jc w:val="center"/>
              <w:rPr>
                <w:spacing w:val="-1"/>
                <w:sz w:val="24"/>
                <w:szCs w:val="24"/>
              </w:rPr>
            </w:pPr>
          </w:p>
          <w:p w14:paraId="425E3044" w14:textId="77777777" w:rsidR="00AF1EA3" w:rsidRPr="00AF1EA3" w:rsidRDefault="00AF1EA3" w:rsidP="00AF1EA3">
            <w:pPr>
              <w:jc w:val="center"/>
              <w:rPr>
                <w:spacing w:val="-1"/>
                <w:sz w:val="24"/>
                <w:szCs w:val="24"/>
              </w:rPr>
            </w:pPr>
          </w:p>
        </w:tc>
        <w:tc>
          <w:tcPr>
            <w:tcW w:w="567" w:type="dxa"/>
          </w:tcPr>
          <w:p w14:paraId="326E88EE" w14:textId="77777777" w:rsidR="00AF1EA3" w:rsidRPr="00AF1EA3" w:rsidRDefault="00AF1EA3" w:rsidP="00AF1EA3">
            <w:pPr>
              <w:jc w:val="center"/>
              <w:rPr>
                <w:spacing w:val="-1"/>
                <w:sz w:val="24"/>
                <w:szCs w:val="24"/>
              </w:rPr>
            </w:pPr>
          </w:p>
        </w:tc>
        <w:tc>
          <w:tcPr>
            <w:tcW w:w="709" w:type="dxa"/>
          </w:tcPr>
          <w:p w14:paraId="5587DF56" w14:textId="77777777" w:rsidR="00AF1EA3" w:rsidRPr="00AF1EA3" w:rsidRDefault="00AF1EA3" w:rsidP="00AF1EA3">
            <w:pPr>
              <w:jc w:val="center"/>
              <w:rPr>
                <w:spacing w:val="-1"/>
                <w:sz w:val="24"/>
                <w:szCs w:val="24"/>
              </w:rPr>
            </w:pPr>
          </w:p>
        </w:tc>
        <w:tc>
          <w:tcPr>
            <w:tcW w:w="983" w:type="dxa"/>
          </w:tcPr>
          <w:p w14:paraId="588FCE04" w14:textId="77777777" w:rsidR="00AF1EA3" w:rsidRPr="00AF1EA3" w:rsidRDefault="00AF1EA3" w:rsidP="00AF1EA3">
            <w:pPr>
              <w:jc w:val="center"/>
              <w:rPr>
                <w:spacing w:val="-1"/>
                <w:sz w:val="24"/>
                <w:szCs w:val="24"/>
              </w:rPr>
            </w:pPr>
            <w:r w:rsidRPr="00AF1EA3">
              <w:rPr>
                <w:spacing w:val="-1"/>
                <w:sz w:val="24"/>
                <w:szCs w:val="24"/>
              </w:rPr>
              <w:t>1</w:t>
            </w:r>
          </w:p>
        </w:tc>
      </w:tr>
      <w:tr w:rsidR="00AF1EA3" w:rsidRPr="00AF1EA3" w14:paraId="2DB68D8A" w14:textId="77777777" w:rsidTr="00AF1EA3">
        <w:trPr>
          <w:trHeight w:val="301"/>
        </w:trPr>
        <w:tc>
          <w:tcPr>
            <w:tcW w:w="3402" w:type="dxa"/>
            <w:vMerge/>
            <w:vAlign w:val="center"/>
          </w:tcPr>
          <w:p w14:paraId="5755CE06" w14:textId="77777777" w:rsidR="00AF1EA3" w:rsidRPr="00AF1EA3" w:rsidRDefault="00AF1EA3" w:rsidP="00AF1EA3">
            <w:pPr>
              <w:jc w:val="center"/>
              <w:rPr>
                <w:sz w:val="24"/>
                <w:szCs w:val="24"/>
              </w:rPr>
            </w:pPr>
          </w:p>
        </w:tc>
        <w:tc>
          <w:tcPr>
            <w:tcW w:w="2410" w:type="dxa"/>
            <w:vAlign w:val="center"/>
          </w:tcPr>
          <w:p w14:paraId="11CDA9BA" w14:textId="77777777" w:rsidR="00AF1EA3" w:rsidRPr="00AF1EA3" w:rsidRDefault="00AF1EA3" w:rsidP="00AF1EA3">
            <w:pPr>
              <w:rPr>
                <w:spacing w:val="-1"/>
                <w:sz w:val="24"/>
                <w:szCs w:val="24"/>
              </w:rPr>
            </w:pPr>
            <w:r w:rsidRPr="00AF1EA3">
              <w:rPr>
                <w:spacing w:val="-1"/>
                <w:sz w:val="24"/>
                <w:szCs w:val="24"/>
              </w:rPr>
              <w:t>Финансовая грамотность</w:t>
            </w:r>
          </w:p>
        </w:tc>
        <w:tc>
          <w:tcPr>
            <w:tcW w:w="850" w:type="dxa"/>
            <w:tcBorders>
              <w:bottom w:val="single" w:sz="4" w:space="0" w:color="auto"/>
            </w:tcBorders>
          </w:tcPr>
          <w:p w14:paraId="19F50D7A" w14:textId="77777777" w:rsidR="00AF1EA3" w:rsidRPr="00AF1EA3" w:rsidRDefault="00AF1EA3" w:rsidP="00AF1EA3">
            <w:pPr>
              <w:jc w:val="center"/>
              <w:rPr>
                <w:spacing w:val="-1"/>
                <w:sz w:val="24"/>
                <w:szCs w:val="24"/>
              </w:rPr>
            </w:pPr>
          </w:p>
        </w:tc>
        <w:tc>
          <w:tcPr>
            <w:tcW w:w="567" w:type="dxa"/>
            <w:tcBorders>
              <w:bottom w:val="single" w:sz="4" w:space="0" w:color="auto"/>
            </w:tcBorders>
          </w:tcPr>
          <w:p w14:paraId="6912D10B" w14:textId="77777777" w:rsidR="00AF1EA3" w:rsidRPr="00AF1EA3" w:rsidRDefault="00AF1EA3" w:rsidP="00AF1EA3">
            <w:pPr>
              <w:jc w:val="center"/>
              <w:rPr>
                <w:spacing w:val="-1"/>
                <w:sz w:val="24"/>
                <w:szCs w:val="24"/>
              </w:rPr>
            </w:pPr>
          </w:p>
        </w:tc>
        <w:tc>
          <w:tcPr>
            <w:tcW w:w="567" w:type="dxa"/>
            <w:tcBorders>
              <w:bottom w:val="single" w:sz="4" w:space="0" w:color="auto"/>
            </w:tcBorders>
          </w:tcPr>
          <w:p w14:paraId="11EA7707" w14:textId="77777777" w:rsidR="00AF1EA3" w:rsidRPr="00AF1EA3" w:rsidRDefault="00AF1EA3" w:rsidP="00AF1EA3">
            <w:pPr>
              <w:jc w:val="center"/>
              <w:rPr>
                <w:spacing w:val="-1"/>
                <w:sz w:val="24"/>
                <w:szCs w:val="24"/>
              </w:rPr>
            </w:pPr>
          </w:p>
        </w:tc>
        <w:tc>
          <w:tcPr>
            <w:tcW w:w="567" w:type="dxa"/>
            <w:tcBorders>
              <w:bottom w:val="single" w:sz="4" w:space="0" w:color="auto"/>
            </w:tcBorders>
          </w:tcPr>
          <w:p w14:paraId="6AE50DD3" w14:textId="77777777" w:rsidR="00AF1EA3" w:rsidRPr="00AF1EA3" w:rsidRDefault="00AF1EA3" w:rsidP="00AF1EA3">
            <w:pPr>
              <w:jc w:val="center"/>
              <w:rPr>
                <w:spacing w:val="-1"/>
                <w:sz w:val="24"/>
                <w:szCs w:val="24"/>
              </w:rPr>
            </w:pPr>
            <w:r w:rsidRPr="00AF1EA3">
              <w:rPr>
                <w:spacing w:val="-1"/>
                <w:sz w:val="24"/>
                <w:szCs w:val="24"/>
              </w:rPr>
              <w:t>1</w:t>
            </w:r>
          </w:p>
        </w:tc>
        <w:tc>
          <w:tcPr>
            <w:tcW w:w="709" w:type="dxa"/>
            <w:tcBorders>
              <w:bottom w:val="single" w:sz="4" w:space="0" w:color="auto"/>
            </w:tcBorders>
          </w:tcPr>
          <w:p w14:paraId="70504006" w14:textId="77777777" w:rsidR="00AF1EA3" w:rsidRPr="00AF1EA3" w:rsidRDefault="00AF1EA3" w:rsidP="00AF1EA3">
            <w:pPr>
              <w:jc w:val="center"/>
              <w:rPr>
                <w:spacing w:val="-1"/>
                <w:sz w:val="24"/>
                <w:szCs w:val="24"/>
              </w:rPr>
            </w:pPr>
          </w:p>
        </w:tc>
        <w:tc>
          <w:tcPr>
            <w:tcW w:w="983" w:type="dxa"/>
            <w:tcBorders>
              <w:bottom w:val="single" w:sz="4" w:space="0" w:color="auto"/>
            </w:tcBorders>
          </w:tcPr>
          <w:p w14:paraId="51B5276E" w14:textId="77777777" w:rsidR="00AF1EA3" w:rsidRPr="00AF1EA3" w:rsidRDefault="00AF1EA3" w:rsidP="00AF1EA3">
            <w:pPr>
              <w:jc w:val="center"/>
              <w:rPr>
                <w:spacing w:val="-1"/>
                <w:sz w:val="24"/>
                <w:szCs w:val="24"/>
              </w:rPr>
            </w:pPr>
            <w:r w:rsidRPr="00AF1EA3">
              <w:rPr>
                <w:spacing w:val="-1"/>
                <w:sz w:val="24"/>
                <w:szCs w:val="24"/>
              </w:rPr>
              <w:t>1</w:t>
            </w:r>
          </w:p>
        </w:tc>
      </w:tr>
      <w:tr w:rsidR="00AF1EA3" w:rsidRPr="00AF1EA3" w14:paraId="1AEC4229" w14:textId="77777777" w:rsidTr="00AF1EA3">
        <w:trPr>
          <w:trHeight w:val="811"/>
        </w:trPr>
        <w:tc>
          <w:tcPr>
            <w:tcW w:w="3402" w:type="dxa"/>
            <w:vMerge w:val="restart"/>
            <w:vAlign w:val="center"/>
          </w:tcPr>
          <w:p w14:paraId="4F60B429" w14:textId="77777777" w:rsidR="00AF1EA3" w:rsidRPr="00AF1EA3" w:rsidRDefault="00AF1EA3" w:rsidP="00AF1EA3">
            <w:pPr>
              <w:jc w:val="center"/>
              <w:rPr>
                <w:spacing w:val="-1"/>
                <w:sz w:val="24"/>
                <w:szCs w:val="24"/>
              </w:rPr>
            </w:pPr>
            <w:r w:rsidRPr="00AF1EA3">
              <w:rPr>
                <w:sz w:val="24"/>
                <w:szCs w:val="24"/>
              </w:rPr>
              <w:t>Духовно- нравственное Общекультурное</w:t>
            </w:r>
          </w:p>
        </w:tc>
        <w:tc>
          <w:tcPr>
            <w:tcW w:w="2410" w:type="dxa"/>
            <w:tcBorders>
              <w:bottom w:val="single" w:sz="4" w:space="0" w:color="auto"/>
            </w:tcBorders>
            <w:vAlign w:val="center"/>
          </w:tcPr>
          <w:p w14:paraId="4BEC583E" w14:textId="77777777" w:rsidR="00AF1EA3" w:rsidRPr="00AF1EA3" w:rsidRDefault="00AF1EA3" w:rsidP="00AF1EA3">
            <w:pPr>
              <w:rPr>
                <w:spacing w:val="-1"/>
                <w:sz w:val="24"/>
                <w:szCs w:val="24"/>
              </w:rPr>
            </w:pPr>
            <w:r w:rsidRPr="00AF1EA3">
              <w:rPr>
                <w:sz w:val="24"/>
                <w:szCs w:val="24"/>
              </w:rPr>
              <w:t>ОДНК</w:t>
            </w:r>
          </w:p>
        </w:tc>
        <w:tc>
          <w:tcPr>
            <w:tcW w:w="850" w:type="dxa"/>
            <w:tcBorders>
              <w:top w:val="single" w:sz="4" w:space="0" w:color="auto"/>
              <w:bottom w:val="single" w:sz="4" w:space="0" w:color="auto"/>
            </w:tcBorders>
            <w:vAlign w:val="center"/>
          </w:tcPr>
          <w:p w14:paraId="45022A13" w14:textId="77777777" w:rsidR="00AF1EA3" w:rsidRPr="00AF1EA3" w:rsidRDefault="00AF1EA3" w:rsidP="00AF1EA3">
            <w:pPr>
              <w:jc w:val="center"/>
              <w:rPr>
                <w:spacing w:val="-1"/>
                <w:sz w:val="24"/>
                <w:szCs w:val="24"/>
              </w:rPr>
            </w:pPr>
            <w:r w:rsidRPr="00AF1EA3">
              <w:rPr>
                <w:spacing w:val="-1"/>
                <w:sz w:val="24"/>
                <w:szCs w:val="24"/>
              </w:rPr>
              <w:t>1</w:t>
            </w:r>
          </w:p>
          <w:p w14:paraId="7F14F5C9" w14:textId="77777777" w:rsidR="00AF1EA3" w:rsidRPr="00AF1EA3" w:rsidRDefault="00AF1EA3" w:rsidP="00AF1EA3">
            <w:pPr>
              <w:jc w:val="center"/>
              <w:rPr>
                <w:spacing w:val="-1"/>
                <w:sz w:val="24"/>
                <w:szCs w:val="24"/>
              </w:rPr>
            </w:pPr>
          </w:p>
        </w:tc>
        <w:tc>
          <w:tcPr>
            <w:tcW w:w="567" w:type="dxa"/>
            <w:tcBorders>
              <w:top w:val="single" w:sz="4" w:space="0" w:color="auto"/>
              <w:bottom w:val="single" w:sz="4" w:space="0" w:color="auto"/>
            </w:tcBorders>
          </w:tcPr>
          <w:p w14:paraId="62262CE2" w14:textId="77777777" w:rsidR="00AF1EA3" w:rsidRPr="00AF1EA3" w:rsidRDefault="00AF1EA3" w:rsidP="00AF1EA3">
            <w:pPr>
              <w:jc w:val="center"/>
              <w:rPr>
                <w:spacing w:val="-1"/>
                <w:sz w:val="24"/>
                <w:szCs w:val="24"/>
              </w:rPr>
            </w:pPr>
          </w:p>
        </w:tc>
        <w:tc>
          <w:tcPr>
            <w:tcW w:w="567" w:type="dxa"/>
            <w:tcBorders>
              <w:top w:val="single" w:sz="4" w:space="0" w:color="auto"/>
              <w:bottom w:val="single" w:sz="4" w:space="0" w:color="auto"/>
            </w:tcBorders>
            <w:vAlign w:val="center"/>
          </w:tcPr>
          <w:p w14:paraId="6D94C685" w14:textId="77777777" w:rsidR="00AF1EA3" w:rsidRPr="00AF1EA3" w:rsidRDefault="00AF1EA3" w:rsidP="00AF1EA3">
            <w:pPr>
              <w:jc w:val="center"/>
              <w:rPr>
                <w:spacing w:val="-1"/>
                <w:sz w:val="24"/>
                <w:szCs w:val="24"/>
              </w:rPr>
            </w:pPr>
            <w:r w:rsidRPr="00AF1EA3">
              <w:rPr>
                <w:spacing w:val="-1"/>
                <w:sz w:val="24"/>
                <w:szCs w:val="24"/>
              </w:rPr>
              <w:t>1</w:t>
            </w:r>
          </w:p>
          <w:p w14:paraId="7F90D625" w14:textId="77777777" w:rsidR="00AF1EA3" w:rsidRPr="00AF1EA3" w:rsidRDefault="00AF1EA3" w:rsidP="00AF1EA3">
            <w:pPr>
              <w:jc w:val="center"/>
              <w:rPr>
                <w:spacing w:val="-1"/>
                <w:sz w:val="24"/>
                <w:szCs w:val="24"/>
              </w:rPr>
            </w:pPr>
          </w:p>
        </w:tc>
        <w:tc>
          <w:tcPr>
            <w:tcW w:w="567" w:type="dxa"/>
            <w:tcBorders>
              <w:top w:val="single" w:sz="4" w:space="0" w:color="auto"/>
              <w:bottom w:val="single" w:sz="4" w:space="0" w:color="auto"/>
            </w:tcBorders>
          </w:tcPr>
          <w:p w14:paraId="72745721" w14:textId="77777777" w:rsidR="00AF1EA3" w:rsidRPr="00AF1EA3" w:rsidRDefault="00AF1EA3" w:rsidP="00AF1EA3">
            <w:pPr>
              <w:jc w:val="center"/>
              <w:rPr>
                <w:spacing w:val="-1"/>
                <w:sz w:val="24"/>
                <w:szCs w:val="24"/>
              </w:rPr>
            </w:pPr>
            <w:r w:rsidRPr="00AF1EA3">
              <w:rPr>
                <w:spacing w:val="-1"/>
                <w:sz w:val="24"/>
                <w:szCs w:val="24"/>
              </w:rPr>
              <w:t>1</w:t>
            </w:r>
          </w:p>
        </w:tc>
        <w:tc>
          <w:tcPr>
            <w:tcW w:w="709" w:type="dxa"/>
            <w:tcBorders>
              <w:top w:val="single" w:sz="4" w:space="0" w:color="auto"/>
              <w:bottom w:val="single" w:sz="4" w:space="0" w:color="auto"/>
            </w:tcBorders>
          </w:tcPr>
          <w:p w14:paraId="743F7968" w14:textId="77777777" w:rsidR="00AF1EA3" w:rsidRPr="00AF1EA3" w:rsidRDefault="00AF1EA3" w:rsidP="00AF1EA3">
            <w:pPr>
              <w:jc w:val="center"/>
              <w:rPr>
                <w:spacing w:val="-1"/>
                <w:sz w:val="24"/>
                <w:szCs w:val="24"/>
              </w:rPr>
            </w:pPr>
            <w:r w:rsidRPr="00AF1EA3">
              <w:rPr>
                <w:spacing w:val="-1"/>
                <w:sz w:val="24"/>
                <w:szCs w:val="24"/>
              </w:rPr>
              <w:t>1</w:t>
            </w:r>
          </w:p>
        </w:tc>
        <w:tc>
          <w:tcPr>
            <w:tcW w:w="983" w:type="dxa"/>
            <w:tcBorders>
              <w:top w:val="single" w:sz="4" w:space="0" w:color="auto"/>
              <w:bottom w:val="single" w:sz="4" w:space="0" w:color="auto"/>
            </w:tcBorders>
          </w:tcPr>
          <w:p w14:paraId="422184B1" w14:textId="77777777" w:rsidR="00AF1EA3" w:rsidRPr="00AF1EA3" w:rsidRDefault="00AF1EA3" w:rsidP="00AF1EA3">
            <w:pPr>
              <w:jc w:val="center"/>
              <w:rPr>
                <w:spacing w:val="-1"/>
                <w:sz w:val="24"/>
                <w:szCs w:val="24"/>
              </w:rPr>
            </w:pPr>
            <w:r w:rsidRPr="00AF1EA3">
              <w:rPr>
                <w:spacing w:val="-1"/>
                <w:sz w:val="24"/>
                <w:szCs w:val="24"/>
              </w:rPr>
              <w:t>4</w:t>
            </w:r>
          </w:p>
        </w:tc>
      </w:tr>
      <w:tr w:rsidR="00AF1EA3" w:rsidRPr="00AF1EA3" w14:paraId="7E5FEC4A" w14:textId="77777777" w:rsidTr="00AF1EA3">
        <w:trPr>
          <w:trHeight w:val="632"/>
        </w:trPr>
        <w:tc>
          <w:tcPr>
            <w:tcW w:w="3402" w:type="dxa"/>
            <w:vMerge/>
            <w:vAlign w:val="center"/>
          </w:tcPr>
          <w:p w14:paraId="74B2D9C9" w14:textId="77777777" w:rsidR="00AF1EA3" w:rsidRPr="00AF1EA3" w:rsidRDefault="00AF1EA3" w:rsidP="00AF1EA3">
            <w:pPr>
              <w:jc w:val="center"/>
              <w:rPr>
                <w:sz w:val="24"/>
                <w:szCs w:val="24"/>
              </w:rPr>
            </w:pPr>
          </w:p>
        </w:tc>
        <w:tc>
          <w:tcPr>
            <w:tcW w:w="2410" w:type="dxa"/>
            <w:vAlign w:val="center"/>
          </w:tcPr>
          <w:p w14:paraId="0C59EB62" w14:textId="77777777" w:rsidR="00AF1EA3" w:rsidRPr="00AF1EA3" w:rsidRDefault="00AF1EA3" w:rsidP="00AF1EA3">
            <w:pPr>
              <w:rPr>
                <w:sz w:val="24"/>
                <w:szCs w:val="24"/>
              </w:rPr>
            </w:pPr>
            <w:r w:rsidRPr="00AF1EA3">
              <w:rPr>
                <w:sz w:val="24"/>
                <w:szCs w:val="24"/>
              </w:rPr>
              <w:t>Моя родина – Орловский край.</w:t>
            </w:r>
          </w:p>
        </w:tc>
        <w:tc>
          <w:tcPr>
            <w:tcW w:w="850" w:type="dxa"/>
            <w:tcBorders>
              <w:top w:val="nil"/>
            </w:tcBorders>
            <w:vAlign w:val="center"/>
          </w:tcPr>
          <w:p w14:paraId="70A7CFB6" w14:textId="77777777" w:rsidR="00AF1EA3" w:rsidRPr="00AF1EA3" w:rsidRDefault="00AF1EA3" w:rsidP="00AF1EA3">
            <w:pPr>
              <w:jc w:val="center"/>
              <w:rPr>
                <w:spacing w:val="-1"/>
                <w:sz w:val="24"/>
                <w:szCs w:val="24"/>
              </w:rPr>
            </w:pPr>
          </w:p>
        </w:tc>
        <w:tc>
          <w:tcPr>
            <w:tcW w:w="567" w:type="dxa"/>
            <w:tcBorders>
              <w:top w:val="nil"/>
            </w:tcBorders>
          </w:tcPr>
          <w:p w14:paraId="70D87366" w14:textId="77777777" w:rsidR="00AF1EA3" w:rsidRPr="00AF1EA3" w:rsidRDefault="00AF1EA3" w:rsidP="00AF1EA3">
            <w:pPr>
              <w:jc w:val="center"/>
              <w:rPr>
                <w:spacing w:val="-1"/>
                <w:sz w:val="24"/>
                <w:szCs w:val="24"/>
              </w:rPr>
            </w:pPr>
          </w:p>
          <w:p w14:paraId="3ACFFAAE" w14:textId="77777777" w:rsidR="00AF1EA3" w:rsidRPr="00AF1EA3" w:rsidRDefault="00AF1EA3" w:rsidP="00AF1EA3">
            <w:pPr>
              <w:jc w:val="center"/>
              <w:rPr>
                <w:spacing w:val="-1"/>
                <w:sz w:val="24"/>
                <w:szCs w:val="24"/>
              </w:rPr>
            </w:pPr>
            <w:r w:rsidRPr="00AF1EA3">
              <w:rPr>
                <w:spacing w:val="-1"/>
                <w:sz w:val="24"/>
                <w:szCs w:val="24"/>
              </w:rPr>
              <w:t>1</w:t>
            </w:r>
          </w:p>
        </w:tc>
        <w:tc>
          <w:tcPr>
            <w:tcW w:w="567" w:type="dxa"/>
            <w:tcBorders>
              <w:top w:val="nil"/>
            </w:tcBorders>
            <w:vAlign w:val="center"/>
          </w:tcPr>
          <w:p w14:paraId="57D0AAF8" w14:textId="77777777" w:rsidR="00AF1EA3" w:rsidRPr="00AF1EA3" w:rsidRDefault="00AF1EA3" w:rsidP="00AF1EA3">
            <w:pPr>
              <w:jc w:val="center"/>
              <w:rPr>
                <w:spacing w:val="-1"/>
                <w:sz w:val="24"/>
                <w:szCs w:val="24"/>
              </w:rPr>
            </w:pPr>
          </w:p>
        </w:tc>
        <w:tc>
          <w:tcPr>
            <w:tcW w:w="567" w:type="dxa"/>
            <w:tcBorders>
              <w:top w:val="nil"/>
            </w:tcBorders>
          </w:tcPr>
          <w:p w14:paraId="7B3BCA0D" w14:textId="77777777" w:rsidR="00AF1EA3" w:rsidRPr="00AF1EA3" w:rsidRDefault="00AF1EA3" w:rsidP="00AF1EA3">
            <w:pPr>
              <w:jc w:val="center"/>
              <w:rPr>
                <w:spacing w:val="-1"/>
                <w:sz w:val="24"/>
                <w:szCs w:val="24"/>
              </w:rPr>
            </w:pPr>
          </w:p>
        </w:tc>
        <w:tc>
          <w:tcPr>
            <w:tcW w:w="709" w:type="dxa"/>
            <w:tcBorders>
              <w:top w:val="nil"/>
            </w:tcBorders>
          </w:tcPr>
          <w:p w14:paraId="3FC34C62" w14:textId="77777777" w:rsidR="00AF1EA3" w:rsidRPr="00AF1EA3" w:rsidRDefault="00AF1EA3" w:rsidP="00AF1EA3">
            <w:pPr>
              <w:jc w:val="center"/>
              <w:rPr>
                <w:spacing w:val="-1"/>
                <w:sz w:val="24"/>
                <w:szCs w:val="24"/>
              </w:rPr>
            </w:pPr>
          </w:p>
        </w:tc>
        <w:tc>
          <w:tcPr>
            <w:tcW w:w="983" w:type="dxa"/>
            <w:tcBorders>
              <w:top w:val="nil"/>
            </w:tcBorders>
          </w:tcPr>
          <w:p w14:paraId="42562896" w14:textId="77777777" w:rsidR="00AF1EA3" w:rsidRPr="00AF1EA3" w:rsidRDefault="00AF1EA3" w:rsidP="00AF1EA3">
            <w:pPr>
              <w:jc w:val="center"/>
              <w:rPr>
                <w:spacing w:val="-1"/>
                <w:sz w:val="24"/>
                <w:szCs w:val="24"/>
              </w:rPr>
            </w:pPr>
            <w:r w:rsidRPr="00AF1EA3">
              <w:rPr>
                <w:spacing w:val="-1"/>
                <w:sz w:val="24"/>
                <w:szCs w:val="24"/>
              </w:rPr>
              <w:t>1</w:t>
            </w:r>
          </w:p>
        </w:tc>
      </w:tr>
      <w:tr w:rsidR="00AF1EA3" w:rsidRPr="00AF1EA3" w14:paraId="5D195695" w14:textId="77777777" w:rsidTr="00C46F78">
        <w:trPr>
          <w:trHeight w:val="1083"/>
        </w:trPr>
        <w:tc>
          <w:tcPr>
            <w:tcW w:w="3402" w:type="dxa"/>
            <w:vAlign w:val="center"/>
          </w:tcPr>
          <w:p w14:paraId="40F8BF01" w14:textId="77777777" w:rsidR="00AF1EA3" w:rsidRPr="00AF1EA3" w:rsidRDefault="00AF1EA3" w:rsidP="00AF1EA3">
            <w:pPr>
              <w:jc w:val="both"/>
              <w:rPr>
                <w:sz w:val="24"/>
                <w:szCs w:val="24"/>
              </w:rPr>
            </w:pPr>
            <w:r w:rsidRPr="00AF1EA3">
              <w:rPr>
                <w:sz w:val="24"/>
                <w:szCs w:val="24"/>
              </w:rPr>
              <w:t>Спортивно-оздоровительное</w:t>
            </w:r>
          </w:p>
        </w:tc>
        <w:tc>
          <w:tcPr>
            <w:tcW w:w="2410" w:type="dxa"/>
            <w:vAlign w:val="center"/>
          </w:tcPr>
          <w:p w14:paraId="21C46767" w14:textId="77777777" w:rsidR="00AF1EA3" w:rsidRPr="00AF1EA3" w:rsidRDefault="00AF1EA3" w:rsidP="00597B35">
            <w:pPr>
              <w:rPr>
                <w:sz w:val="24"/>
                <w:szCs w:val="24"/>
              </w:rPr>
            </w:pPr>
            <w:r w:rsidRPr="00AF1EA3">
              <w:rPr>
                <w:sz w:val="24"/>
                <w:szCs w:val="24"/>
              </w:rPr>
              <w:t>«Весёлый мяч»</w:t>
            </w:r>
          </w:p>
        </w:tc>
        <w:tc>
          <w:tcPr>
            <w:tcW w:w="850" w:type="dxa"/>
            <w:vAlign w:val="center"/>
          </w:tcPr>
          <w:p w14:paraId="06BF8C53" w14:textId="77777777" w:rsidR="00AF1EA3" w:rsidRPr="00AF1EA3" w:rsidRDefault="00AF1EA3" w:rsidP="00AF1EA3">
            <w:pPr>
              <w:jc w:val="center"/>
              <w:rPr>
                <w:spacing w:val="-1"/>
                <w:sz w:val="24"/>
                <w:szCs w:val="24"/>
              </w:rPr>
            </w:pPr>
          </w:p>
          <w:p w14:paraId="7D76FE93" w14:textId="77777777" w:rsidR="00AF1EA3" w:rsidRPr="00AF1EA3" w:rsidRDefault="00AF1EA3" w:rsidP="00AF1EA3">
            <w:pPr>
              <w:jc w:val="center"/>
              <w:rPr>
                <w:spacing w:val="-1"/>
                <w:sz w:val="24"/>
                <w:szCs w:val="24"/>
              </w:rPr>
            </w:pPr>
            <w:r w:rsidRPr="00AF1EA3">
              <w:rPr>
                <w:spacing w:val="-1"/>
                <w:sz w:val="24"/>
                <w:szCs w:val="24"/>
              </w:rPr>
              <w:t>1</w:t>
            </w:r>
          </w:p>
          <w:p w14:paraId="591156F8" w14:textId="77777777" w:rsidR="00AF1EA3" w:rsidRPr="00AF1EA3" w:rsidRDefault="00AF1EA3" w:rsidP="00AF1EA3">
            <w:pPr>
              <w:jc w:val="center"/>
              <w:rPr>
                <w:sz w:val="24"/>
                <w:szCs w:val="24"/>
              </w:rPr>
            </w:pPr>
          </w:p>
        </w:tc>
        <w:tc>
          <w:tcPr>
            <w:tcW w:w="567" w:type="dxa"/>
          </w:tcPr>
          <w:p w14:paraId="094254D2" w14:textId="77777777" w:rsidR="00AF1EA3" w:rsidRPr="00AF1EA3" w:rsidRDefault="00AF1EA3" w:rsidP="00AF1EA3">
            <w:pPr>
              <w:jc w:val="center"/>
              <w:rPr>
                <w:sz w:val="24"/>
                <w:szCs w:val="24"/>
              </w:rPr>
            </w:pPr>
          </w:p>
        </w:tc>
        <w:tc>
          <w:tcPr>
            <w:tcW w:w="567" w:type="dxa"/>
            <w:vAlign w:val="center"/>
          </w:tcPr>
          <w:p w14:paraId="50BC9EE8" w14:textId="77777777" w:rsidR="00AF1EA3" w:rsidRPr="00AF1EA3" w:rsidRDefault="00AF1EA3" w:rsidP="00AF1EA3">
            <w:pPr>
              <w:jc w:val="center"/>
              <w:rPr>
                <w:sz w:val="24"/>
                <w:szCs w:val="24"/>
              </w:rPr>
            </w:pPr>
            <w:r w:rsidRPr="00AF1EA3">
              <w:rPr>
                <w:sz w:val="24"/>
                <w:szCs w:val="24"/>
              </w:rPr>
              <w:t>1</w:t>
            </w:r>
          </w:p>
          <w:p w14:paraId="6F2900F9" w14:textId="77777777" w:rsidR="00AF1EA3" w:rsidRPr="00AF1EA3" w:rsidRDefault="00AF1EA3" w:rsidP="00AF1EA3">
            <w:pPr>
              <w:jc w:val="center"/>
              <w:rPr>
                <w:sz w:val="24"/>
                <w:szCs w:val="24"/>
              </w:rPr>
            </w:pPr>
          </w:p>
        </w:tc>
        <w:tc>
          <w:tcPr>
            <w:tcW w:w="567" w:type="dxa"/>
          </w:tcPr>
          <w:p w14:paraId="1317305E" w14:textId="77777777" w:rsidR="00AF1EA3" w:rsidRPr="00AF1EA3" w:rsidRDefault="00AF1EA3" w:rsidP="00AF1EA3">
            <w:pPr>
              <w:jc w:val="center"/>
              <w:rPr>
                <w:spacing w:val="-1"/>
                <w:sz w:val="24"/>
                <w:szCs w:val="24"/>
              </w:rPr>
            </w:pPr>
          </w:p>
          <w:p w14:paraId="7BA74CCD" w14:textId="77777777" w:rsidR="00AF1EA3" w:rsidRPr="00AF1EA3" w:rsidRDefault="00AF1EA3" w:rsidP="00AF1EA3">
            <w:pPr>
              <w:jc w:val="center"/>
              <w:rPr>
                <w:spacing w:val="-1"/>
                <w:sz w:val="24"/>
                <w:szCs w:val="24"/>
              </w:rPr>
            </w:pPr>
            <w:r w:rsidRPr="00AF1EA3">
              <w:rPr>
                <w:spacing w:val="-1"/>
                <w:sz w:val="24"/>
                <w:szCs w:val="24"/>
              </w:rPr>
              <w:t>1</w:t>
            </w:r>
          </w:p>
        </w:tc>
        <w:tc>
          <w:tcPr>
            <w:tcW w:w="709" w:type="dxa"/>
          </w:tcPr>
          <w:p w14:paraId="5C3A5FB0" w14:textId="77777777" w:rsidR="00AF1EA3" w:rsidRPr="00AF1EA3" w:rsidRDefault="00AF1EA3" w:rsidP="00AF1EA3">
            <w:pPr>
              <w:jc w:val="center"/>
              <w:rPr>
                <w:spacing w:val="-1"/>
                <w:sz w:val="24"/>
                <w:szCs w:val="24"/>
              </w:rPr>
            </w:pPr>
          </w:p>
          <w:p w14:paraId="4675CFA9" w14:textId="77777777" w:rsidR="00AF1EA3" w:rsidRPr="00AF1EA3" w:rsidRDefault="00AF1EA3" w:rsidP="00AF1EA3">
            <w:pPr>
              <w:jc w:val="center"/>
              <w:rPr>
                <w:spacing w:val="-1"/>
                <w:sz w:val="24"/>
                <w:szCs w:val="24"/>
              </w:rPr>
            </w:pPr>
            <w:r w:rsidRPr="00AF1EA3">
              <w:rPr>
                <w:spacing w:val="-1"/>
                <w:sz w:val="24"/>
                <w:szCs w:val="24"/>
              </w:rPr>
              <w:t>1</w:t>
            </w:r>
          </w:p>
        </w:tc>
        <w:tc>
          <w:tcPr>
            <w:tcW w:w="983" w:type="dxa"/>
          </w:tcPr>
          <w:p w14:paraId="30AC4F60" w14:textId="77777777" w:rsidR="00AF1EA3" w:rsidRPr="00AF1EA3" w:rsidRDefault="00AF1EA3" w:rsidP="00AF1EA3">
            <w:pPr>
              <w:jc w:val="center"/>
              <w:rPr>
                <w:spacing w:val="-1"/>
                <w:sz w:val="24"/>
                <w:szCs w:val="24"/>
              </w:rPr>
            </w:pPr>
          </w:p>
          <w:p w14:paraId="5D6DEC91" w14:textId="77777777" w:rsidR="00AF1EA3" w:rsidRPr="00AF1EA3" w:rsidRDefault="00AF1EA3" w:rsidP="00AF1EA3">
            <w:pPr>
              <w:jc w:val="center"/>
              <w:rPr>
                <w:spacing w:val="-1"/>
                <w:sz w:val="24"/>
                <w:szCs w:val="24"/>
              </w:rPr>
            </w:pPr>
            <w:r w:rsidRPr="00AF1EA3">
              <w:rPr>
                <w:spacing w:val="-1"/>
                <w:sz w:val="24"/>
                <w:szCs w:val="24"/>
              </w:rPr>
              <w:t>4</w:t>
            </w:r>
          </w:p>
        </w:tc>
      </w:tr>
      <w:tr w:rsidR="00AF1EA3" w:rsidRPr="00AF1EA3" w14:paraId="35F7FD21" w14:textId="77777777" w:rsidTr="00AF1EA3">
        <w:trPr>
          <w:trHeight w:val="431"/>
        </w:trPr>
        <w:tc>
          <w:tcPr>
            <w:tcW w:w="3402" w:type="dxa"/>
            <w:vAlign w:val="center"/>
          </w:tcPr>
          <w:p w14:paraId="301B7F27" w14:textId="77777777" w:rsidR="00AF1EA3" w:rsidRPr="00AF1EA3" w:rsidRDefault="00AF1EA3" w:rsidP="00AF1EA3">
            <w:pPr>
              <w:jc w:val="both"/>
              <w:rPr>
                <w:sz w:val="24"/>
                <w:szCs w:val="24"/>
              </w:rPr>
            </w:pPr>
            <w:r w:rsidRPr="00AF1EA3">
              <w:rPr>
                <w:sz w:val="24"/>
                <w:szCs w:val="24"/>
              </w:rPr>
              <w:t>Общекультурное</w:t>
            </w:r>
          </w:p>
        </w:tc>
        <w:tc>
          <w:tcPr>
            <w:tcW w:w="2410" w:type="dxa"/>
            <w:vAlign w:val="center"/>
          </w:tcPr>
          <w:p w14:paraId="29E9B9A9" w14:textId="77777777" w:rsidR="00AF1EA3" w:rsidRPr="00AF1EA3" w:rsidRDefault="00AF1EA3" w:rsidP="00AF1EA3">
            <w:pPr>
              <w:jc w:val="center"/>
              <w:rPr>
                <w:sz w:val="24"/>
                <w:szCs w:val="24"/>
              </w:rPr>
            </w:pPr>
            <w:r w:rsidRPr="00AF1EA3">
              <w:rPr>
                <w:sz w:val="24"/>
                <w:szCs w:val="24"/>
              </w:rPr>
              <w:t>«Секреты кухни»</w:t>
            </w:r>
          </w:p>
          <w:p w14:paraId="06844E9B" w14:textId="77777777" w:rsidR="00AF1EA3" w:rsidRPr="00AF1EA3" w:rsidRDefault="00AF1EA3" w:rsidP="00AF1EA3">
            <w:pPr>
              <w:jc w:val="center"/>
              <w:rPr>
                <w:sz w:val="24"/>
                <w:szCs w:val="24"/>
              </w:rPr>
            </w:pPr>
            <w:r w:rsidRPr="00AF1EA3">
              <w:rPr>
                <w:sz w:val="24"/>
                <w:szCs w:val="24"/>
              </w:rPr>
              <w:t>«Основы кулинарии»</w:t>
            </w:r>
          </w:p>
        </w:tc>
        <w:tc>
          <w:tcPr>
            <w:tcW w:w="850" w:type="dxa"/>
            <w:vAlign w:val="center"/>
          </w:tcPr>
          <w:p w14:paraId="1CC84B5B" w14:textId="77777777" w:rsidR="00AF1EA3" w:rsidRPr="00AF1EA3" w:rsidRDefault="00AF1EA3" w:rsidP="00AF1EA3">
            <w:pPr>
              <w:jc w:val="center"/>
              <w:rPr>
                <w:spacing w:val="-1"/>
                <w:sz w:val="24"/>
                <w:szCs w:val="24"/>
              </w:rPr>
            </w:pPr>
            <w:r w:rsidRPr="00AF1EA3">
              <w:rPr>
                <w:spacing w:val="-1"/>
                <w:sz w:val="24"/>
                <w:szCs w:val="24"/>
              </w:rPr>
              <w:t>1</w:t>
            </w:r>
          </w:p>
        </w:tc>
        <w:tc>
          <w:tcPr>
            <w:tcW w:w="567" w:type="dxa"/>
          </w:tcPr>
          <w:p w14:paraId="4AFF9AA1" w14:textId="77777777" w:rsidR="00AF1EA3" w:rsidRPr="00AF1EA3" w:rsidRDefault="00AF1EA3" w:rsidP="00AF1EA3">
            <w:pPr>
              <w:jc w:val="center"/>
              <w:rPr>
                <w:sz w:val="24"/>
                <w:szCs w:val="24"/>
              </w:rPr>
            </w:pPr>
          </w:p>
        </w:tc>
        <w:tc>
          <w:tcPr>
            <w:tcW w:w="567" w:type="dxa"/>
            <w:vAlign w:val="center"/>
          </w:tcPr>
          <w:p w14:paraId="4ADBF1A6" w14:textId="77777777" w:rsidR="00AF1EA3" w:rsidRPr="00AF1EA3" w:rsidRDefault="00AF1EA3" w:rsidP="00AF1EA3">
            <w:pPr>
              <w:jc w:val="center"/>
              <w:rPr>
                <w:sz w:val="24"/>
                <w:szCs w:val="24"/>
              </w:rPr>
            </w:pPr>
          </w:p>
          <w:p w14:paraId="72D23B01" w14:textId="77777777" w:rsidR="00AF1EA3" w:rsidRPr="00AF1EA3" w:rsidRDefault="00AF1EA3" w:rsidP="00AF1EA3">
            <w:pPr>
              <w:jc w:val="center"/>
              <w:rPr>
                <w:sz w:val="24"/>
                <w:szCs w:val="24"/>
              </w:rPr>
            </w:pPr>
            <w:r w:rsidRPr="00AF1EA3">
              <w:rPr>
                <w:sz w:val="24"/>
                <w:szCs w:val="24"/>
              </w:rPr>
              <w:t>1</w:t>
            </w:r>
          </w:p>
        </w:tc>
        <w:tc>
          <w:tcPr>
            <w:tcW w:w="567" w:type="dxa"/>
          </w:tcPr>
          <w:p w14:paraId="062E7D11" w14:textId="77777777" w:rsidR="00AF1EA3" w:rsidRPr="00AF1EA3" w:rsidRDefault="00AF1EA3" w:rsidP="00AF1EA3">
            <w:pPr>
              <w:jc w:val="center"/>
              <w:rPr>
                <w:spacing w:val="-1"/>
                <w:sz w:val="24"/>
                <w:szCs w:val="24"/>
              </w:rPr>
            </w:pPr>
          </w:p>
        </w:tc>
        <w:tc>
          <w:tcPr>
            <w:tcW w:w="709" w:type="dxa"/>
          </w:tcPr>
          <w:p w14:paraId="4080B7A3" w14:textId="77777777" w:rsidR="00AF1EA3" w:rsidRPr="00AF1EA3" w:rsidRDefault="00AF1EA3" w:rsidP="00AF1EA3">
            <w:pPr>
              <w:jc w:val="center"/>
              <w:rPr>
                <w:spacing w:val="-1"/>
                <w:sz w:val="24"/>
                <w:szCs w:val="24"/>
              </w:rPr>
            </w:pPr>
          </w:p>
        </w:tc>
        <w:tc>
          <w:tcPr>
            <w:tcW w:w="983" w:type="dxa"/>
          </w:tcPr>
          <w:p w14:paraId="2511C67A" w14:textId="77777777" w:rsidR="00AF1EA3" w:rsidRPr="00AF1EA3" w:rsidRDefault="00AF1EA3" w:rsidP="00AF1EA3">
            <w:pPr>
              <w:jc w:val="center"/>
              <w:rPr>
                <w:spacing w:val="-1"/>
                <w:sz w:val="24"/>
                <w:szCs w:val="24"/>
              </w:rPr>
            </w:pPr>
            <w:r w:rsidRPr="00AF1EA3">
              <w:rPr>
                <w:spacing w:val="-1"/>
                <w:sz w:val="24"/>
                <w:szCs w:val="24"/>
              </w:rPr>
              <w:t>2</w:t>
            </w:r>
          </w:p>
        </w:tc>
      </w:tr>
      <w:tr w:rsidR="00AF1EA3" w:rsidRPr="00AF1EA3" w14:paraId="2BF14551" w14:textId="77777777" w:rsidTr="00C46F78">
        <w:trPr>
          <w:trHeight w:val="924"/>
        </w:trPr>
        <w:tc>
          <w:tcPr>
            <w:tcW w:w="3402" w:type="dxa"/>
            <w:vAlign w:val="center"/>
          </w:tcPr>
          <w:p w14:paraId="05B6A76B" w14:textId="77777777" w:rsidR="00AF1EA3" w:rsidRPr="00AF1EA3" w:rsidRDefault="00AF1EA3" w:rsidP="00AF1EA3">
            <w:pPr>
              <w:jc w:val="both"/>
              <w:rPr>
                <w:sz w:val="24"/>
                <w:szCs w:val="24"/>
              </w:rPr>
            </w:pPr>
            <w:r w:rsidRPr="00AF1EA3">
              <w:rPr>
                <w:sz w:val="24"/>
                <w:szCs w:val="24"/>
              </w:rPr>
              <w:t>Общеинтеллектуальное</w:t>
            </w:r>
          </w:p>
        </w:tc>
        <w:tc>
          <w:tcPr>
            <w:tcW w:w="2410" w:type="dxa"/>
            <w:vAlign w:val="center"/>
          </w:tcPr>
          <w:p w14:paraId="4B4171D6" w14:textId="77777777" w:rsidR="00AF1EA3" w:rsidRPr="00AF1EA3" w:rsidRDefault="00AF1EA3" w:rsidP="00AF1EA3">
            <w:pPr>
              <w:rPr>
                <w:sz w:val="24"/>
                <w:szCs w:val="24"/>
              </w:rPr>
            </w:pPr>
            <w:r w:rsidRPr="00AF1EA3">
              <w:rPr>
                <w:sz w:val="24"/>
                <w:szCs w:val="24"/>
              </w:rPr>
              <w:t xml:space="preserve">Занимательная математика </w:t>
            </w:r>
          </w:p>
          <w:p w14:paraId="28B900E6" w14:textId="77777777" w:rsidR="00AF1EA3" w:rsidRPr="00AF1EA3" w:rsidRDefault="00AF1EA3" w:rsidP="00AF1EA3">
            <w:pPr>
              <w:rPr>
                <w:sz w:val="24"/>
                <w:szCs w:val="24"/>
              </w:rPr>
            </w:pPr>
          </w:p>
        </w:tc>
        <w:tc>
          <w:tcPr>
            <w:tcW w:w="850" w:type="dxa"/>
            <w:vAlign w:val="center"/>
          </w:tcPr>
          <w:p w14:paraId="5C644F72" w14:textId="77777777" w:rsidR="00AF1EA3" w:rsidRPr="00AF1EA3" w:rsidRDefault="00AF1EA3" w:rsidP="00AF1EA3">
            <w:pPr>
              <w:jc w:val="center"/>
              <w:rPr>
                <w:spacing w:val="-1"/>
                <w:sz w:val="24"/>
                <w:szCs w:val="24"/>
              </w:rPr>
            </w:pPr>
            <w:r w:rsidRPr="00AF1EA3">
              <w:rPr>
                <w:spacing w:val="-1"/>
                <w:sz w:val="24"/>
                <w:szCs w:val="24"/>
              </w:rPr>
              <w:t>1</w:t>
            </w:r>
          </w:p>
        </w:tc>
        <w:tc>
          <w:tcPr>
            <w:tcW w:w="567" w:type="dxa"/>
          </w:tcPr>
          <w:p w14:paraId="0F48A4BB" w14:textId="77777777" w:rsidR="00AF1EA3" w:rsidRPr="00AF1EA3" w:rsidRDefault="00AF1EA3" w:rsidP="00AF1EA3">
            <w:pPr>
              <w:jc w:val="center"/>
              <w:rPr>
                <w:spacing w:val="-1"/>
                <w:sz w:val="24"/>
                <w:szCs w:val="24"/>
              </w:rPr>
            </w:pPr>
          </w:p>
          <w:p w14:paraId="70E44504" w14:textId="77777777" w:rsidR="00AF1EA3" w:rsidRPr="00AF1EA3" w:rsidRDefault="00AF1EA3" w:rsidP="00AF1EA3">
            <w:pPr>
              <w:jc w:val="center"/>
              <w:rPr>
                <w:spacing w:val="-1"/>
                <w:sz w:val="24"/>
                <w:szCs w:val="24"/>
              </w:rPr>
            </w:pPr>
            <w:r w:rsidRPr="00AF1EA3">
              <w:rPr>
                <w:spacing w:val="-1"/>
                <w:sz w:val="24"/>
                <w:szCs w:val="24"/>
              </w:rPr>
              <w:t>1</w:t>
            </w:r>
          </w:p>
        </w:tc>
        <w:tc>
          <w:tcPr>
            <w:tcW w:w="567" w:type="dxa"/>
            <w:vAlign w:val="center"/>
          </w:tcPr>
          <w:p w14:paraId="0038954E" w14:textId="77777777" w:rsidR="00AF1EA3" w:rsidRPr="00AF1EA3" w:rsidRDefault="00AF1EA3" w:rsidP="00AF1EA3">
            <w:pPr>
              <w:jc w:val="center"/>
              <w:rPr>
                <w:spacing w:val="-1"/>
                <w:sz w:val="24"/>
                <w:szCs w:val="24"/>
              </w:rPr>
            </w:pPr>
          </w:p>
        </w:tc>
        <w:tc>
          <w:tcPr>
            <w:tcW w:w="567" w:type="dxa"/>
          </w:tcPr>
          <w:p w14:paraId="15C485B7" w14:textId="77777777" w:rsidR="00AF1EA3" w:rsidRPr="00AF1EA3" w:rsidRDefault="00AF1EA3" w:rsidP="00AF1EA3">
            <w:pPr>
              <w:jc w:val="center"/>
              <w:rPr>
                <w:spacing w:val="-1"/>
                <w:sz w:val="24"/>
                <w:szCs w:val="24"/>
              </w:rPr>
            </w:pPr>
          </w:p>
        </w:tc>
        <w:tc>
          <w:tcPr>
            <w:tcW w:w="709" w:type="dxa"/>
          </w:tcPr>
          <w:p w14:paraId="2F4A6FAF" w14:textId="77777777" w:rsidR="00AF1EA3" w:rsidRPr="00AF1EA3" w:rsidRDefault="00AF1EA3" w:rsidP="00AF1EA3">
            <w:pPr>
              <w:jc w:val="center"/>
              <w:rPr>
                <w:spacing w:val="-1"/>
                <w:sz w:val="24"/>
                <w:szCs w:val="24"/>
              </w:rPr>
            </w:pPr>
          </w:p>
        </w:tc>
        <w:tc>
          <w:tcPr>
            <w:tcW w:w="983" w:type="dxa"/>
          </w:tcPr>
          <w:p w14:paraId="55AB693E" w14:textId="77777777" w:rsidR="00AF1EA3" w:rsidRPr="00AF1EA3" w:rsidRDefault="00AF1EA3" w:rsidP="00AF1EA3">
            <w:pPr>
              <w:jc w:val="center"/>
              <w:rPr>
                <w:spacing w:val="-1"/>
                <w:sz w:val="24"/>
                <w:szCs w:val="24"/>
              </w:rPr>
            </w:pPr>
            <w:r w:rsidRPr="00AF1EA3">
              <w:rPr>
                <w:spacing w:val="-1"/>
                <w:sz w:val="24"/>
                <w:szCs w:val="24"/>
              </w:rPr>
              <w:t>2</w:t>
            </w:r>
          </w:p>
        </w:tc>
      </w:tr>
      <w:tr w:rsidR="00AF1EA3" w:rsidRPr="00AF1EA3" w14:paraId="703A016F" w14:textId="77777777" w:rsidTr="00AF1EA3">
        <w:trPr>
          <w:trHeight w:val="792"/>
        </w:trPr>
        <w:tc>
          <w:tcPr>
            <w:tcW w:w="3402" w:type="dxa"/>
            <w:vAlign w:val="center"/>
          </w:tcPr>
          <w:p w14:paraId="61FD0D70" w14:textId="77777777" w:rsidR="00AF1EA3" w:rsidRPr="00AF1EA3" w:rsidRDefault="00AF1EA3" w:rsidP="00AF1EA3">
            <w:pPr>
              <w:jc w:val="both"/>
              <w:rPr>
                <w:b/>
                <w:sz w:val="24"/>
                <w:szCs w:val="24"/>
              </w:rPr>
            </w:pPr>
            <w:r w:rsidRPr="00AF1EA3">
              <w:rPr>
                <w:b/>
                <w:sz w:val="24"/>
                <w:szCs w:val="24"/>
              </w:rPr>
              <w:t>Итого</w:t>
            </w:r>
          </w:p>
        </w:tc>
        <w:tc>
          <w:tcPr>
            <w:tcW w:w="2410" w:type="dxa"/>
            <w:vAlign w:val="center"/>
          </w:tcPr>
          <w:p w14:paraId="43F979CC" w14:textId="77777777" w:rsidR="00AF1EA3" w:rsidRPr="00AF1EA3" w:rsidRDefault="00AF1EA3" w:rsidP="00AF1EA3">
            <w:pPr>
              <w:rPr>
                <w:b/>
                <w:sz w:val="24"/>
                <w:szCs w:val="24"/>
              </w:rPr>
            </w:pPr>
          </w:p>
        </w:tc>
        <w:tc>
          <w:tcPr>
            <w:tcW w:w="850" w:type="dxa"/>
            <w:vAlign w:val="center"/>
          </w:tcPr>
          <w:p w14:paraId="54C26777" w14:textId="77777777" w:rsidR="00AF1EA3" w:rsidRPr="00AF1EA3" w:rsidRDefault="00AF1EA3" w:rsidP="00AF1EA3">
            <w:pPr>
              <w:jc w:val="both"/>
              <w:rPr>
                <w:b/>
                <w:spacing w:val="-1"/>
                <w:sz w:val="24"/>
                <w:szCs w:val="24"/>
              </w:rPr>
            </w:pPr>
          </w:p>
          <w:p w14:paraId="410830B3" w14:textId="77777777" w:rsidR="00AF1EA3" w:rsidRPr="00AF1EA3" w:rsidRDefault="00AF1EA3" w:rsidP="00AF1EA3">
            <w:pPr>
              <w:jc w:val="both"/>
              <w:rPr>
                <w:b/>
                <w:spacing w:val="-1"/>
                <w:sz w:val="24"/>
                <w:szCs w:val="24"/>
              </w:rPr>
            </w:pPr>
            <w:r w:rsidRPr="00AF1EA3">
              <w:rPr>
                <w:b/>
                <w:spacing w:val="-1"/>
                <w:sz w:val="24"/>
                <w:szCs w:val="24"/>
              </w:rPr>
              <w:t>5</w:t>
            </w:r>
          </w:p>
        </w:tc>
        <w:tc>
          <w:tcPr>
            <w:tcW w:w="567" w:type="dxa"/>
          </w:tcPr>
          <w:p w14:paraId="72410F27" w14:textId="77777777" w:rsidR="00AF1EA3" w:rsidRPr="00AF1EA3" w:rsidRDefault="00AF1EA3" w:rsidP="00AF1EA3">
            <w:pPr>
              <w:jc w:val="both"/>
              <w:rPr>
                <w:b/>
                <w:spacing w:val="-1"/>
                <w:sz w:val="24"/>
                <w:szCs w:val="24"/>
              </w:rPr>
            </w:pPr>
          </w:p>
          <w:p w14:paraId="44EF39FD" w14:textId="77777777" w:rsidR="00AF1EA3" w:rsidRPr="00AF1EA3" w:rsidRDefault="00AF1EA3" w:rsidP="00AF1EA3">
            <w:pPr>
              <w:jc w:val="both"/>
              <w:rPr>
                <w:b/>
                <w:spacing w:val="-1"/>
                <w:sz w:val="24"/>
                <w:szCs w:val="24"/>
              </w:rPr>
            </w:pPr>
            <w:r w:rsidRPr="00AF1EA3">
              <w:rPr>
                <w:b/>
                <w:spacing w:val="-1"/>
                <w:sz w:val="24"/>
                <w:szCs w:val="24"/>
              </w:rPr>
              <w:t>2</w:t>
            </w:r>
          </w:p>
        </w:tc>
        <w:tc>
          <w:tcPr>
            <w:tcW w:w="567" w:type="dxa"/>
            <w:vAlign w:val="center"/>
          </w:tcPr>
          <w:p w14:paraId="28906B44" w14:textId="77777777" w:rsidR="00AF1EA3" w:rsidRPr="00AF1EA3" w:rsidRDefault="00AF1EA3" w:rsidP="00AF1EA3">
            <w:pPr>
              <w:jc w:val="both"/>
              <w:rPr>
                <w:b/>
                <w:spacing w:val="-1"/>
                <w:sz w:val="24"/>
                <w:szCs w:val="24"/>
              </w:rPr>
            </w:pPr>
          </w:p>
          <w:p w14:paraId="476FC6B3" w14:textId="77777777" w:rsidR="00AF1EA3" w:rsidRPr="00AF1EA3" w:rsidRDefault="00AF1EA3" w:rsidP="00AF1EA3">
            <w:pPr>
              <w:jc w:val="both"/>
              <w:rPr>
                <w:b/>
                <w:spacing w:val="-1"/>
                <w:sz w:val="24"/>
                <w:szCs w:val="24"/>
              </w:rPr>
            </w:pPr>
            <w:r w:rsidRPr="00AF1EA3">
              <w:rPr>
                <w:b/>
                <w:spacing w:val="-1"/>
                <w:sz w:val="24"/>
                <w:szCs w:val="24"/>
              </w:rPr>
              <w:t>3</w:t>
            </w:r>
          </w:p>
        </w:tc>
        <w:tc>
          <w:tcPr>
            <w:tcW w:w="567" w:type="dxa"/>
          </w:tcPr>
          <w:p w14:paraId="2626A74E" w14:textId="77777777" w:rsidR="00AF1EA3" w:rsidRPr="00AF1EA3" w:rsidRDefault="00AF1EA3" w:rsidP="00AF1EA3">
            <w:pPr>
              <w:jc w:val="both"/>
              <w:rPr>
                <w:b/>
                <w:spacing w:val="-1"/>
                <w:sz w:val="24"/>
                <w:szCs w:val="24"/>
              </w:rPr>
            </w:pPr>
          </w:p>
          <w:p w14:paraId="33ED32DA" w14:textId="77777777" w:rsidR="00AF1EA3" w:rsidRPr="00AF1EA3" w:rsidRDefault="00AF1EA3" w:rsidP="00AF1EA3">
            <w:pPr>
              <w:jc w:val="both"/>
              <w:rPr>
                <w:b/>
                <w:spacing w:val="-1"/>
                <w:sz w:val="24"/>
                <w:szCs w:val="24"/>
              </w:rPr>
            </w:pPr>
            <w:r w:rsidRPr="00AF1EA3">
              <w:rPr>
                <w:b/>
                <w:spacing w:val="-1"/>
                <w:sz w:val="24"/>
                <w:szCs w:val="24"/>
              </w:rPr>
              <w:t>3</w:t>
            </w:r>
          </w:p>
        </w:tc>
        <w:tc>
          <w:tcPr>
            <w:tcW w:w="709" w:type="dxa"/>
          </w:tcPr>
          <w:p w14:paraId="2DC4B508" w14:textId="77777777" w:rsidR="00AF1EA3" w:rsidRPr="00AF1EA3" w:rsidRDefault="00AF1EA3" w:rsidP="00AF1EA3">
            <w:pPr>
              <w:jc w:val="both"/>
              <w:rPr>
                <w:b/>
                <w:spacing w:val="-1"/>
                <w:sz w:val="24"/>
                <w:szCs w:val="24"/>
              </w:rPr>
            </w:pPr>
          </w:p>
          <w:p w14:paraId="6E61B398" w14:textId="77777777" w:rsidR="00AF1EA3" w:rsidRPr="00AF1EA3" w:rsidRDefault="00AF1EA3" w:rsidP="00AF1EA3">
            <w:pPr>
              <w:jc w:val="both"/>
              <w:rPr>
                <w:b/>
                <w:spacing w:val="-1"/>
                <w:sz w:val="24"/>
                <w:szCs w:val="24"/>
              </w:rPr>
            </w:pPr>
            <w:r w:rsidRPr="00AF1EA3">
              <w:rPr>
                <w:b/>
                <w:spacing w:val="-1"/>
                <w:sz w:val="24"/>
                <w:szCs w:val="24"/>
              </w:rPr>
              <w:t>2</w:t>
            </w:r>
          </w:p>
        </w:tc>
        <w:tc>
          <w:tcPr>
            <w:tcW w:w="983" w:type="dxa"/>
          </w:tcPr>
          <w:p w14:paraId="3533B732" w14:textId="77777777" w:rsidR="00AF1EA3" w:rsidRPr="00AF1EA3" w:rsidRDefault="00AF1EA3" w:rsidP="00AF1EA3">
            <w:pPr>
              <w:jc w:val="both"/>
              <w:rPr>
                <w:b/>
                <w:spacing w:val="-1"/>
                <w:sz w:val="24"/>
                <w:szCs w:val="24"/>
              </w:rPr>
            </w:pPr>
          </w:p>
          <w:p w14:paraId="1C07BF13" w14:textId="77777777" w:rsidR="00AF1EA3" w:rsidRPr="00AF1EA3" w:rsidRDefault="00AF1EA3" w:rsidP="00AF1EA3">
            <w:pPr>
              <w:jc w:val="both"/>
              <w:rPr>
                <w:b/>
                <w:spacing w:val="-1"/>
                <w:sz w:val="24"/>
                <w:szCs w:val="24"/>
              </w:rPr>
            </w:pPr>
            <w:r w:rsidRPr="00AF1EA3">
              <w:rPr>
                <w:b/>
                <w:spacing w:val="-1"/>
                <w:sz w:val="24"/>
                <w:szCs w:val="24"/>
              </w:rPr>
              <w:t>15</w:t>
            </w:r>
          </w:p>
        </w:tc>
      </w:tr>
    </w:tbl>
    <w:p w14:paraId="7C55EEBD" w14:textId="77777777" w:rsidR="00544C92" w:rsidRDefault="00544C92" w:rsidP="00157DFC">
      <w:pPr>
        <w:tabs>
          <w:tab w:val="left" w:pos="2445"/>
        </w:tabs>
        <w:rPr>
          <w:b/>
          <w:spacing w:val="-1"/>
          <w:sz w:val="24"/>
          <w:szCs w:val="24"/>
        </w:rPr>
      </w:pPr>
    </w:p>
    <w:p w14:paraId="07B4CCC3" w14:textId="77777777" w:rsidR="00544C92" w:rsidRDefault="00544C92" w:rsidP="00157DFC">
      <w:pPr>
        <w:tabs>
          <w:tab w:val="left" w:pos="2445"/>
        </w:tabs>
        <w:rPr>
          <w:b/>
          <w:spacing w:val="-1"/>
          <w:sz w:val="24"/>
          <w:szCs w:val="24"/>
        </w:rPr>
      </w:pPr>
    </w:p>
    <w:p w14:paraId="3E20114F" w14:textId="77777777" w:rsidR="00544C92" w:rsidRDefault="00544C92" w:rsidP="00157DFC">
      <w:pPr>
        <w:tabs>
          <w:tab w:val="left" w:pos="2445"/>
        </w:tabs>
        <w:rPr>
          <w:b/>
          <w:spacing w:val="-1"/>
          <w:sz w:val="24"/>
          <w:szCs w:val="24"/>
        </w:rPr>
      </w:pPr>
    </w:p>
    <w:p w14:paraId="6F44CD93" w14:textId="77777777" w:rsidR="007841EE" w:rsidRDefault="006659BD" w:rsidP="00157DFC">
      <w:pPr>
        <w:tabs>
          <w:tab w:val="left" w:pos="2445"/>
        </w:tabs>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14:paraId="3D8F845A" w14:textId="77777777" w:rsidR="00D57D4D" w:rsidRDefault="00D57D4D" w:rsidP="00B814C3">
      <w:pPr>
        <w:tabs>
          <w:tab w:val="left" w:pos="2445"/>
        </w:tabs>
        <w:jc w:val="center"/>
        <w:rPr>
          <w:rFonts w:ascii="Times New Roman" w:hAnsi="Times New Roman" w:cs="Times New Roman"/>
          <w:b/>
          <w:sz w:val="28"/>
          <w:szCs w:val="28"/>
        </w:rPr>
      </w:pPr>
    </w:p>
    <w:p w14:paraId="45D54597" w14:textId="77777777" w:rsidR="007841EE" w:rsidRPr="000B3052" w:rsidRDefault="007841EE" w:rsidP="007841EE">
      <w:pPr>
        <w:jc w:val="center"/>
        <w:rPr>
          <w:rFonts w:ascii="Times New Roman" w:hAnsi="Times New Roman" w:cs="Times New Roman"/>
        </w:rPr>
      </w:pPr>
      <w:r w:rsidRPr="000B3052">
        <w:rPr>
          <w:rFonts w:ascii="Times New Roman" w:hAnsi="Times New Roman" w:cs="Times New Roman"/>
        </w:rPr>
        <w:t xml:space="preserve">УТВЕРЖДЕНО </w:t>
      </w:r>
    </w:p>
    <w:p w14:paraId="21DB83FB" w14:textId="77777777" w:rsidR="007841EE" w:rsidRPr="000B3052" w:rsidRDefault="007841EE" w:rsidP="007841EE">
      <w:pPr>
        <w:jc w:val="right"/>
        <w:rPr>
          <w:rFonts w:ascii="Times New Roman" w:hAnsi="Times New Roman" w:cs="Times New Roman"/>
        </w:rPr>
      </w:pPr>
      <w:r>
        <w:rPr>
          <w:rFonts w:ascii="Times New Roman" w:hAnsi="Times New Roman" w:cs="Times New Roman"/>
        </w:rPr>
        <w:t xml:space="preserve">     приказ №   от «30» августа 2019</w:t>
      </w:r>
      <w:r w:rsidRPr="000B3052">
        <w:rPr>
          <w:rFonts w:ascii="Times New Roman" w:hAnsi="Times New Roman" w:cs="Times New Roman"/>
        </w:rPr>
        <w:t>г.</w:t>
      </w:r>
    </w:p>
    <w:p w14:paraId="7D62EAA7" w14:textId="77777777" w:rsidR="007841EE" w:rsidRPr="000B3052" w:rsidRDefault="007841EE" w:rsidP="007841EE">
      <w:pPr>
        <w:jc w:val="right"/>
        <w:rPr>
          <w:rFonts w:ascii="Times New Roman" w:hAnsi="Times New Roman" w:cs="Times New Roman"/>
        </w:rPr>
      </w:pPr>
      <w:r w:rsidRPr="000B3052">
        <w:rPr>
          <w:rFonts w:ascii="Times New Roman" w:hAnsi="Times New Roman" w:cs="Times New Roman"/>
        </w:rPr>
        <w:t>Директор МБОУ «Грачёвская ООШ»</w:t>
      </w:r>
    </w:p>
    <w:p w14:paraId="56D10AE4" w14:textId="77777777" w:rsidR="007841EE" w:rsidRPr="00AE1675" w:rsidRDefault="007841EE" w:rsidP="007841EE">
      <w:pPr>
        <w:jc w:val="right"/>
        <w:rPr>
          <w:rFonts w:ascii="Times New Roman" w:hAnsi="Times New Roman" w:cs="Times New Roman"/>
        </w:rPr>
      </w:pPr>
      <w:r>
        <w:rPr>
          <w:rFonts w:ascii="Times New Roman" w:hAnsi="Times New Roman" w:cs="Times New Roman"/>
        </w:rPr>
        <w:t xml:space="preserve">     ______________ Л.Г.Гутник</w:t>
      </w:r>
    </w:p>
    <w:tbl>
      <w:tblPr>
        <w:tblpPr w:leftFromText="180" w:rightFromText="180" w:vertAnchor="text" w:horzAnchor="margin" w:tblpY="-3602"/>
        <w:tblW w:w="0" w:type="auto"/>
        <w:tblLook w:val="0000" w:firstRow="0" w:lastRow="0" w:firstColumn="0" w:lastColumn="0" w:noHBand="0" w:noVBand="0"/>
      </w:tblPr>
      <w:tblGrid>
        <w:gridCol w:w="4732"/>
      </w:tblGrid>
      <w:tr w:rsidR="007841EE" w:rsidRPr="000B3052" w14:paraId="6E5511C0" w14:textId="77777777" w:rsidTr="00644D86">
        <w:trPr>
          <w:trHeight w:val="3261"/>
        </w:trPr>
        <w:tc>
          <w:tcPr>
            <w:tcW w:w="4732" w:type="dxa"/>
          </w:tcPr>
          <w:p w14:paraId="2C9BC158" w14:textId="77777777" w:rsidR="007841EE" w:rsidRPr="000B3052" w:rsidRDefault="007841EE" w:rsidP="0051295B">
            <w:pPr>
              <w:rPr>
                <w:rFonts w:ascii="Times New Roman" w:hAnsi="Times New Roman" w:cs="Times New Roman"/>
              </w:rPr>
            </w:pPr>
          </w:p>
        </w:tc>
      </w:tr>
    </w:tbl>
    <w:p w14:paraId="5096E936" w14:textId="77777777" w:rsidR="007841EE" w:rsidRPr="000B3052" w:rsidRDefault="007841EE" w:rsidP="0051295B">
      <w:pPr>
        <w:rPr>
          <w:rFonts w:ascii="Times New Roman" w:hAnsi="Times New Roman" w:cs="Times New Roman"/>
          <w:b/>
          <w:bCs/>
          <w:sz w:val="28"/>
        </w:rPr>
      </w:pPr>
      <w:r>
        <w:rPr>
          <w:rFonts w:ascii="Times New Roman" w:hAnsi="Times New Roman" w:cs="Times New Roman"/>
          <w:b/>
          <w:bCs/>
          <w:sz w:val="28"/>
        </w:rPr>
        <w:t xml:space="preserve">Годовой календарный учебный график                         на 2019-2020 учебный год </w:t>
      </w:r>
      <w:r w:rsidR="0051295B">
        <w:rPr>
          <w:rFonts w:ascii="Times New Roman" w:hAnsi="Times New Roman" w:cs="Times New Roman"/>
          <w:b/>
          <w:bCs/>
          <w:sz w:val="28"/>
        </w:rPr>
        <w:t xml:space="preserve">муниципального </w:t>
      </w:r>
      <w:r w:rsidRPr="000B3052">
        <w:rPr>
          <w:rFonts w:ascii="Times New Roman" w:hAnsi="Times New Roman" w:cs="Times New Roman"/>
          <w:b/>
          <w:bCs/>
          <w:sz w:val="28"/>
        </w:rPr>
        <w:t>бюджетного общеобразовательного учреждения «Грачёвская основная общеобразовательная школ</w:t>
      </w:r>
      <w:r>
        <w:rPr>
          <w:rFonts w:ascii="Times New Roman" w:hAnsi="Times New Roman" w:cs="Times New Roman"/>
          <w:b/>
          <w:bCs/>
          <w:sz w:val="28"/>
        </w:rPr>
        <w:t xml:space="preserve">а» </w:t>
      </w:r>
      <w:r w:rsidR="0051295B">
        <w:rPr>
          <w:rFonts w:ascii="Times New Roman" w:hAnsi="Times New Roman" w:cs="Times New Roman"/>
          <w:b/>
          <w:bCs/>
          <w:sz w:val="28"/>
        </w:rPr>
        <w:t xml:space="preserve">                                             </w:t>
      </w:r>
      <w:r>
        <w:rPr>
          <w:rFonts w:ascii="Times New Roman" w:hAnsi="Times New Roman" w:cs="Times New Roman"/>
          <w:b/>
          <w:bCs/>
          <w:sz w:val="28"/>
        </w:rPr>
        <w:t xml:space="preserve"> </w:t>
      </w:r>
      <w:r w:rsidRPr="000B3052">
        <w:rPr>
          <w:rFonts w:ascii="Times New Roman" w:hAnsi="Times New Roman" w:cs="Times New Roman"/>
          <w:b/>
          <w:bCs/>
          <w:sz w:val="28"/>
        </w:rPr>
        <w:t>Покровского района</w:t>
      </w:r>
    </w:p>
    <w:p w14:paraId="487D9D33" w14:textId="77777777" w:rsidR="007841EE" w:rsidRPr="000B3052" w:rsidRDefault="007841EE" w:rsidP="007841EE">
      <w:pPr>
        <w:rPr>
          <w:rFonts w:ascii="Times New Roman" w:hAnsi="Times New Roman" w:cs="Times New Roman"/>
          <w:b/>
          <w:bCs/>
          <w:sz w:val="28"/>
          <w:szCs w:val="28"/>
        </w:rPr>
      </w:pPr>
      <w:r w:rsidRPr="000B3052">
        <w:rPr>
          <w:rFonts w:ascii="Times New Roman" w:hAnsi="Times New Roman" w:cs="Times New Roman"/>
          <w:b/>
          <w:bCs/>
          <w:sz w:val="28"/>
          <w:szCs w:val="28"/>
        </w:rPr>
        <w:t>1. Перечень образовательных программ, реализуемых в школе:</w:t>
      </w:r>
    </w:p>
    <w:p w14:paraId="16048C8A" w14:textId="77777777" w:rsidR="007841EE" w:rsidRPr="000B3052" w:rsidRDefault="007841EE" w:rsidP="00942905">
      <w:pPr>
        <w:numPr>
          <w:ilvl w:val="0"/>
          <w:numId w:val="39"/>
        </w:numPr>
        <w:spacing w:after="0" w:line="240" w:lineRule="auto"/>
        <w:rPr>
          <w:rFonts w:ascii="Times New Roman" w:hAnsi="Times New Roman" w:cs="Times New Roman"/>
          <w:b/>
          <w:bCs/>
          <w:sz w:val="28"/>
          <w:szCs w:val="28"/>
        </w:rPr>
      </w:pPr>
      <w:r w:rsidRPr="000B3052">
        <w:rPr>
          <w:rFonts w:ascii="Times New Roman" w:hAnsi="Times New Roman" w:cs="Times New Roman"/>
          <w:bCs/>
          <w:sz w:val="28"/>
          <w:szCs w:val="28"/>
        </w:rPr>
        <w:t>Основная общеобразовательная программа начального общего образования</w:t>
      </w:r>
    </w:p>
    <w:p w14:paraId="479049E6" w14:textId="77777777" w:rsidR="007841EE" w:rsidRPr="000B3052" w:rsidRDefault="007841EE" w:rsidP="00942905">
      <w:pPr>
        <w:numPr>
          <w:ilvl w:val="0"/>
          <w:numId w:val="39"/>
        </w:numPr>
        <w:spacing w:after="0" w:line="240" w:lineRule="auto"/>
        <w:rPr>
          <w:rFonts w:ascii="Times New Roman" w:hAnsi="Times New Roman" w:cs="Times New Roman"/>
          <w:b/>
          <w:bCs/>
          <w:sz w:val="28"/>
          <w:szCs w:val="28"/>
        </w:rPr>
      </w:pPr>
      <w:r w:rsidRPr="000B3052">
        <w:rPr>
          <w:rFonts w:ascii="Times New Roman" w:hAnsi="Times New Roman" w:cs="Times New Roman"/>
          <w:bCs/>
          <w:sz w:val="28"/>
          <w:szCs w:val="28"/>
        </w:rPr>
        <w:t>Основная общеобразовательная программа основного общего образования</w:t>
      </w:r>
    </w:p>
    <w:p w14:paraId="056FC623" w14:textId="77777777" w:rsidR="007841EE" w:rsidRPr="000B3052" w:rsidRDefault="007841EE" w:rsidP="007841EE">
      <w:pPr>
        <w:rPr>
          <w:rFonts w:ascii="Times New Roman" w:hAnsi="Times New Roman" w:cs="Times New Roman"/>
          <w:sz w:val="28"/>
          <w:szCs w:val="28"/>
        </w:rPr>
      </w:pPr>
      <w:r w:rsidRPr="000B3052">
        <w:rPr>
          <w:rFonts w:ascii="Times New Roman" w:hAnsi="Times New Roman" w:cs="Times New Roman"/>
          <w:b/>
          <w:sz w:val="28"/>
          <w:szCs w:val="28"/>
        </w:rPr>
        <w:t>2</w:t>
      </w:r>
      <w:r w:rsidRPr="000B3052">
        <w:rPr>
          <w:rFonts w:ascii="Times New Roman" w:hAnsi="Times New Roman" w:cs="Times New Roman"/>
          <w:sz w:val="28"/>
          <w:szCs w:val="28"/>
        </w:rPr>
        <w:t xml:space="preserve">. </w:t>
      </w:r>
      <w:r w:rsidRPr="000B3052">
        <w:rPr>
          <w:rFonts w:ascii="Times New Roman" w:hAnsi="Times New Roman" w:cs="Times New Roman"/>
          <w:b/>
          <w:sz w:val="28"/>
          <w:szCs w:val="28"/>
        </w:rPr>
        <w:t>Продолжительность учебного года</w:t>
      </w:r>
      <w:r w:rsidRPr="000B3052">
        <w:rPr>
          <w:rFonts w:ascii="Times New Roman" w:hAnsi="Times New Roman" w:cs="Times New Roman"/>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3832"/>
        <w:gridCol w:w="2810"/>
      </w:tblGrid>
      <w:tr w:rsidR="007841EE" w:rsidRPr="000B3052" w14:paraId="68AE6B15" w14:textId="77777777" w:rsidTr="00644D86">
        <w:tc>
          <w:tcPr>
            <w:tcW w:w="2569" w:type="dxa"/>
          </w:tcPr>
          <w:p w14:paraId="2C10EE6E" w14:textId="77777777" w:rsidR="007841EE" w:rsidRPr="000B3052" w:rsidRDefault="007841EE" w:rsidP="00644D86">
            <w:pPr>
              <w:rPr>
                <w:rFonts w:ascii="Times New Roman" w:hAnsi="Times New Roman" w:cs="Times New Roman"/>
                <w:b/>
                <w:sz w:val="28"/>
                <w:szCs w:val="28"/>
              </w:rPr>
            </w:pPr>
            <w:r w:rsidRPr="000B3052">
              <w:rPr>
                <w:rFonts w:ascii="Times New Roman" w:hAnsi="Times New Roman" w:cs="Times New Roman"/>
                <w:b/>
                <w:sz w:val="28"/>
                <w:szCs w:val="28"/>
              </w:rPr>
              <w:t>Классы</w:t>
            </w:r>
          </w:p>
        </w:tc>
        <w:tc>
          <w:tcPr>
            <w:tcW w:w="3832" w:type="dxa"/>
          </w:tcPr>
          <w:p w14:paraId="2097B0E7" w14:textId="77777777" w:rsidR="007841EE" w:rsidRPr="000B3052" w:rsidRDefault="007841EE" w:rsidP="00644D86">
            <w:pPr>
              <w:rPr>
                <w:rFonts w:ascii="Times New Roman" w:hAnsi="Times New Roman" w:cs="Times New Roman"/>
                <w:b/>
                <w:sz w:val="28"/>
                <w:szCs w:val="28"/>
              </w:rPr>
            </w:pPr>
            <w:r w:rsidRPr="000B3052">
              <w:rPr>
                <w:rFonts w:ascii="Times New Roman" w:hAnsi="Times New Roman" w:cs="Times New Roman"/>
                <w:b/>
                <w:sz w:val="28"/>
                <w:szCs w:val="28"/>
              </w:rPr>
              <w:t>Начало учебного года</w:t>
            </w:r>
          </w:p>
        </w:tc>
        <w:tc>
          <w:tcPr>
            <w:tcW w:w="2810" w:type="dxa"/>
          </w:tcPr>
          <w:p w14:paraId="766A5792" w14:textId="77777777" w:rsidR="007841EE" w:rsidRPr="000B3052" w:rsidRDefault="007841EE" w:rsidP="00644D86">
            <w:pPr>
              <w:rPr>
                <w:rFonts w:ascii="Times New Roman" w:hAnsi="Times New Roman" w:cs="Times New Roman"/>
                <w:b/>
                <w:sz w:val="28"/>
                <w:szCs w:val="28"/>
              </w:rPr>
            </w:pPr>
            <w:r w:rsidRPr="000B3052">
              <w:rPr>
                <w:rFonts w:ascii="Times New Roman" w:hAnsi="Times New Roman" w:cs="Times New Roman"/>
                <w:b/>
                <w:sz w:val="28"/>
                <w:szCs w:val="28"/>
              </w:rPr>
              <w:t>Окончание учебного года</w:t>
            </w:r>
          </w:p>
        </w:tc>
      </w:tr>
      <w:tr w:rsidR="007841EE" w:rsidRPr="000B3052" w14:paraId="5A3CA838" w14:textId="77777777" w:rsidTr="00644D86">
        <w:tc>
          <w:tcPr>
            <w:tcW w:w="2569" w:type="dxa"/>
          </w:tcPr>
          <w:p w14:paraId="064EE5F7" w14:textId="77777777" w:rsidR="007841EE" w:rsidRPr="000B3052" w:rsidRDefault="007841EE" w:rsidP="00644D86">
            <w:pPr>
              <w:rPr>
                <w:rFonts w:ascii="Times New Roman" w:hAnsi="Times New Roman" w:cs="Times New Roman"/>
                <w:sz w:val="28"/>
                <w:szCs w:val="28"/>
              </w:rPr>
            </w:pPr>
            <w:r>
              <w:rPr>
                <w:rFonts w:ascii="Times New Roman" w:hAnsi="Times New Roman" w:cs="Times New Roman"/>
                <w:sz w:val="28"/>
                <w:szCs w:val="28"/>
              </w:rPr>
              <w:t>1-</w:t>
            </w:r>
            <w:r w:rsidRPr="000B3052">
              <w:rPr>
                <w:rFonts w:ascii="Times New Roman" w:hAnsi="Times New Roman" w:cs="Times New Roman"/>
                <w:sz w:val="28"/>
                <w:szCs w:val="28"/>
              </w:rPr>
              <w:t>4 классы</w:t>
            </w:r>
          </w:p>
        </w:tc>
        <w:tc>
          <w:tcPr>
            <w:tcW w:w="3832" w:type="dxa"/>
          </w:tcPr>
          <w:p w14:paraId="1BD8E656" w14:textId="77777777" w:rsidR="007841EE" w:rsidRPr="000B3052" w:rsidRDefault="007841EE" w:rsidP="00644D86">
            <w:pPr>
              <w:rPr>
                <w:rFonts w:ascii="Times New Roman" w:hAnsi="Times New Roman" w:cs="Times New Roman"/>
                <w:sz w:val="28"/>
                <w:szCs w:val="28"/>
              </w:rPr>
            </w:pPr>
            <w:r>
              <w:rPr>
                <w:rFonts w:ascii="Times New Roman" w:hAnsi="Times New Roman" w:cs="Times New Roman"/>
                <w:sz w:val="28"/>
                <w:szCs w:val="28"/>
              </w:rPr>
              <w:t>2 сентября 2019</w:t>
            </w:r>
            <w:r w:rsidRPr="000B3052">
              <w:rPr>
                <w:rFonts w:ascii="Times New Roman" w:hAnsi="Times New Roman" w:cs="Times New Roman"/>
                <w:sz w:val="28"/>
                <w:szCs w:val="28"/>
              </w:rPr>
              <w:t xml:space="preserve"> года</w:t>
            </w:r>
          </w:p>
        </w:tc>
        <w:tc>
          <w:tcPr>
            <w:tcW w:w="2810" w:type="dxa"/>
          </w:tcPr>
          <w:p w14:paraId="6B092E28" w14:textId="77777777" w:rsidR="007841EE" w:rsidRPr="000B3052" w:rsidRDefault="007841EE" w:rsidP="00644D86">
            <w:pPr>
              <w:rPr>
                <w:rFonts w:ascii="Times New Roman" w:hAnsi="Times New Roman" w:cs="Times New Roman"/>
                <w:sz w:val="28"/>
                <w:szCs w:val="28"/>
              </w:rPr>
            </w:pPr>
            <w:r>
              <w:rPr>
                <w:rFonts w:ascii="Times New Roman" w:hAnsi="Times New Roman" w:cs="Times New Roman"/>
                <w:sz w:val="28"/>
                <w:szCs w:val="28"/>
              </w:rPr>
              <w:t>29 мая 2020</w:t>
            </w:r>
            <w:r w:rsidRPr="000B3052">
              <w:rPr>
                <w:rFonts w:ascii="Times New Roman" w:hAnsi="Times New Roman" w:cs="Times New Roman"/>
                <w:sz w:val="28"/>
                <w:szCs w:val="28"/>
              </w:rPr>
              <w:t xml:space="preserve"> года</w:t>
            </w:r>
          </w:p>
        </w:tc>
      </w:tr>
      <w:tr w:rsidR="007841EE" w:rsidRPr="000B3052" w14:paraId="7B2F018E" w14:textId="77777777" w:rsidTr="00644D86">
        <w:tc>
          <w:tcPr>
            <w:tcW w:w="2569" w:type="dxa"/>
          </w:tcPr>
          <w:p w14:paraId="640E5790" w14:textId="77777777" w:rsidR="007841EE" w:rsidRPr="000B3052" w:rsidRDefault="007841EE" w:rsidP="00644D86">
            <w:pPr>
              <w:rPr>
                <w:rFonts w:ascii="Times New Roman" w:hAnsi="Times New Roman" w:cs="Times New Roman"/>
                <w:sz w:val="28"/>
                <w:szCs w:val="28"/>
              </w:rPr>
            </w:pPr>
            <w:r w:rsidRPr="000B3052">
              <w:rPr>
                <w:rFonts w:ascii="Times New Roman" w:hAnsi="Times New Roman" w:cs="Times New Roman"/>
                <w:sz w:val="28"/>
                <w:szCs w:val="28"/>
              </w:rPr>
              <w:t>5-8 классы</w:t>
            </w:r>
          </w:p>
        </w:tc>
        <w:tc>
          <w:tcPr>
            <w:tcW w:w="3832" w:type="dxa"/>
          </w:tcPr>
          <w:p w14:paraId="15422CBF" w14:textId="77777777" w:rsidR="007841EE" w:rsidRPr="000B3052" w:rsidRDefault="007841EE" w:rsidP="00644D86">
            <w:pPr>
              <w:rPr>
                <w:rFonts w:ascii="Times New Roman" w:hAnsi="Times New Roman" w:cs="Times New Roman"/>
                <w:sz w:val="28"/>
                <w:szCs w:val="28"/>
              </w:rPr>
            </w:pPr>
            <w:r>
              <w:rPr>
                <w:rFonts w:ascii="Times New Roman" w:hAnsi="Times New Roman" w:cs="Times New Roman"/>
                <w:sz w:val="28"/>
                <w:szCs w:val="28"/>
              </w:rPr>
              <w:t>2 сентября 2019</w:t>
            </w:r>
            <w:r w:rsidRPr="000B3052">
              <w:rPr>
                <w:rFonts w:ascii="Times New Roman" w:hAnsi="Times New Roman" w:cs="Times New Roman"/>
                <w:sz w:val="28"/>
                <w:szCs w:val="28"/>
              </w:rPr>
              <w:t xml:space="preserve"> года</w:t>
            </w:r>
          </w:p>
        </w:tc>
        <w:tc>
          <w:tcPr>
            <w:tcW w:w="2810" w:type="dxa"/>
          </w:tcPr>
          <w:p w14:paraId="26BB5169" w14:textId="77777777" w:rsidR="007841EE" w:rsidRPr="000B3052" w:rsidRDefault="007841EE" w:rsidP="00644D86">
            <w:pPr>
              <w:rPr>
                <w:rFonts w:ascii="Times New Roman" w:hAnsi="Times New Roman" w:cs="Times New Roman"/>
                <w:sz w:val="28"/>
                <w:szCs w:val="28"/>
              </w:rPr>
            </w:pPr>
            <w:r>
              <w:rPr>
                <w:rFonts w:ascii="Times New Roman" w:hAnsi="Times New Roman" w:cs="Times New Roman"/>
                <w:sz w:val="28"/>
                <w:szCs w:val="28"/>
              </w:rPr>
              <w:t>29 мая 2020</w:t>
            </w:r>
            <w:r w:rsidRPr="000B3052">
              <w:rPr>
                <w:rFonts w:ascii="Times New Roman" w:hAnsi="Times New Roman" w:cs="Times New Roman"/>
                <w:sz w:val="28"/>
                <w:szCs w:val="28"/>
              </w:rPr>
              <w:t xml:space="preserve"> года</w:t>
            </w:r>
          </w:p>
        </w:tc>
      </w:tr>
      <w:tr w:rsidR="007841EE" w:rsidRPr="000B3052" w14:paraId="09BF9051" w14:textId="77777777" w:rsidTr="00644D86">
        <w:tc>
          <w:tcPr>
            <w:tcW w:w="2569" w:type="dxa"/>
          </w:tcPr>
          <w:p w14:paraId="555BB1AD" w14:textId="77777777" w:rsidR="007841EE" w:rsidRPr="000B3052" w:rsidRDefault="007841EE" w:rsidP="00644D86">
            <w:pPr>
              <w:rPr>
                <w:rFonts w:ascii="Times New Roman" w:hAnsi="Times New Roman" w:cs="Times New Roman"/>
                <w:sz w:val="28"/>
                <w:szCs w:val="28"/>
              </w:rPr>
            </w:pPr>
            <w:r w:rsidRPr="000B3052">
              <w:rPr>
                <w:rFonts w:ascii="Times New Roman" w:hAnsi="Times New Roman" w:cs="Times New Roman"/>
                <w:sz w:val="28"/>
                <w:szCs w:val="28"/>
              </w:rPr>
              <w:t>9 класс</w:t>
            </w:r>
          </w:p>
        </w:tc>
        <w:tc>
          <w:tcPr>
            <w:tcW w:w="3832" w:type="dxa"/>
          </w:tcPr>
          <w:p w14:paraId="39BC14E3" w14:textId="77777777" w:rsidR="007841EE" w:rsidRPr="000B3052" w:rsidRDefault="007841EE" w:rsidP="00644D86">
            <w:pPr>
              <w:rPr>
                <w:rFonts w:ascii="Times New Roman" w:hAnsi="Times New Roman" w:cs="Times New Roman"/>
                <w:sz w:val="28"/>
                <w:szCs w:val="28"/>
              </w:rPr>
            </w:pPr>
            <w:r>
              <w:rPr>
                <w:rFonts w:ascii="Times New Roman" w:hAnsi="Times New Roman" w:cs="Times New Roman"/>
                <w:sz w:val="28"/>
                <w:szCs w:val="28"/>
              </w:rPr>
              <w:t>2 сентября 2019</w:t>
            </w:r>
            <w:r w:rsidRPr="000B3052">
              <w:rPr>
                <w:rFonts w:ascii="Times New Roman" w:hAnsi="Times New Roman" w:cs="Times New Roman"/>
                <w:sz w:val="28"/>
                <w:szCs w:val="28"/>
              </w:rPr>
              <w:t xml:space="preserve"> года</w:t>
            </w:r>
          </w:p>
        </w:tc>
        <w:tc>
          <w:tcPr>
            <w:tcW w:w="2810" w:type="dxa"/>
          </w:tcPr>
          <w:p w14:paraId="7F7A1689" w14:textId="77777777" w:rsidR="007841EE" w:rsidRPr="000B3052" w:rsidRDefault="007841EE" w:rsidP="00644D86">
            <w:pPr>
              <w:rPr>
                <w:rFonts w:ascii="Times New Roman" w:hAnsi="Times New Roman" w:cs="Times New Roman"/>
                <w:sz w:val="28"/>
                <w:szCs w:val="28"/>
              </w:rPr>
            </w:pPr>
            <w:r>
              <w:rPr>
                <w:rFonts w:ascii="Times New Roman" w:hAnsi="Times New Roman" w:cs="Times New Roman"/>
                <w:sz w:val="28"/>
                <w:szCs w:val="28"/>
              </w:rPr>
              <w:t>20 мая 2020</w:t>
            </w:r>
            <w:r w:rsidRPr="000B3052">
              <w:rPr>
                <w:rFonts w:ascii="Times New Roman" w:hAnsi="Times New Roman" w:cs="Times New Roman"/>
                <w:sz w:val="28"/>
                <w:szCs w:val="28"/>
              </w:rPr>
              <w:t xml:space="preserve"> года</w:t>
            </w:r>
          </w:p>
        </w:tc>
      </w:tr>
    </w:tbl>
    <w:p w14:paraId="1510215C" w14:textId="77777777" w:rsidR="007841EE" w:rsidRPr="000B3052" w:rsidRDefault="007841EE" w:rsidP="007841EE">
      <w:pPr>
        <w:rPr>
          <w:rFonts w:ascii="Times New Roman" w:hAnsi="Times New Roman" w:cs="Times New Roman"/>
          <w:b/>
          <w:sz w:val="28"/>
          <w:szCs w:val="28"/>
        </w:rPr>
      </w:pPr>
      <w:r w:rsidRPr="000B3052">
        <w:rPr>
          <w:rFonts w:ascii="Times New Roman" w:hAnsi="Times New Roman" w:cs="Times New Roman"/>
          <w:b/>
          <w:sz w:val="28"/>
          <w:szCs w:val="28"/>
        </w:rPr>
        <w:t>3</w:t>
      </w:r>
      <w:r w:rsidRPr="000B3052">
        <w:rPr>
          <w:rFonts w:ascii="Times New Roman" w:hAnsi="Times New Roman" w:cs="Times New Roman"/>
          <w:sz w:val="28"/>
          <w:szCs w:val="28"/>
        </w:rPr>
        <w:t xml:space="preserve">. </w:t>
      </w:r>
      <w:r>
        <w:rPr>
          <w:rFonts w:ascii="Times New Roman" w:hAnsi="Times New Roman" w:cs="Times New Roman"/>
          <w:b/>
          <w:sz w:val="28"/>
          <w:szCs w:val="28"/>
        </w:rPr>
        <w:t>Регламентиро</w:t>
      </w:r>
      <w:r w:rsidRPr="000B3052">
        <w:rPr>
          <w:rFonts w:ascii="Times New Roman" w:hAnsi="Times New Roman" w:cs="Times New Roman"/>
          <w:b/>
          <w:sz w:val="28"/>
          <w:szCs w:val="28"/>
        </w:rPr>
        <w:t>вание образовательного процесса на неделю:</w:t>
      </w:r>
    </w:p>
    <w:p w14:paraId="26DC8729" w14:textId="77777777" w:rsidR="007841EE" w:rsidRPr="000B3052" w:rsidRDefault="007841EE" w:rsidP="007841EE">
      <w:pPr>
        <w:ind w:left="1080"/>
        <w:rPr>
          <w:rFonts w:ascii="Times New Roman" w:hAnsi="Times New Roman" w:cs="Times New Roman"/>
          <w:sz w:val="28"/>
          <w:szCs w:val="28"/>
        </w:rPr>
      </w:pPr>
      <w:r w:rsidRPr="000B3052">
        <w:rPr>
          <w:rFonts w:ascii="Times New Roman" w:hAnsi="Times New Roman" w:cs="Times New Roman"/>
          <w:sz w:val="28"/>
          <w:szCs w:val="28"/>
        </w:rPr>
        <w:t>3.1</w:t>
      </w:r>
      <w:r>
        <w:rPr>
          <w:rFonts w:ascii="Times New Roman" w:hAnsi="Times New Roman" w:cs="Times New Roman"/>
          <w:sz w:val="28"/>
          <w:szCs w:val="28"/>
        </w:rPr>
        <w:t xml:space="preserve">.Пятидневная учебная неделя – 1- 9 </w:t>
      </w:r>
      <w:r w:rsidRPr="000B3052">
        <w:rPr>
          <w:rFonts w:ascii="Times New Roman" w:hAnsi="Times New Roman" w:cs="Times New Roman"/>
          <w:sz w:val="28"/>
          <w:szCs w:val="28"/>
        </w:rPr>
        <w:t>класс</w:t>
      </w:r>
      <w:r>
        <w:rPr>
          <w:rFonts w:ascii="Times New Roman" w:hAnsi="Times New Roman" w:cs="Times New Roman"/>
          <w:sz w:val="28"/>
          <w:szCs w:val="28"/>
        </w:rPr>
        <w:t>ы</w:t>
      </w:r>
      <w:r w:rsidRPr="000B3052">
        <w:rPr>
          <w:rFonts w:ascii="Times New Roman" w:hAnsi="Times New Roman" w:cs="Times New Roman"/>
          <w:sz w:val="28"/>
          <w:szCs w:val="28"/>
        </w:rPr>
        <w:t>;</w:t>
      </w:r>
    </w:p>
    <w:p w14:paraId="753A0755" w14:textId="77777777" w:rsidR="007841EE" w:rsidRPr="000B3052" w:rsidRDefault="007841EE" w:rsidP="007841EE">
      <w:pPr>
        <w:rPr>
          <w:rFonts w:ascii="Times New Roman" w:hAnsi="Times New Roman" w:cs="Times New Roman"/>
          <w:b/>
          <w:sz w:val="28"/>
          <w:szCs w:val="28"/>
        </w:rPr>
      </w:pPr>
      <w:r w:rsidRPr="000B3052">
        <w:rPr>
          <w:rFonts w:ascii="Times New Roman" w:hAnsi="Times New Roman" w:cs="Times New Roman"/>
          <w:b/>
          <w:sz w:val="28"/>
          <w:szCs w:val="28"/>
        </w:rPr>
        <w:t>4</w:t>
      </w:r>
      <w:r w:rsidRPr="000B3052">
        <w:rPr>
          <w:rFonts w:ascii="Times New Roman" w:hAnsi="Times New Roman" w:cs="Times New Roman"/>
          <w:sz w:val="28"/>
          <w:szCs w:val="28"/>
        </w:rPr>
        <w:t xml:space="preserve">. </w:t>
      </w:r>
      <w:r w:rsidRPr="000B3052">
        <w:rPr>
          <w:rFonts w:ascii="Times New Roman" w:hAnsi="Times New Roman" w:cs="Times New Roman"/>
          <w:b/>
          <w:sz w:val="28"/>
          <w:szCs w:val="28"/>
        </w:rPr>
        <w:t>Регламентирование образовательного процесса в день:</w:t>
      </w:r>
    </w:p>
    <w:p w14:paraId="4E38471B" w14:textId="77777777" w:rsidR="007841EE" w:rsidRPr="000B3052" w:rsidRDefault="007841EE" w:rsidP="00942905">
      <w:pPr>
        <w:numPr>
          <w:ilvl w:val="2"/>
          <w:numId w:val="38"/>
        </w:numPr>
        <w:tabs>
          <w:tab w:val="clear" w:pos="2160"/>
          <w:tab w:val="num" w:pos="720"/>
        </w:tabs>
        <w:spacing w:after="0" w:line="240" w:lineRule="auto"/>
        <w:ind w:left="720"/>
        <w:rPr>
          <w:rFonts w:ascii="Times New Roman" w:hAnsi="Times New Roman" w:cs="Times New Roman"/>
          <w:sz w:val="28"/>
          <w:szCs w:val="28"/>
        </w:rPr>
      </w:pPr>
      <w:r w:rsidRPr="000B3052">
        <w:rPr>
          <w:rFonts w:ascii="Times New Roman" w:hAnsi="Times New Roman" w:cs="Times New Roman"/>
          <w:sz w:val="28"/>
          <w:szCs w:val="28"/>
        </w:rPr>
        <w:t>сменность: 1 смена.</w:t>
      </w:r>
    </w:p>
    <w:p w14:paraId="600CC121" w14:textId="77777777" w:rsidR="007841EE" w:rsidRPr="000B3052" w:rsidRDefault="007841EE" w:rsidP="00942905">
      <w:pPr>
        <w:numPr>
          <w:ilvl w:val="2"/>
          <w:numId w:val="38"/>
        </w:numPr>
        <w:tabs>
          <w:tab w:val="clear" w:pos="2160"/>
          <w:tab w:val="num" w:pos="720"/>
        </w:tabs>
        <w:spacing w:after="0" w:line="240" w:lineRule="auto"/>
        <w:ind w:left="720"/>
        <w:rPr>
          <w:rFonts w:ascii="Times New Roman" w:hAnsi="Times New Roman" w:cs="Times New Roman"/>
          <w:sz w:val="28"/>
          <w:szCs w:val="28"/>
        </w:rPr>
      </w:pPr>
      <w:r w:rsidRPr="000B3052">
        <w:rPr>
          <w:rFonts w:ascii="Times New Roman" w:hAnsi="Times New Roman" w:cs="Times New Roman"/>
          <w:sz w:val="28"/>
          <w:szCs w:val="28"/>
        </w:rPr>
        <w:t>продолжительность урока:</w:t>
      </w:r>
    </w:p>
    <w:p w14:paraId="645A0586" w14:textId="77777777" w:rsidR="00D57D4D" w:rsidRPr="00D57D4D" w:rsidRDefault="007841EE" w:rsidP="00D57D4D">
      <w:pPr>
        <w:pStyle w:val="a5"/>
        <w:numPr>
          <w:ilvl w:val="3"/>
          <w:numId w:val="112"/>
        </w:numPr>
        <w:rPr>
          <w:rFonts w:ascii="Times New Roman" w:hAnsi="Times New Roman" w:cs="Times New Roman"/>
          <w:sz w:val="28"/>
          <w:szCs w:val="28"/>
        </w:rPr>
      </w:pPr>
      <w:r w:rsidRPr="00D57D4D">
        <w:rPr>
          <w:rFonts w:ascii="Times New Roman" w:hAnsi="Times New Roman" w:cs="Times New Roman"/>
          <w:sz w:val="28"/>
          <w:szCs w:val="28"/>
        </w:rPr>
        <w:t xml:space="preserve">класс: 35 минут.                                                                                            </w:t>
      </w:r>
    </w:p>
    <w:p w14:paraId="6C92CD27" w14:textId="77777777" w:rsidR="007841EE" w:rsidRPr="00D57D4D" w:rsidRDefault="007841EE" w:rsidP="00D57D4D">
      <w:pPr>
        <w:pStyle w:val="a5"/>
        <w:ind w:left="2539"/>
        <w:rPr>
          <w:rFonts w:ascii="Times New Roman" w:hAnsi="Times New Roman" w:cs="Times New Roman"/>
          <w:sz w:val="28"/>
          <w:szCs w:val="28"/>
        </w:rPr>
      </w:pPr>
      <w:r w:rsidRPr="00D57D4D">
        <w:rPr>
          <w:rFonts w:ascii="Times New Roman" w:hAnsi="Times New Roman" w:cs="Times New Roman"/>
          <w:sz w:val="28"/>
          <w:szCs w:val="28"/>
        </w:rPr>
        <w:t>2-9 классы: 45 минут.</w:t>
      </w:r>
    </w:p>
    <w:p w14:paraId="56D54B73" w14:textId="77777777" w:rsidR="007841EE" w:rsidRPr="00B46FD5" w:rsidRDefault="007841EE" w:rsidP="00942905">
      <w:pPr>
        <w:numPr>
          <w:ilvl w:val="0"/>
          <w:numId w:val="40"/>
        </w:numPr>
        <w:spacing w:after="0" w:line="240" w:lineRule="auto"/>
        <w:rPr>
          <w:rFonts w:ascii="Times New Roman" w:hAnsi="Times New Roman" w:cs="Times New Roman"/>
          <w:sz w:val="28"/>
          <w:szCs w:val="28"/>
        </w:rPr>
      </w:pPr>
      <w:r w:rsidRPr="000B3052">
        <w:rPr>
          <w:rFonts w:ascii="Times New Roman" w:hAnsi="Times New Roman" w:cs="Times New Roman"/>
          <w:sz w:val="28"/>
          <w:szCs w:val="28"/>
        </w:rPr>
        <w:t>режим учебных занятий для 2-9-х классов: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712"/>
        <w:gridCol w:w="3071"/>
      </w:tblGrid>
      <w:tr w:rsidR="007841EE" w:rsidRPr="000B3052" w14:paraId="0FF6801C" w14:textId="77777777" w:rsidTr="00644D86">
        <w:tc>
          <w:tcPr>
            <w:tcW w:w="4248" w:type="dxa"/>
          </w:tcPr>
          <w:p w14:paraId="4FBC6566" w14:textId="77777777" w:rsidR="007841EE" w:rsidRPr="000B3052" w:rsidRDefault="007841EE" w:rsidP="00644D86">
            <w:pPr>
              <w:jc w:val="center"/>
              <w:rPr>
                <w:rFonts w:ascii="Times New Roman" w:hAnsi="Times New Roman" w:cs="Times New Roman"/>
                <w:b/>
                <w:sz w:val="28"/>
                <w:szCs w:val="28"/>
              </w:rPr>
            </w:pPr>
            <w:r w:rsidRPr="000B3052">
              <w:rPr>
                <w:rFonts w:ascii="Times New Roman" w:hAnsi="Times New Roman" w:cs="Times New Roman"/>
                <w:b/>
                <w:sz w:val="28"/>
                <w:szCs w:val="28"/>
              </w:rPr>
              <w:t>Номер урока</w:t>
            </w:r>
          </w:p>
        </w:tc>
        <w:tc>
          <w:tcPr>
            <w:tcW w:w="2712" w:type="dxa"/>
          </w:tcPr>
          <w:p w14:paraId="098AE61B" w14:textId="77777777" w:rsidR="007841EE" w:rsidRPr="000B3052" w:rsidRDefault="007841EE" w:rsidP="00644D86">
            <w:pPr>
              <w:jc w:val="center"/>
              <w:rPr>
                <w:rFonts w:ascii="Times New Roman" w:hAnsi="Times New Roman" w:cs="Times New Roman"/>
                <w:b/>
                <w:sz w:val="28"/>
                <w:szCs w:val="28"/>
              </w:rPr>
            </w:pPr>
            <w:r w:rsidRPr="000B3052">
              <w:rPr>
                <w:rFonts w:ascii="Times New Roman" w:hAnsi="Times New Roman" w:cs="Times New Roman"/>
                <w:b/>
                <w:sz w:val="28"/>
                <w:szCs w:val="28"/>
              </w:rPr>
              <w:t>время</w:t>
            </w:r>
          </w:p>
        </w:tc>
        <w:tc>
          <w:tcPr>
            <w:tcW w:w="3071" w:type="dxa"/>
          </w:tcPr>
          <w:p w14:paraId="30AA4A70" w14:textId="77777777" w:rsidR="007841EE" w:rsidRPr="000B3052" w:rsidRDefault="007841EE" w:rsidP="00644D86">
            <w:pPr>
              <w:jc w:val="center"/>
              <w:rPr>
                <w:rFonts w:ascii="Times New Roman" w:hAnsi="Times New Roman" w:cs="Times New Roman"/>
                <w:b/>
                <w:sz w:val="28"/>
                <w:szCs w:val="28"/>
              </w:rPr>
            </w:pPr>
            <w:r w:rsidRPr="000B3052">
              <w:rPr>
                <w:rFonts w:ascii="Times New Roman" w:hAnsi="Times New Roman" w:cs="Times New Roman"/>
                <w:b/>
                <w:sz w:val="28"/>
                <w:szCs w:val="28"/>
              </w:rPr>
              <w:t>Продолжительность перемены</w:t>
            </w:r>
          </w:p>
        </w:tc>
      </w:tr>
      <w:tr w:rsidR="007841EE" w:rsidRPr="000B3052" w14:paraId="4D3CEEF5" w14:textId="77777777" w:rsidTr="00644D86">
        <w:tc>
          <w:tcPr>
            <w:tcW w:w="4248" w:type="dxa"/>
          </w:tcPr>
          <w:p w14:paraId="7E9D6857"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 урок</w:t>
            </w:r>
          </w:p>
        </w:tc>
        <w:tc>
          <w:tcPr>
            <w:tcW w:w="2712" w:type="dxa"/>
          </w:tcPr>
          <w:p w14:paraId="77B8DE51"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9.00 – 9.45</w:t>
            </w:r>
          </w:p>
        </w:tc>
        <w:tc>
          <w:tcPr>
            <w:tcW w:w="3071" w:type="dxa"/>
          </w:tcPr>
          <w:p w14:paraId="0A35CE6D"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10</w:t>
            </w:r>
            <w:r w:rsidRPr="000B3052">
              <w:rPr>
                <w:rFonts w:ascii="Times New Roman" w:hAnsi="Times New Roman" w:cs="Times New Roman"/>
                <w:sz w:val="28"/>
                <w:szCs w:val="28"/>
              </w:rPr>
              <w:t xml:space="preserve"> минут</w:t>
            </w:r>
          </w:p>
        </w:tc>
      </w:tr>
      <w:tr w:rsidR="007841EE" w:rsidRPr="000B3052" w14:paraId="5DD96C6F" w14:textId="77777777" w:rsidTr="00644D86">
        <w:tc>
          <w:tcPr>
            <w:tcW w:w="4248" w:type="dxa"/>
          </w:tcPr>
          <w:p w14:paraId="35A81228"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2 урок</w:t>
            </w:r>
          </w:p>
        </w:tc>
        <w:tc>
          <w:tcPr>
            <w:tcW w:w="2712" w:type="dxa"/>
          </w:tcPr>
          <w:p w14:paraId="0BCD6A9E"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9.55 – 10.40</w:t>
            </w:r>
            <w:r w:rsidRPr="000B3052">
              <w:rPr>
                <w:rFonts w:ascii="Times New Roman" w:hAnsi="Times New Roman" w:cs="Times New Roman"/>
                <w:sz w:val="28"/>
                <w:szCs w:val="28"/>
              </w:rPr>
              <w:t xml:space="preserve"> </w:t>
            </w:r>
          </w:p>
        </w:tc>
        <w:tc>
          <w:tcPr>
            <w:tcW w:w="3071" w:type="dxa"/>
          </w:tcPr>
          <w:p w14:paraId="627FD9F5"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10 минут</w:t>
            </w:r>
          </w:p>
        </w:tc>
      </w:tr>
      <w:tr w:rsidR="007841EE" w:rsidRPr="000B3052" w14:paraId="65174462" w14:textId="77777777" w:rsidTr="00644D86">
        <w:tc>
          <w:tcPr>
            <w:tcW w:w="4248" w:type="dxa"/>
          </w:tcPr>
          <w:p w14:paraId="7921D5C2"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3 урок</w:t>
            </w:r>
          </w:p>
        </w:tc>
        <w:tc>
          <w:tcPr>
            <w:tcW w:w="2712" w:type="dxa"/>
          </w:tcPr>
          <w:p w14:paraId="221261D9"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10.50 – 11.35</w:t>
            </w:r>
            <w:r w:rsidRPr="000B3052">
              <w:rPr>
                <w:rFonts w:ascii="Times New Roman" w:hAnsi="Times New Roman" w:cs="Times New Roman"/>
                <w:sz w:val="28"/>
                <w:szCs w:val="28"/>
              </w:rPr>
              <w:t xml:space="preserve"> </w:t>
            </w:r>
          </w:p>
        </w:tc>
        <w:tc>
          <w:tcPr>
            <w:tcW w:w="3071" w:type="dxa"/>
          </w:tcPr>
          <w:p w14:paraId="36408ABD"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25</w:t>
            </w:r>
            <w:r w:rsidRPr="000B3052">
              <w:rPr>
                <w:rFonts w:ascii="Times New Roman" w:hAnsi="Times New Roman" w:cs="Times New Roman"/>
                <w:sz w:val="28"/>
                <w:szCs w:val="28"/>
              </w:rPr>
              <w:t xml:space="preserve"> минут</w:t>
            </w:r>
          </w:p>
        </w:tc>
      </w:tr>
      <w:tr w:rsidR="007841EE" w:rsidRPr="000B3052" w14:paraId="1A1F5263" w14:textId="77777777" w:rsidTr="00644D86">
        <w:tc>
          <w:tcPr>
            <w:tcW w:w="4248" w:type="dxa"/>
          </w:tcPr>
          <w:p w14:paraId="48A747A1"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lastRenderedPageBreak/>
              <w:t>4 урок</w:t>
            </w:r>
          </w:p>
        </w:tc>
        <w:tc>
          <w:tcPr>
            <w:tcW w:w="2712" w:type="dxa"/>
          </w:tcPr>
          <w:p w14:paraId="5473D822"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12.00– 12.45</w:t>
            </w:r>
            <w:r w:rsidRPr="000B3052">
              <w:rPr>
                <w:rFonts w:ascii="Times New Roman" w:hAnsi="Times New Roman" w:cs="Times New Roman"/>
                <w:sz w:val="28"/>
                <w:szCs w:val="28"/>
              </w:rPr>
              <w:t xml:space="preserve"> </w:t>
            </w:r>
          </w:p>
        </w:tc>
        <w:tc>
          <w:tcPr>
            <w:tcW w:w="3071" w:type="dxa"/>
          </w:tcPr>
          <w:p w14:paraId="7B3778B9"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10</w:t>
            </w:r>
            <w:r w:rsidRPr="000B3052">
              <w:rPr>
                <w:rFonts w:ascii="Times New Roman" w:hAnsi="Times New Roman" w:cs="Times New Roman"/>
                <w:sz w:val="28"/>
                <w:szCs w:val="28"/>
              </w:rPr>
              <w:t xml:space="preserve"> минут</w:t>
            </w:r>
          </w:p>
        </w:tc>
      </w:tr>
      <w:tr w:rsidR="007841EE" w:rsidRPr="000B3052" w14:paraId="1D71F438" w14:textId="77777777" w:rsidTr="00644D86">
        <w:tc>
          <w:tcPr>
            <w:tcW w:w="4248" w:type="dxa"/>
          </w:tcPr>
          <w:p w14:paraId="3EA85923"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5 урок</w:t>
            </w:r>
          </w:p>
        </w:tc>
        <w:tc>
          <w:tcPr>
            <w:tcW w:w="2712" w:type="dxa"/>
          </w:tcPr>
          <w:p w14:paraId="5B705DE4"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12.55 – 13.40</w:t>
            </w:r>
          </w:p>
        </w:tc>
        <w:tc>
          <w:tcPr>
            <w:tcW w:w="3071" w:type="dxa"/>
          </w:tcPr>
          <w:p w14:paraId="00CEED4B"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10 минут</w:t>
            </w:r>
          </w:p>
        </w:tc>
      </w:tr>
      <w:tr w:rsidR="007841EE" w:rsidRPr="000B3052" w14:paraId="28DD491D" w14:textId="77777777" w:rsidTr="00644D86">
        <w:tc>
          <w:tcPr>
            <w:tcW w:w="4248" w:type="dxa"/>
          </w:tcPr>
          <w:p w14:paraId="37B2D4FF"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6 урок</w:t>
            </w:r>
          </w:p>
        </w:tc>
        <w:tc>
          <w:tcPr>
            <w:tcW w:w="2712" w:type="dxa"/>
          </w:tcPr>
          <w:p w14:paraId="62A21902"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13.50- 14.35</w:t>
            </w:r>
            <w:r w:rsidRPr="000B3052">
              <w:rPr>
                <w:rFonts w:ascii="Times New Roman" w:hAnsi="Times New Roman" w:cs="Times New Roman"/>
                <w:sz w:val="28"/>
                <w:szCs w:val="28"/>
              </w:rPr>
              <w:t xml:space="preserve"> </w:t>
            </w:r>
          </w:p>
        </w:tc>
        <w:tc>
          <w:tcPr>
            <w:tcW w:w="3071" w:type="dxa"/>
          </w:tcPr>
          <w:p w14:paraId="7FA64620"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10 минут</w:t>
            </w:r>
          </w:p>
        </w:tc>
      </w:tr>
      <w:tr w:rsidR="007841EE" w:rsidRPr="000B3052" w14:paraId="4F2CC041" w14:textId="77777777" w:rsidTr="00644D86">
        <w:tc>
          <w:tcPr>
            <w:tcW w:w="4248" w:type="dxa"/>
          </w:tcPr>
          <w:p w14:paraId="4C4AB161"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7 урок</w:t>
            </w:r>
          </w:p>
        </w:tc>
        <w:tc>
          <w:tcPr>
            <w:tcW w:w="2712" w:type="dxa"/>
          </w:tcPr>
          <w:p w14:paraId="6883B9E4"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14.45- 15.30</w:t>
            </w:r>
          </w:p>
        </w:tc>
        <w:tc>
          <w:tcPr>
            <w:tcW w:w="3071" w:type="dxa"/>
          </w:tcPr>
          <w:p w14:paraId="207F4FFF"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10 минут</w:t>
            </w:r>
          </w:p>
        </w:tc>
      </w:tr>
      <w:tr w:rsidR="007841EE" w:rsidRPr="000B3052" w14:paraId="45C1E56F" w14:textId="77777777" w:rsidTr="00644D86">
        <w:tc>
          <w:tcPr>
            <w:tcW w:w="4248" w:type="dxa"/>
          </w:tcPr>
          <w:p w14:paraId="02D8568F" w14:textId="77777777" w:rsidR="007841EE" w:rsidRDefault="007841EE" w:rsidP="00644D86">
            <w:pPr>
              <w:jc w:val="center"/>
              <w:rPr>
                <w:rFonts w:ascii="Times New Roman" w:hAnsi="Times New Roman" w:cs="Times New Roman"/>
                <w:sz w:val="28"/>
                <w:szCs w:val="28"/>
              </w:rPr>
            </w:pPr>
            <w:r>
              <w:rPr>
                <w:rFonts w:ascii="Times New Roman" w:hAnsi="Times New Roman" w:cs="Times New Roman"/>
                <w:sz w:val="28"/>
                <w:szCs w:val="28"/>
              </w:rPr>
              <w:t>8 урок</w:t>
            </w:r>
          </w:p>
        </w:tc>
        <w:tc>
          <w:tcPr>
            <w:tcW w:w="2712" w:type="dxa"/>
          </w:tcPr>
          <w:p w14:paraId="407D505D" w14:textId="77777777" w:rsidR="007841EE" w:rsidRDefault="007841EE" w:rsidP="00644D86">
            <w:pPr>
              <w:jc w:val="center"/>
              <w:rPr>
                <w:rFonts w:ascii="Times New Roman" w:hAnsi="Times New Roman" w:cs="Times New Roman"/>
                <w:sz w:val="28"/>
                <w:szCs w:val="28"/>
              </w:rPr>
            </w:pPr>
            <w:r>
              <w:rPr>
                <w:rFonts w:ascii="Times New Roman" w:hAnsi="Times New Roman" w:cs="Times New Roman"/>
                <w:sz w:val="28"/>
                <w:szCs w:val="28"/>
              </w:rPr>
              <w:t>15.40 – 16.25</w:t>
            </w:r>
          </w:p>
        </w:tc>
        <w:tc>
          <w:tcPr>
            <w:tcW w:w="3071" w:type="dxa"/>
          </w:tcPr>
          <w:p w14:paraId="2280E445" w14:textId="77777777" w:rsidR="007841EE" w:rsidRDefault="007841EE" w:rsidP="00644D86">
            <w:pPr>
              <w:jc w:val="center"/>
              <w:rPr>
                <w:rFonts w:ascii="Times New Roman" w:hAnsi="Times New Roman" w:cs="Times New Roman"/>
                <w:sz w:val="28"/>
                <w:szCs w:val="28"/>
              </w:rPr>
            </w:pPr>
          </w:p>
        </w:tc>
      </w:tr>
    </w:tbl>
    <w:p w14:paraId="3A8BC045" w14:textId="77777777" w:rsidR="007841EE" w:rsidRPr="000B3052" w:rsidRDefault="007841EE" w:rsidP="007841EE">
      <w:pPr>
        <w:rPr>
          <w:rFonts w:ascii="Times New Roman" w:hAnsi="Times New Roman" w:cs="Times New Roman"/>
          <w:b/>
          <w:sz w:val="28"/>
          <w:szCs w:val="28"/>
        </w:rPr>
      </w:pPr>
      <w:r w:rsidRPr="000B3052">
        <w:rPr>
          <w:rFonts w:ascii="Times New Roman" w:hAnsi="Times New Roman" w:cs="Times New Roman"/>
          <w:sz w:val="28"/>
          <w:szCs w:val="28"/>
        </w:rPr>
        <w:t xml:space="preserve">5. </w:t>
      </w:r>
      <w:r w:rsidRPr="000B3052">
        <w:rPr>
          <w:rFonts w:ascii="Times New Roman" w:hAnsi="Times New Roman" w:cs="Times New Roman"/>
          <w:b/>
          <w:sz w:val="28"/>
          <w:szCs w:val="28"/>
        </w:rPr>
        <w:t>Продолжительность учебного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878"/>
        <w:gridCol w:w="5103"/>
      </w:tblGrid>
      <w:tr w:rsidR="007841EE" w:rsidRPr="000B3052" w14:paraId="14D25121" w14:textId="77777777" w:rsidTr="00644D86">
        <w:trPr>
          <w:cantSplit/>
        </w:trPr>
        <w:tc>
          <w:tcPr>
            <w:tcW w:w="1908" w:type="dxa"/>
            <w:vMerge w:val="restart"/>
          </w:tcPr>
          <w:p w14:paraId="1E5BF4F4" w14:textId="77777777" w:rsidR="007841EE" w:rsidRPr="000B3052" w:rsidRDefault="007841EE" w:rsidP="00644D86">
            <w:pPr>
              <w:jc w:val="center"/>
              <w:rPr>
                <w:rFonts w:ascii="Times New Roman" w:hAnsi="Times New Roman" w:cs="Times New Roman"/>
                <w:b/>
                <w:bCs/>
                <w:sz w:val="28"/>
                <w:szCs w:val="28"/>
              </w:rPr>
            </w:pPr>
            <w:r>
              <w:rPr>
                <w:rFonts w:ascii="Times New Roman" w:hAnsi="Times New Roman" w:cs="Times New Roman"/>
                <w:b/>
                <w:bCs/>
                <w:sz w:val="28"/>
                <w:szCs w:val="28"/>
              </w:rPr>
              <w:t>четверти</w:t>
            </w:r>
          </w:p>
        </w:tc>
        <w:tc>
          <w:tcPr>
            <w:tcW w:w="7981" w:type="dxa"/>
            <w:gridSpan w:val="2"/>
          </w:tcPr>
          <w:p w14:paraId="48D0FEF8" w14:textId="77777777" w:rsidR="007841EE" w:rsidRPr="00B46FD5" w:rsidRDefault="007841EE" w:rsidP="00644D86">
            <w:pPr>
              <w:pStyle w:val="1"/>
              <w:jc w:val="center"/>
              <w:rPr>
                <w:rFonts w:ascii="Times New Roman" w:hAnsi="Times New Roman"/>
                <w:color w:val="auto"/>
              </w:rPr>
            </w:pPr>
            <w:r w:rsidRPr="00B46FD5">
              <w:rPr>
                <w:rFonts w:ascii="Times New Roman" w:hAnsi="Times New Roman"/>
                <w:color w:val="auto"/>
              </w:rPr>
              <w:t>Дата</w:t>
            </w:r>
          </w:p>
        </w:tc>
      </w:tr>
      <w:tr w:rsidR="007841EE" w:rsidRPr="000B3052" w14:paraId="5572973E" w14:textId="77777777" w:rsidTr="00644D86">
        <w:trPr>
          <w:cantSplit/>
        </w:trPr>
        <w:tc>
          <w:tcPr>
            <w:tcW w:w="1908" w:type="dxa"/>
            <w:vMerge/>
          </w:tcPr>
          <w:p w14:paraId="637F1B14" w14:textId="77777777" w:rsidR="007841EE" w:rsidRPr="000B3052" w:rsidRDefault="007841EE" w:rsidP="00644D86">
            <w:pPr>
              <w:jc w:val="center"/>
              <w:rPr>
                <w:rFonts w:ascii="Times New Roman" w:hAnsi="Times New Roman" w:cs="Times New Roman"/>
                <w:b/>
                <w:bCs/>
                <w:sz w:val="28"/>
                <w:szCs w:val="28"/>
              </w:rPr>
            </w:pPr>
          </w:p>
        </w:tc>
        <w:tc>
          <w:tcPr>
            <w:tcW w:w="2878" w:type="dxa"/>
          </w:tcPr>
          <w:p w14:paraId="1E3EC208" w14:textId="77777777" w:rsidR="007841EE" w:rsidRPr="000B3052" w:rsidRDefault="007841EE" w:rsidP="00644D86">
            <w:pPr>
              <w:jc w:val="center"/>
              <w:rPr>
                <w:rFonts w:ascii="Times New Roman" w:hAnsi="Times New Roman" w:cs="Times New Roman"/>
                <w:b/>
                <w:bCs/>
                <w:sz w:val="28"/>
                <w:szCs w:val="28"/>
              </w:rPr>
            </w:pPr>
            <w:r w:rsidRPr="000B3052">
              <w:rPr>
                <w:rFonts w:ascii="Times New Roman" w:hAnsi="Times New Roman" w:cs="Times New Roman"/>
                <w:b/>
                <w:bCs/>
                <w:sz w:val="28"/>
                <w:szCs w:val="28"/>
              </w:rPr>
              <w:t>начала четверти</w:t>
            </w:r>
          </w:p>
        </w:tc>
        <w:tc>
          <w:tcPr>
            <w:tcW w:w="5103" w:type="dxa"/>
          </w:tcPr>
          <w:p w14:paraId="68A678BB" w14:textId="77777777" w:rsidR="007841EE" w:rsidRPr="000B3052" w:rsidRDefault="007841EE" w:rsidP="00644D86">
            <w:pPr>
              <w:jc w:val="center"/>
              <w:rPr>
                <w:rFonts w:ascii="Times New Roman" w:hAnsi="Times New Roman" w:cs="Times New Roman"/>
                <w:b/>
                <w:bCs/>
                <w:sz w:val="28"/>
                <w:szCs w:val="28"/>
              </w:rPr>
            </w:pPr>
            <w:r w:rsidRPr="000B3052">
              <w:rPr>
                <w:rFonts w:ascii="Times New Roman" w:hAnsi="Times New Roman" w:cs="Times New Roman"/>
                <w:b/>
                <w:bCs/>
                <w:sz w:val="28"/>
                <w:szCs w:val="28"/>
              </w:rPr>
              <w:t>окончания четверти</w:t>
            </w:r>
          </w:p>
        </w:tc>
      </w:tr>
      <w:tr w:rsidR="007841EE" w:rsidRPr="000B3052" w14:paraId="3C9A1853" w14:textId="77777777" w:rsidTr="00644D86">
        <w:tc>
          <w:tcPr>
            <w:tcW w:w="1908" w:type="dxa"/>
          </w:tcPr>
          <w:p w14:paraId="28210249"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 четверть</w:t>
            </w:r>
          </w:p>
        </w:tc>
        <w:tc>
          <w:tcPr>
            <w:tcW w:w="2878" w:type="dxa"/>
          </w:tcPr>
          <w:p w14:paraId="15617F6B"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03.09.2019</w:t>
            </w:r>
          </w:p>
        </w:tc>
        <w:tc>
          <w:tcPr>
            <w:tcW w:w="5103" w:type="dxa"/>
          </w:tcPr>
          <w:p w14:paraId="5861D7A1"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31.10.2019</w:t>
            </w:r>
          </w:p>
        </w:tc>
      </w:tr>
      <w:tr w:rsidR="007841EE" w:rsidRPr="000B3052" w14:paraId="56590AFB" w14:textId="77777777" w:rsidTr="00644D86">
        <w:tc>
          <w:tcPr>
            <w:tcW w:w="1908" w:type="dxa"/>
          </w:tcPr>
          <w:p w14:paraId="7EA40403"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2 четверть</w:t>
            </w:r>
          </w:p>
        </w:tc>
        <w:tc>
          <w:tcPr>
            <w:tcW w:w="2878" w:type="dxa"/>
          </w:tcPr>
          <w:p w14:paraId="753ADB73"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11.11.2019</w:t>
            </w:r>
          </w:p>
        </w:tc>
        <w:tc>
          <w:tcPr>
            <w:tcW w:w="5103" w:type="dxa"/>
          </w:tcPr>
          <w:p w14:paraId="6E01CE6D"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30.12.2019</w:t>
            </w:r>
          </w:p>
        </w:tc>
      </w:tr>
      <w:tr w:rsidR="007841EE" w:rsidRPr="000B3052" w14:paraId="43FC60B8" w14:textId="77777777" w:rsidTr="00644D86">
        <w:tc>
          <w:tcPr>
            <w:tcW w:w="1908" w:type="dxa"/>
          </w:tcPr>
          <w:p w14:paraId="310721DE"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3 четверть</w:t>
            </w:r>
          </w:p>
        </w:tc>
        <w:tc>
          <w:tcPr>
            <w:tcW w:w="2878" w:type="dxa"/>
          </w:tcPr>
          <w:p w14:paraId="79AAFD96"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11.01.2020</w:t>
            </w:r>
          </w:p>
        </w:tc>
        <w:tc>
          <w:tcPr>
            <w:tcW w:w="5103" w:type="dxa"/>
          </w:tcPr>
          <w:p w14:paraId="2FCF6FAF"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22.03.2020</w:t>
            </w:r>
          </w:p>
        </w:tc>
      </w:tr>
      <w:tr w:rsidR="007841EE" w:rsidRPr="000B3052" w14:paraId="2918A132" w14:textId="77777777" w:rsidTr="00644D86">
        <w:tc>
          <w:tcPr>
            <w:tcW w:w="1908" w:type="dxa"/>
          </w:tcPr>
          <w:p w14:paraId="44174C02"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4 четверть</w:t>
            </w:r>
          </w:p>
        </w:tc>
        <w:tc>
          <w:tcPr>
            <w:tcW w:w="2878" w:type="dxa"/>
          </w:tcPr>
          <w:p w14:paraId="4CCBC869"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01.04.2020</w:t>
            </w:r>
          </w:p>
        </w:tc>
        <w:tc>
          <w:tcPr>
            <w:tcW w:w="5103" w:type="dxa"/>
          </w:tcPr>
          <w:p w14:paraId="40D43C43"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29.05.2020</w:t>
            </w:r>
          </w:p>
        </w:tc>
      </w:tr>
    </w:tbl>
    <w:p w14:paraId="30ECC040" w14:textId="77777777" w:rsidR="007841EE" w:rsidRPr="000B3052" w:rsidRDefault="007841EE" w:rsidP="007841EE">
      <w:pPr>
        <w:rPr>
          <w:rFonts w:ascii="Times New Roman" w:hAnsi="Times New Roman" w:cs="Times New Roman"/>
          <w:b/>
          <w:sz w:val="28"/>
          <w:szCs w:val="28"/>
        </w:rPr>
      </w:pPr>
      <w:r w:rsidRPr="000B3052">
        <w:rPr>
          <w:rFonts w:ascii="Times New Roman" w:hAnsi="Times New Roman" w:cs="Times New Roman"/>
          <w:b/>
          <w:sz w:val="28"/>
          <w:szCs w:val="28"/>
        </w:rPr>
        <w:t xml:space="preserve"> 6. Продолжительность каникул в течение учебного года: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15"/>
        <w:gridCol w:w="2104"/>
        <w:gridCol w:w="2493"/>
        <w:gridCol w:w="2516"/>
      </w:tblGrid>
      <w:tr w:rsidR="007841EE" w:rsidRPr="000B3052" w14:paraId="2815BA8F" w14:textId="77777777" w:rsidTr="00644D86">
        <w:tc>
          <w:tcPr>
            <w:tcW w:w="2127" w:type="dxa"/>
          </w:tcPr>
          <w:p w14:paraId="05981CDD" w14:textId="77777777" w:rsidR="007841EE" w:rsidRPr="000B3052" w:rsidRDefault="007841EE" w:rsidP="00644D86">
            <w:pPr>
              <w:pStyle w:val="2"/>
              <w:rPr>
                <w:rFonts w:ascii="Times New Roman" w:hAnsi="Times New Roman" w:cs="Times New Roman"/>
                <w:szCs w:val="28"/>
              </w:rPr>
            </w:pPr>
            <w:r w:rsidRPr="000B3052">
              <w:rPr>
                <w:rFonts w:ascii="Times New Roman" w:hAnsi="Times New Roman" w:cs="Times New Roman"/>
                <w:szCs w:val="28"/>
              </w:rPr>
              <w:t xml:space="preserve">Каникулы </w:t>
            </w:r>
          </w:p>
        </w:tc>
        <w:tc>
          <w:tcPr>
            <w:tcW w:w="1215" w:type="dxa"/>
          </w:tcPr>
          <w:p w14:paraId="3797F3F2" w14:textId="77777777" w:rsidR="007841EE" w:rsidRPr="000B3052" w:rsidRDefault="007841EE" w:rsidP="00644D86">
            <w:pPr>
              <w:pStyle w:val="2"/>
              <w:rPr>
                <w:rFonts w:ascii="Times New Roman" w:hAnsi="Times New Roman" w:cs="Times New Roman"/>
                <w:szCs w:val="28"/>
              </w:rPr>
            </w:pPr>
            <w:r w:rsidRPr="000B3052">
              <w:rPr>
                <w:rFonts w:ascii="Times New Roman" w:hAnsi="Times New Roman" w:cs="Times New Roman"/>
                <w:szCs w:val="28"/>
              </w:rPr>
              <w:t>классы</w:t>
            </w:r>
          </w:p>
        </w:tc>
        <w:tc>
          <w:tcPr>
            <w:tcW w:w="2104" w:type="dxa"/>
          </w:tcPr>
          <w:p w14:paraId="5B766474" w14:textId="77777777" w:rsidR="007841EE" w:rsidRPr="000B3052" w:rsidRDefault="007841EE" w:rsidP="00644D86">
            <w:pPr>
              <w:jc w:val="center"/>
              <w:rPr>
                <w:rFonts w:ascii="Times New Roman" w:hAnsi="Times New Roman" w:cs="Times New Roman"/>
                <w:b/>
                <w:bCs/>
                <w:sz w:val="28"/>
                <w:szCs w:val="28"/>
              </w:rPr>
            </w:pPr>
            <w:r w:rsidRPr="000B3052">
              <w:rPr>
                <w:rFonts w:ascii="Times New Roman" w:hAnsi="Times New Roman" w:cs="Times New Roman"/>
                <w:b/>
                <w:bCs/>
                <w:sz w:val="28"/>
                <w:szCs w:val="28"/>
              </w:rPr>
              <w:t>Дата начала каникул</w:t>
            </w:r>
          </w:p>
        </w:tc>
        <w:tc>
          <w:tcPr>
            <w:tcW w:w="2493" w:type="dxa"/>
          </w:tcPr>
          <w:p w14:paraId="67F8924D" w14:textId="77777777" w:rsidR="007841EE" w:rsidRPr="000B3052" w:rsidRDefault="007841EE" w:rsidP="00644D86">
            <w:pPr>
              <w:jc w:val="center"/>
              <w:rPr>
                <w:rFonts w:ascii="Times New Roman" w:hAnsi="Times New Roman" w:cs="Times New Roman"/>
                <w:b/>
                <w:bCs/>
                <w:sz w:val="28"/>
                <w:szCs w:val="28"/>
              </w:rPr>
            </w:pPr>
            <w:r w:rsidRPr="000B3052">
              <w:rPr>
                <w:rFonts w:ascii="Times New Roman" w:hAnsi="Times New Roman" w:cs="Times New Roman"/>
                <w:b/>
                <w:bCs/>
                <w:sz w:val="28"/>
                <w:szCs w:val="28"/>
              </w:rPr>
              <w:t>Дата окончания каникул</w:t>
            </w:r>
          </w:p>
        </w:tc>
        <w:tc>
          <w:tcPr>
            <w:tcW w:w="2516" w:type="dxa"/>
          </w:tcPr>
          <w:p w14:paraId="46117DD9" w14:textId="77777777" w:rsidR="007841EE" w:rsidRPr="000B3052" w:rsidRDefault="007841EE" w:rsidP="00644D86">
            <w:pPr>
              <w:jc w:val="center"/>
              <w:rPr>
                <w:rFonts w:ascii="Times New Roman" w:hAnsi="Times New Roman" w:cs="Times New Roman"/>
                <w:b/>
                <w:bCs/>
                <w:sz w:val="28"/>
                <w:szCs w:val="28"/>
              </w:rPr>
            </w:pPr>
            <w:r w:rsidRPr="000B3052">
              <w:rPr>
                <w:rFonts w:ascii="Times New Roman" w:hAnsi="Times New Roman" w:cs="Times New Roman"/>
                <w:b/>
                <w:bCs/>
                <w:sz w:val="28"/>
                <w:szCs w:val="28"/>
              </w:rPr>
              <w:t>Продолжительность в днях</w:t>
            </w:r>
          </w:p>
        </w:tc>
      </w:tr>
      <w:tr w:rsidR="007841EE" w:rsidRPr="000B3052" w14:paraId="715BED03" w14:textId="77777777" w:rsidTr="00644D86">
        <w:tc>
          <w:tcPr>
            <w:tcW w:w="2127" w:type="dxa"/>
          </w:tcPr>
          <w:p w14:paraId="64A2D9C9"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Осенние</w:t>
            </w:r>
          </w:p>
        </w:tc>
        <w:tc>
          <w:tcPr>
            <w:tcW w:w="1215" w:type="dxa"/>
          </w:tcPr>
          <w:p w14:paraId="5689EC0E"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1-9</w:t>
            </w:r>
          </w:p>
        </w:tc>
        <w:tc>
          <w:tcPr>
            <w:tcW w:w="2104" w:type="dxa"/>
          </w:tcPr>
          <w:p w14:paraId="0431AE7B"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01 ноября 2019</w:t>
            </w:r>
            <w:r w:rsidRPr="000B3052">
              <w:rPr>
                <w:rFonts w:ascii="Times New Roman" w:hAnsi="Times New Roman" w:cs="Times New Roman"/>
                <w:sz w:val="28"/>
                <w:szCs w:val="28"/>
              </w:rPr>
              <w:t>г.</w:t>
            </w:r>
          </w:p>
        </w:tc>
        <w:tc>
          <w:tcPr>
            <w:tcW w:w="2493" w:type="dxa"/>
          </w:tcPr>
          <w:p w14:paraId="00FF4C8D"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10 ноября 2019</w:t>
            </w:r>
            <w:r w:rsidRPr="000B3052">
              <w:rPr>
                <w:rFonts w:ascii="Times New Roman" w:hAnsi="Times New Roman" w:cs="Times New Roman"/>
                <w:sz w:val="28"/>
                <w:szCs w:val="28"/>
              </w:rPr>
              <w:t>г.</w:t>
            </w:r>
          </w:p>
        </w:tc>
        <w:tc>
          <w:tcPr>
            <w:tcW w:w="2516" w:type="dxa"/>
          </w:tcPr>
          <w:p w14:paraId="5D28629C"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10</w:t>
            </w:r>
            <w:r w:rsidRPr="000B3052">
              <w:rPr>
                <w:rFonts w:ascii="Times New Roman" w:hAnsi="Times New Roman" w:cs="Times New Roman"/>
                <w:sz w:val="28"/>
                <w:szCs w:val="28"/>
              </w:rPr>
              <w:t xml:space="preserve"> дней</w:t>
            </w:r>
          </w:p>
        </w:tc>
      </w:tr>
      <w:tr w:rsidR="007841EE" w:rsidRPr="000B3052" w14:paraId="33B1A72C" w14:textId="77777777" w:rsidTr="00644D86">
        <w:tc>
          <w:tcPr>
            <w:tcW w:w="2127" w:type="dxa"/>
          </w:tcPr>
          <w:p w14:paraId="6EA0786F"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Зимние</w:t>
            </w:r>
          </w:p>
        </w:tc>
        <w:tc>
          <w:tcPr>
            <w:tcW w:w="1215" w:type="dxa"/>
          </w:tcPr>
          <w:p w14:paraId="1D392D57"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1-9</w:t>
            </w:r>
          </w:p>
        </w:tc>
        <w:tc>
          <w:tcPr>
            <w:tcW w:w="2104" w:type="dxa"/>
          </w:tcPr>
          <w:p w14:paraId="358D358D"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31 декабря 2019</w:t>
            </w:r>
            <w:r w:rsidRPr="000B3052">
              <w:rPr>
                <w:rFonts w:ascii="Times New Roman" w:hAnsi="Times New Roman" w:cs="Times New Roman"/>
                <w:sz w:val="28"/>
                <w:szCs w:val="28"/>
              </w:rPr>
              <w:t>г.</w:t>
            </w:r>
          </w:p>
        </w:tc>
        <w:tc>
          <w:tcPr>
            <w:tcW w:w="2493" w:type="dxa"/>
          </w:tcPr>
          <w:p w14:paraId="054C3EFD"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10 января  2020</w:t>
            </w:r>
            <w:r w:rsidRPr="000B3052">
              <w:rPr>
                <w:rFonts w:ascii="Times New Roman" w:hAnsi="Times New Roman" w:cs="Times New Roman"/>
                <w:sz w:val="28"/>
                <w:szCs w:val="28"/>
              </w:rPr>
              <w:t>г.</w:t>
            </w:r>
          </w:p>
        </w:tc>
        <w:tc>
          <w:tcPr>
            <w:tcW w:w="2516" w:type="dxa"/>
          </w:tcPr>
          <w:p w14:paraId="59191E70"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11</w:t>
            </w:r>
            <w:r w:rsidRPr="000B3052">
              <w:rPr>
                <w:rFonts w:ascii="Times New Roman" w:hAnsi="Times New Roman" w:cs="Times New Roman"/>
                <w:sz w:val="28"/>
                <w:szCs w:val="28"/>
              </w:rPr>
              <w:t xml:space="preserve"> дней</w:t>
            </w:r>
          </w:p>
        </w:tc>
      </w:tr>
      <w:tr w:rsidR="007841EE" w:rsidRPr="000B3052" w14:paraId="1D610C9B" w14:textId="77777777" w:rsidTr="00644D86">
        <w:tc>
          <w:tcPr>
            <w:tcW w:w="2127" w:type="dxa"/>
          </w:tcPr>
          <w:p w14:paraId="41671FD2"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Дополнительные каникулы</w:t>
            </w:r>
          </w:p>
        </w:tc>
        <w:tc>
          <w:tcPr>
            <w:tcW w:w="1215" w:type="dxa"/>
          </w:tcPr>
          <w:p w14:paraId="2C3C9727"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w:t>
            </w:r>
          </w:p>
        </w:tc>
        <w:tc>
          <w:tcPr>
            <w:tcW w:w="2104" w:type="dxa"/>
          </w:tcPr>
          <w:p w14:paraId="2B7F812B"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 xml:space="preserve">17 февраля 2020 </w:t>
            </w:r>
            <w:r w:rsidRPr="000B3052">
              <w:rPr>
                <w:rFonts w:ascii="Times New Roman" w:hAnsi="Times New Roman" w:cs="Times New Roman"/>
                <w:sz w:val="28"/>
                <w:szCs w:val="28"/>
              </w:rPr>
              <w:t>г.</w:t>
            </w:r>
          </w:p>
        </w:tc>
        <w:tc>
          <w:tcPr>
            <w:tcW w:w="2493" w:type="dxa"/>
          </w:tcPr>
          <w:p w14:paraId="558B2BD5"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21 февраля 2020</w:t>
            </w:r>
            <w:r w:rsidRPr="000B3052">
              <w:rPr>
                <w:rFonts w:ascii="Times New Roman" w:hAnsi="Times New Roman" w:cs="Times New Roman"/>
                <w:sz w:val="28"/>
                <w:szCs w:val="28"/>
              </w:rPr>
              <w:t xml:space="preserve"> г.</w:t>
            </w:r>
          </w:p>
        </w:tc>
        <w:tc>
          <w:tcPr>
            <w:tcW w:w="2516" w:type="dxa"/>
          </w:tcPr>
          <w:p w14:paraId="571D62B8"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5</w:t>
            </w:r>
            <w:r w:rsidRPr="000B3052">
              <w:rPr>
                <w:rFonts w:ascii="Times New Roman" w:hAnsi="Times New Roman" w:cs="Times New Roman"/>
                <w:sz w:val="28"/>
                <w:szCs w:val="28"/>
              </w:rPr>
              <w:t xml:space="preserve"> дней</w:t>
            </w:r>
          </w:p>
        </w:tc>
      </w:tr>
      <w:tr w:rsidR="007841EE" w:rsidRPr="000B3052" w14:paraId="3656754D" w14:textId="77777777" w:rsidTr="00644D86">
        <w:tc>
          <w:tcPr>
            <w:tcW w:w="2127" w:type="dxa"/>
          </w:tcPr>
          <w:p w14:paraId="2F2D4F08"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 xml:space="preserve">Весенние </w:t>
            </w:r>
          </w:p>
        </w:tc>
        <w:tc>
          <w:tcPr>
            <w:tcW w:w="1215" w:type="dxa"/>
          </w:tcPr>
          <w:p w14:paraId="783DACA3"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1-9</w:t>
            </w:r>
          </w:p>
        </w:tc>
        <w:tc>
          <w:tcPr>
            <w:tcW w:w="2104" w:type="dxa"/>
          </w:tcPr>
          <w:p w14:paraId="7114D509"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23 марта 2020</w:t>
            </w:r>
            <w:r w:rsidRPr="000B3052">
              <w:rPr>
                <w:rFonts w:ascii="Times New Roman" w:hAnsi="Times New Roman" w:cs="Times New Roman"/>
                <w:sz w:val="28"/>
                <w:szCs w:val="28"/>
              </w:rPr>
              <w:t>г.</w:t>
            </w:r>
          </w:p>
        </w:tc>
        <w:tc>
          <w:tcPr>
            <w:tcW w:w="2493" w:type="dxa"/>
          </w:tcPr>
          <w:p w14:paraId="473DA2CB"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31 марта 2020</w:t>
            </w:r>
            <w:r w:rsidRPr="000B3052">
              <w:rPr>
                <w:rFonts w:ascii="Times New Roman" w:hAnsi="Times New Roman" w:cs="Times New Roman"/>
                <w:sz w:val="28"/>
                <w:szCs w:val="28"/>
              </w:rPr>
              <w:t>г.</w:t>
            </w:r>
          </w:p>
        </w:tc>
        <w:tc>
          <w:tcPr>
            <w:tcW w:w="2516" w:type="dxa"/>
          </w:tcPr>
          <w:p w14:paraId="229B2E93"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9</w:t>
            </w:r>
            <w:r w:rsidRPr="000B3052">
              <w:rPr>
                <w:rFonts w:ascii="Times New Roman" w:hAnsi="Times New Roman" w:cs="Times New Roman"/>
                <w:sz w:val="28"/>
                <w:szCs w:val="28"/>
              </w:rPr>
              <w:t xml:space="preserve"> дней</w:t>
            </w:r>
          </w:p>
        </w:tc>
      </w:tr>
      <w:tr w:rsidR="007841EE" w:rsidRPr="000B3052" w14:paraId="04A82769" w14:textId="77777777" w:rsidTr="00644D86">
        <w:tc>
          <w:tcPr>
            <w:tcW w:w="2127" w:type="dxa"/>
          </w:tcPr>
          <w:p w14:paraId="2DDED1C8"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Летние</w:t>
            </w:r>
          </w:p>
        </w:tc>
        <w:tc>
          <w:tcPr>
            <w:tcW w:w="1215" w:type="dxa"/>
          </w:tcPr>
          <w:p w14:paraId="5822B215"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1-9</w:t>
            </w:r>
          </w:p>
        </w:tc>
        <w:tc>
          <w:tcPr>
            <w:tcW w:w="2104" w:type="dxa"/>
          </w:tcPr>
          <w:p w14:paraId="4616B3F5"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 июня 2020</w:t>
            </w:r>
            <w:r w:rsidRPr="000B3052">
              <w:rPr>
                <w:rFonts w:ascii="Times New Roman" w:hAnsi="Times New Roman" w:cs="Times New Roman"/>
                <w:sz w:val="28"/>
                <w:szCs w:val="28"/>
              </w:rPr>
              <w:t>г.</w:t>
            </w:r>
          </w:p>
        </w:tc>
        <w:tc>
          <w:tcPr>
            <w:tcW w:w="2493" w:type="dxa"/>
          </w:tcPr>
          <w:p w14:paraId="7002A028"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31 августа 2020</w:t>
            </w:r>
            <w:r w:rsidRPr="000B3052">
              <w:rPr>
                <w:rFonts w:ascii="Times New Roman" w:hAnsi="Times New Roman" w:cs="Times New Roman"/>
                <w:sz w:val="28"/>
                <w:szCs w:val="28"/>
              </w:rPr>
              <w:t>г.</w:t>
            </w:r>
          </w:p>
        </w:tc>
        <w:tc>
          <w:tcPr>
            <w:tcW w:w="2516" w:type="dxa"/>
          </w:tcPr>
          <w:p w14:paraId="2FC71CC9"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91 день</w:t>
            </w:r>
          </w:p>
        </w:tc>
      </w:tr>
    </w:tbl>
    <w:p w14:paraId="41FC9932" w14:textId="77777777" w:rsidR="007841EE" w:rsidRPr="000B3052" w:rsidRDefault="007841EE" w:rsidP="007841EE">
      <w:pPr>
        <w:ind w:firstLine="708"/>
        <w:jc w:val="both"/>
        <w:rPr>
          <w:rFonts w:ascii="Times New Roman" w:hAnsi="Times New Roman" w:cs="Times New Roman"/>
          <w:b/>
          <w:sz w:val="28"/>
          <w:szCs w:val="28"/>
        </w:rPr>
      </w:pPr>
    </w:p>
    <w:p w14:paraId="128DF9E5" w14:textId="77777777" w:rsidR="007841EE" w:rsidRPr="000B3052" w:rsidRDefault="007841EE" w:rsidP="007841EE">
      <w:pPr>
        <w:rPr>
          <w:rFonts w:ascii="Times New Roman" w:hAnsi="Times New Roman" w:cs="Times New Roman"/>
          <w:b/>
          <w:sz w:val="28"/>
          <w:szCs w:val="28"/>
        </w:rPr>
      </w:pPr>
      <w:r w:rsidRPr="000B3052">
        <w:rPr>
          <w:rFonts w:ascii="Times New Roman" w:hAnsi="Times New Roman" w:cs="Times New Roman"/>
          <w:b/>
          <w:sz w:val="28"/>
          <w:szCs w:val="28"/>
        </w:rPr>
        <w:t xml:space="preserve">        Дополнительные дни отдыха, связанные с государственными праздниками: </w:t>
      </w:r>
    </w:p>
    <w:p w14:paraId="6BB87ACA" w14:textId="77777777" w:rsidR="007841EE" w:rsidRDefault="007841EE" w:rsidP="007841EE">
      <w:pPr>
        <w:rPr>
          <w:rFonts w:ascii="Times New Roman" w:hAnsi="Times New Roman" w:cs="Times New Roman"/>
          <w:sz w:val="28"/>
          <w:szCs w:val="28"/>
        </w:rPr>
      </w:pPr>
      <w:r>
        <w:rPr>
          <w:rFonts w:ascii="Times New Roman" w:hAnsi="Times New Roman" w:cs="Times New Roman"/>
          <w:sz w:val="28"/>
          <w:szCs w:val="28"/>
        </w:rPr>
        <w:t>04.11.2019</w:t>
      </w:r>
      <w:r w:rsidRPr="000B3052">
        <w:rPr>
          <w:rFonts w:ascii="Times New Roman" w:hAnsi="Times New Roman" w:cs="Times New Roman"/>
          <w:sz w:val="28"/>
          <w:szCs w:val="28"/>
        </w:rPr>
        <w:t xml:space="preserve"> г.-День примирения и согласия</w:t>
      </w:r>
    </w:p>
    <w:p w14:paraId="1F4B84DB" w14:textId="77777777" w:rsidR="007841EE" w:rsidRPr="000B3052" w:rsidRDefault="007841EE" w:rsidP="007841EE">
      <w:pPr>
        <w:rPr>
          <w:rFonts w:ascii="Times New Roman" w:hAnsi="Times New Roman" w:cs="Times New Roman"/>
          <w:sz w:val="28"/>
          <w:szCs w:val="28"/>
        </w:rPr>
      </w:pPr>
      <w:r>
        <w:rPr>
          <w:rFonts w:ascii="Times New Roman" w:hAnsi="Times New Roman" w:cs="Times New Roman"/>
          <w:sz w:val="28"/>
          <w:szCs w:val="28"/>
        </w:rPr>
        <w:t>23.02.2020г.- День защитников Отечества</w:t>
      </w:r>
    </w:p>
    <w:p w14:paraId="2F348792" w14:textId="77777777" w:rsidR="007841EE" w:rsidRPr="000B3052" w:rsidRDefault="007841EE" w:rsidP="007841EE">
      <w:pPr>
        <w:rPr>
          <w:rFonts w:ascii="Times New Roman" w:hAnsi="Times New Roman" w:cs="Times New Roman"/>
          <w:sz w:val="28"/>
          <w:szCs w:val="28"/>
        </w:rPr>
      </w:pPr>
      <w:r>
        <w:rPr>
          <w:rFonts w:ascii="Times New Roman" w:hAnsi="Times New Roman" w:cs="Times New Roman"/>
          <w:sz w:val="28"/>
          <w:szCs w:val="28"/>
        </w:rPr>
        <w:t>08.03.2020</w:t>
      </w:r>
      <w:r w:rsidRPr="000B3052">
        <w:rPr>
          <w:rFonts w:ascii="Times New Roman" w:hAnsi="Times New Roman" w:cs="Times New Roman"/>
          <w:sz w:val="28"/>
          <w:szCs w:val="28"/>
        </w:rPr>
        <w:t>г.- Международный женский день</w:t>
      </w:r>
    </w:p>
    <w:p w14:paraId="0D41C6DB" w14:textId="77777777" w:rsidR="007841EE" w:rsidRPr="000B3052" w:rsidRDefault="007841EE" w:rsidP="007841EE">
      <w:pPr>
        <w:rPr>
          <w:rFonts w:ascii="Times New Roman" w:hAnsi="Times New Roman" w:cs="Times New Roman"/>
          <w:sz w:val="28"/>
          <w:szCs w:val="28"/>
        </w:rPr>
      </w:pPr>
      <w:r>
        <w:rPr>
          <w:rFonts w:ascii="Times New Roman" w:hAnsi="Times New Roman" w:cs="Times New Roman"/>
          <w:sz w:val="28"/>
          <w:szCs w:val="28"/>
        </w:rPr>
        <w:t>01.05.2020</w:t>
      </w:r>
      <w:r w:rsidRPr="000B3052">
        <w:rPr>
          <w:rFonts w:ascii="Times New Roman" w:hAnsi="Times New Roman" w:cs="Times New Roman"/>
          <w:sz w:val="28"/>
          <w:szCs w:val="28"/>
        </w:rPr>
        <w:t>г. – праздник Весны и труда.</w:t>
      </w:r>
    </w:p>
    <w:p w14:paraId="2F7678BB" w14:textId="77777777" w:rsidR="007841EE" w:rsidRPr="000B3052" w:rsidRDefault="007841EE" w:rsidP="007841EE">
      <w:pPr>
        <w:rPr>
          <w:rFonts w:ascii="Times New Roman" w:hAnsi="Times New Roman" w:cs="Times New Roman"/>
          <w:i/>
          <w:sz w:val="28"/>
          <w:szCs w:val="28"/>
        </w:rPr>
      </w:pPr>
      <w:r>
        <w:rPr>
          <w:rFonts w:ascii="Times New Roman" w:hAnsi="Times New Roman" w:cs="Times New Roman"/>
          <w:sz w:val="28"/>
          <w:szCs w:val="28"/>
        </w:rPr>
        <w:lastRenderedPageBreak/>
        <w:t>09.05.2020</w:t>
      </w:r>
      <w:r w:rsidRPr="000B3052">
        <w:rPr>
          <w:rFonts w:ascii="Times New Roman" w:hAnsi="Times New Roman" w:cs="Times New Roman"/>
          <w:sz w:val="28"/>
          <w:szCs w:val="28"/>
        </w:rPr>
        <w:t xml:space="preserve">г. – День Победы. </w:t>
      </w:r>
    </w:p>
    <w:p w14:paraId="6F02681C" w14:textId="77777777" w:rsidR="007841EE" w:rsidRPr="000B3052" w:rsidRDefault="007841EE" w:rsidP="007841EE">
      <w:pPr>
        <w:rPr>
          <w:rFonts w:ascii="Times New Roman" w:hAnsi="Times New Roman" w:cs="Times New Roman"/>
          <w:b/>
          <w:sz w:val="28"/>
          <w:szCs w:val="28"/>
        </w:rPr>
      </w:pPr>
      <w:r w:rsidRPr="000B3052">
        <w:rPr>
          <w:rFonts w:ascii="Times New Roman" w:hAnsi="Times New Roman" w:cs="Times New Roman"/>
          <w:b/>
          <w:sz w:val="28"/>
          <w:szCs w:val="28"/>
        </w:rPr>
        <w:t>7. Организация питания обучающихся 1-9 классов</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85"/>
        <w:gridCol w:w="2410"/>
        <w:gridCol w:w="1802"/>
        <w:gridCol w:w="2002"/>
      </w:tblGrid>
      <w:tr w:rsidR="007841EE" w:rsidRPr="000B3052" w14:paraId="10EF91AC" w14:textId="77777777" w:rsidTr="00644D86">
        <w:tc>
          <w:tcPr>
            <w:tcW w:w="1809" w:type="dxa"/>
          </w:tcPr>
          <w:p w14:paraId="4A60F3A1" w14:textId="77777777" w:rsidR="007841EE" w:rsidRPr="000B3052" w:rsidRDefault="007841EE" w:rsidP="00644D86">
            <w:pPr>
              <w:jc w:val="center"/>
              <w:rPr>
                <w:rFonts w:ascii="Times New Roman" w:hAnsi="Times New Roman" w:cs="Times New Roman"/>
                <w:b/>
                <w:sz w:val="28"/>
                <w:szCs w:val="28"/>
              </w:rPr>
            </w:pPr>
            <w:r w:rsidRPr="000B3052">
              <w:rPr>
                <w:rFonts w:ascii="Times New Roman" w:hAnsi="Times New Roman" w:cs="Times New Roman"/>
                <w:b/>
                <w:sz w:val="28"/>
                <w:szCs w:val="28"/>
              </w:rPr>
              <w:t>Перемена</w:t>
            </w:r>
          </w:p>
        </w:tc>
        <w:tc>
          <w:tcPr>
            <w:tcW w:w="1985" w:type="dxa"/>
          </w:tcPr>
          <w:p w14:paraId="046F5244" w14:textId="77777777" w:rsidR="007841EE" w:rsidRPr="000B3052" w:rsidRDefault="007841EE" w:rsidP="00644D86">
            <w:pPr>
              <w:jc w:val="center"/>
              <w:rPr>
                <w:rFonts w:ascii="Times New Roman" w:hAnsi="Times New Roman" w:cs="Times New Roman"/>
                <w:b/>
                <w:sz w:val="28"/>
                <w:szCs w:val="28"/>
              </w:rPr>
            </w:pPr>
            <w:r w:rsidRPr="000B3052">
              <w:rPr>
                <w:rFonts w:ascii="Times New Roman" w:hAnsi="Times New Roman" w:cs="Times New Roman"/>
                <w:b/>
                <w:sz w:val="28"/>
                <w:szCs w:val="28"/>
              </w:rPr>
              <w:t>время</w:t>
            </w:r>
          </w:p>
        </w:tc>
        <w:tc>
          <w:tcPr>
            <w:tcW w:w="2410" w:type="dxa"/>
          </w:tcPr>
          <w:p w14:paraId="3DB3A7F6" w14:textId="77777777" w:rsidR="007841EE" w:rsidRPr="000B3052" w:rsidRDefault="007841EE" w:rsidP="00644D86">
            <w:pPr>
              <w:jc w:val="center"/>
              <w:rPr>
                <w:rFonts w:ascii="Times New Roman" w:hAnsi="Times New Roman" w:cs="Times New Roman"/>
                <w:b/>
                <w:sz w:val="28"/>
                <w:szCs w:val="28"/>
              </w:rPr>
            </w:pPr>
            <w:r w:rsidRPr="000B3052">
              <w:rPr>
                <w:rFonts w:ascii="Times New Roman" w:hAnsi="Times New Roman" w:cs="Times New Roman"/>
                <w:b/>
                <w:sz w:val="28"/>
                <w:szCs w:val="28"/>
              </w:rPr>
              <w:t>Продолжительность перемены</w:t>
            </w:r>
          </w:p>
        </w:tc>
        <w:tc>
          <w:tcPr>
            <w:tcW w:w="1802" w:type="dxa"/>
          </w:tcPr>
          <w:p w14:paraId="303F571E" w14:textId="77777777" w:rsidR="007841EE" w:rsidRPr="000B3052" w:rsidRDefault="007841EE" w:rsidP="00644D86">
            <w:pPr>
              <w:jc w:val="center"/>
              <w:rPr>
                <w:rFonts w:ascii="Times New Roman" w:hAnsi="Times New Roman" w:cs="Times New Roman"/>
                <w:b/>
                <w:sz w:val="28"/>
                <w:szCs w:val="28"/>
              </w:rPr>
            </w:pPr>
            <w:r w:rsidRPr="000B3052">
              <w:rPr>
                <w:rFonts w:ascii="Times New Roman" w:hAnsi="Times New Roman" w:cs="Times New Roman"/>
                <w:b/>
                <w:sz w:val="28"/>
                <w:szCs w:val="28"/>
              </w:rPr>
              <w:t>Классы</w:t>
            </w:r>
          </w:p>
        </w:tc>
        <w:tc>
          <w:tcPr>
            <w:tcW w:w="2002" w:type="dxa"/>
          </w:tcPr>
          <w:p w14:paraId="08FDF012" w14:textId="77777777" w:rsidR="007841EE" w:rsidRPr="000B3052" w:rsidRDefault="007841EE" w:rsidP="00644D86">
            <w:pPr>
              <w:jc w:val="center"/>
              <w:rPr>
                <w:rFonts w:ascii="Times New Roman" w:hAnsi="Times New Roman" w:cs="Times New Roman"/>
                <w:b/>
                <w:sz w:val="28"/>
                <w:szCs w:val="28"/>
              </w:rPr>
            </w:pPr>
            <w:r w:rsidRPr="000B3052">
              <w:rPr>
                <w:rFonts w:ascii="Times New Roman" w:hAnsi="Times New Roman" w:cs="Times New Roman"/>
                <w:b/>
                <w:sz w:val="28"/>
                <w:szCs w:val="28"/>
              </w:rPr>
              <w:t>Количество обучающихся</w:t>
            </w:r>
          </w:p>
        </w:tc>
      </w:tr>
      <w:tr w:rsidR="007841EE" w:rsidRPr="000B3052" w14:paraId="3A7F45A0" w14:textId="77777777" w:rsidTr="00644D86">
        <w:tc>
          <w:tcPr>
            <w:tcW w:w="1809" w:type="dxa"/>
          </w:tcPr>
          <w:p w14:paraId="51B430A0"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 xml:space="preserve"> перемена </w:t>
            </w:r>
          </w:p>
        </w:tc>
        <w:tc>
          <w:tcPr>
            <w:tcW w:w="1985" w:type="dxa"/>
          </w:tcPr>
          <w:p w14:paraId="08BA4C5C"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11.35 – 12</w:t>
            </w:r>
            <w:r w:rsidRPr="000B3052">
              <w:rPr>
                <w:rFonts w:ascii="Times New Roman" w:hAnsi="Times New Roman" w:cs="Times New Roman"/>
                <w:sz w:val="28"/>
                <w:szCs w:val="28"/>
              </w:rPr>
              <w:t xml:space="preserve">.00 </w:t>
            </w:r>
          </w:p>
        </w:tc>
        <w:tc>
          <w:tcPr>
            <w:tcW w:w="2410" w:type="dxa"/>
          </w:tcPr>
          <w:p w14:paraId="6E101DEA"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2</w:t>
            </w:r>
            <w:r w:rsidRPr="000B3052">
              <w:rPr>
                <w:rFonts w:ascii="Times New Roman" w:hAnsi="Times New Roman" w:cs="Times New Roman"/>
                <w:sz w:val="28"/>
                <w:szCs w:val="28"/>
              </w:rPr>
              <w:t>5 минут</w:t>
            </w:r>
          </w:p>
        </w:tc>
        <w:tc>
          <w:tcPr>
            <w:tcW w:w="1802" w:type="dxa"/>
          </w:tcPr>
          <w:p w14:paraId="7B58988F" w14:textId="77777777" w:rsidR="007841EE" w:rsidRPr="000B3052" w:rsidRDefault="007841EE" w:rsidP="00644D86">
            <w:pPr>
              <w:jc w:val="center"/>
              <w:rPr>
                <w:rFonts w:ascii="Times New Roman" w:hAnsi="Times New Roman" w:cs="Times New Roman"/>
                <w:sz w:val="28"/>
                <w:szCs w:val="28"/>
              </w:rPr>
            </w:pPr>
            <w:r w:rsidRPr="000B3052">
              <w:rPr>
                <w:rFonts w:ascii="Times New Roman" w:hAnsi="Times New Roman" w:cs="Times New Roman"/>
                <w:sz w:val="28"/>
                <w:szCs w:val="28"/>
              </w:rPr>
              <w:t>1-9 классы</w:t>
            </w:r>
          </w:p>
        </w:tc>
        <w:tc>
          <w:tcPr>
            <w:tcW w:w="2002" w:type="dxa"/>
          </w:tcPr>
          <w:p w14:paraId="10E19E36" w14:textId="77777777" w:rsidR="007841EE" w:rsidRPr="000B3052" w:rsidRDefault="007841EE" w:rsidP="00644D86">
            <w:pPr>
              <w:jc w:val="center"/>
              <w:rPr>
                <w:rFonts w:ascii="Times New Roman" w:hAnsi="Times New Roman" w:cs="Times New Roman"/>
                <w:sz w:val="28"/>
                <w:szCs w:val="28"/>
              </w:rPr>
            </w:pPr>
            <w:r>
              <w:rPr>
                <w:rFonts w:ascii="Times New Roman" w:hAnsi="Times New Roman" w:cs="Times New Roman"/>
                <w:sz w:val="28"/>
                <w:szCs w:val="28"/>
              </w:rPr>
              <w:t>29</w:t>
            </w:r>
          </w:p>
        </w:tc>
      </w:tr>
    </w:tbl>
    <w:p w14:paraId="3F9ED3F5" w14:textId="77777777" w:rsidR="007841EE" w:rsidRPr="000B3052" w:rsidRDefault="007841EE" w:rsidP="00942905">
      <w:pPr>
        <w:numPr>
          <w:ilvl w:val="0"/>
          <w:numId w:val="41"/>
        </w:numPr>
        <w:spacing w:after="0" w:line="240" w:lineRule="auto"/>
        <w:rPr>
          <w:rFonts w:ascii="Times New Roman" w:hAnsi="Times New Roman" w:cs="Times New Roman"/>
          <w:b/>
          <w:sz w:val="28"/>
          <w:szCs w:val="28"/>
        </w:rPr>
      </w:pPr>
      <w:r w:rsidRPr="000B3052">
        <w:rPr>
          <w:rFonts w:ascii="Times New Roman" w:hAnsi="Times New Roman" w:cs="Times New Roman"/>
          <w:b/>
          <w:sz w:val="28"/>
          <w:szCs w:val="28"/>
        </w:rPr>
        <w:t>Промежуточная аттестация:</w:t>
      </w:r>
    </w:p>
    <w:p w14:paraId="4B3626C2" w14:textId="77777777" w:rsidR="007841EE" w:rsidRPr="000B3052" w:rsidRDefault="007841EE" w:rsidP="007841EE">
      <w:pPr>
        <w:ind w:left="360" w:firstLine="540"/>
        <w:rPr>
          <w:rFonts w:ascii="Times New Roman" w:hAnsi="Times New Roman" w:cs="Times New Roman"/>
          <w:b/>
          <w:sz w:val="28"/>
          <w:szCs w:val="28"/>
        </w:rPr>
      </w:pPr>
      <w:r w:rsidRPr="000B3052">
        <w:rPr>
          <w:rFonts w:ascii="Times New Roman" w:hAnsi="Times New Roman" w:cs="Times New Roman"/>
          <w:sz w:val="28"/>
          <w:szCs w:val="28"/>
        </w:rPr>
        <w:t>Промежуточная аттестация в переводных классах (во 1-9) в форме комплексных проверочных работ и итоговых контр</w:t>
      </w:r>
      <w:r>
        <w:rPr>
          <w:rFonts w:ascii="Times New Roman" w:hAnsi="Times New Roman" w:cs="Times New Roman"/>
          <w:sz w:val="28"/>
          <w:szCs w:val="28"/>
        </w:rPr>
        <w:t>ольных работ  и  проводится с  12 мая по 22 мая 2020</w:t>
      </w:r>
      <w:r w:rsidRPr="000B3052">
        <w:rPr>
          <w:rFonts w:ascii="Times New Roman" w:hAnsi="Times New Roman" w:cs="Times New Roman"/>
          <w:sz w:val="28"/>
          <w:szCs w:val="28"/>
        </w:rPr>
        <w:t xml:space="preserve"> года без прекращения образовательного процесса в соответствии с Уставом школы и решением педагогического Совета образовательного учреждения. </w:t>
      </w:r>
    </w:p>
    <w:p w14:paraId="7779C8A0" w14:textId="77777777" w:rsidR="007841EE" w:rsidRPr="000B3052" w:rsidRDefault="007841EE" w:rsidP="00942905">
      <w:pPr>
        <w:numPr>
          <w:ilvl w:val="0"/>
          <w:numId w:val="41"/>
        </w:numPr>
        <w:spacing w:before="30" w:after="30" w:line="240" w:lineRule="auto"/>
        <w:jc w:val="both"/>
        <w:rPr>
          <w:rFonts w:ascii="Times New Roman" w:hAnsi="Times New Roman" w:cs="Times New Roman"/>
          <w:b/>
          <w:color w:val="000000"/>
          <w:spacing w:val="-3"/>
          <w:sz w:val="28"/>
          <w:szCs w:val="28"/>
        </w:rPr>
      </w:pPr>
      <w:r w:rsidRPr="000B3052">
        <w:rPr>
          <w:rFonts w:ascii="Times New Roman" w:hAnsi="Times New Roman" w:cs="Times New Roman"/>
          <w:b/>
          <w:color w:val="000000"/>
          <w:spacing w:val="-3"/>
          <w:sz w:val="28"/>
          <w:szCs w:val="28"/>
        </w:rPr>
        <w:t xml:space="preserve">Итоговая аттестация </w:t>
      </w:r>
    </w:p>
    <w:p w14:paraId="16128E66" w14:textId="77777777" w:rsidR="007841EE" w:rsidRPr="000B3052" w:rsidRDefault="007841EE" w:rsidP="007841EE">
      <w:pPr>
        <w:tabs>
          <w:tab w:val="num" w:pos="0"/>
        </w:tabs>
        <w:spacing w:before="30" w:after="30"/>
        <w:ind w:left="720"/>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 xml:space="preserve">Сроки </w:t>
      </w:r>
      <w:r w:rsidRPr="000B3052">
        <w:rPr>
          <w:rFonts w:ascii="Times New Roman" w:hAnsi="Times New Roman" w:cs="Times New Roman"/>
          <w:color w:val="000000"/>
          <w:spacing w:val="-3"/>
          <w:sz w:val="28"/>
          <w:szCs w:val="28"/>
        </w:rPr>
        <w:t>проведения государственной (итоговой) аттестации обучающихся 9 класса  устанавливается Министерством образования и науки Российской Федерации, Департаментом образования, молодёжной политики и спорта Орловской области.</w:t>
      </w:r>
    </w:p>
    <w:p w14:paraId="60EDA4A9" w14:textId="77777777" w:rsidR="007841EE" w:rsidRPr="000B3052" w:rsidRDefault="007841EE" w:rsidP="00942905">
      <w:pPr>
        <w:numPr>
          <w:ilvl w:val="0"/>
          <w:numId w:val="41"/>
        </w:numPr>
        <w:spacing w:after="0" w:line="240" w:lineRule="auto"/>
        <w:rPr>
          <w:rFonts w:ascii="Times New Roman" w:hAnsi="Times New Roman" w:cs="Times New Roman"/>
          <w:sz w:val="28"/>
          <w:szCs w:val="28"/>
        </w:rPr>
      </w:pPr>
      <w:r w:rsidRPr="000B3052">
        <w:rPr>
          <w:rFonts w:ascii="Times New Roman" w:hAnsi="Times New Roman" w:cs="Times New Roman"/>
          <w:b/>
          <w:sz w:val="28"/>
          <w:szCs w:val="28"/>
        </w:rPr>
        <w:t>Родительские собрания:</w:t>
      </w:r>
    </w:p>
    <w:p w14:paraId="17D2DDC9" w14:textId="77777777" w:rsidR="007841EE" w:rsidRPr="000B3052" w:rsidRDefault="007841EE" w:rsidP="007841EE">
      <w:pPr>
        <w:rPr>
          <w:rFonts w:ascii="Times New Roman" w:hAnsi="Times New Roman" w:cs="Times New Roman"/>
          <w:sz w:val="28"/>
          <w:szCs w:val="28"/>
        </w:rPr>
      </w:pPr>
      <w:r w:rsidRPr="000B3052">
        <w:rPr>
          <w:rFonts w:ascii="Times New Roman" w:hAnsi="Times New Roman" w:cs="Times New Roman"/>
          <w:sz w:val="28"/>
          <w:szCs w:val="28"/>
        </w:rPr>
        <w:t xml:space="preserve">             Классные  родительские собрания не реже одного раза в четверть.</w:t>
      </w:r>
    </w:p>
    <w:p w14:paraId="0F931B33" w14:textId="77777777" w:rsidR="007841EE" w:rsidRPr="000B3052" w:rsidRDefault="007841EE" w:rsidP="007841EE">
      <w:pPr>
        <w:rPr>
          <w:rFonts w:ascii="Times New Roman" w:hAnsi="Times New Roman" w:cs="Times New Roman"/>
          <w:sz w:val="28"/>
          <w:szCs w:val="28"/>
        </w:rPr>
      </w:pPr>
      <w:r w:rsidRPr="000B3052">
        <w:rPr>
          <w:rFonts w:ascii="Times New Roman" w:hAnsi="Times New Roman" w:cs="Times New Roman"/>
          <w:sz w:val="28"/>
          <w:szCs w:val="28"/>
        </w:rPr>
        <w:t xml:space="preserve">             Общешкольные родительские собрания 2 раза в год. </w:t>
      </w:r>
    </w:p>
    <w:p w14:paraId="19872954" w14:textId="77777777" w:rsidR="007841EE" w:rsidRPr="000B3052" w:rsidRDefault="007841EE" w:rsidP="00942905">
      <w:pPr>
        <w:numPr>
          <w:ilvl w:val="0"/>
          <w:numId w:val="41"/>
        </w:numPr>
        <w:spacing w:after="0" w:line="240" w:lineRule="auto"/>
        <w:rPr>
          <w:rFonts w:ascii="Times New Roman" w:hAnsi="Times New Roman" w:cs="Times New Roman"/>
          <w:b/>
          <w:sz w:val="28"/>
          <w:szCs w:val="28"/>
        </w:rPr>
      </w:pPr>
      <w:r w:rsidRPr="000B3052">
        <w:rPr>
          <w:rFonts w:ascii="Times New Roman" w:hAnsi="Times New Roman" w:cs="Times New Roman"/>
          <w:b/>
          <w:sz w:val="28"/>
          <w:szCs w:val="28"/>
        </w:rPr>
        <w:t>Регламент административных совещаний:</w:t>
      </w:r>
    </w:p>
    <w:p w14:paraId="71493F06" w14:textId="77777777" w:rsidR="007841EE" w:rsidRPr="000B3052" w:rsidRDefault="007841EE" w:rsidP="007841EE">
      <w:pPr>
        <w:rPr>
          <w:rFonts w:ascii="Times New Roman" w:hAnsi="Times New Roman" w:cs="Times New Roman"/>
          <w:sz w:val="28"/>
          <w:szCs w:val="28"/>
        </w:rPr>
      </w:pPr>
      <w:r w:rsidRPr="000B3052">
        <w:rPr>
          <w:rFonts w:ascii="Times New Roman" w:hAnsi="Times New Roman" w:cs="Times New Roman"/>
          <w:sz w:val="28"/>
          <w:szCs w:val="28"/>
        </w:rPr>
        <w:tab/>
        <w:t xml:space="preserve">Педагогический совет- не менее 8 раза в год (пятница) </w:t>
      </w:r>
    </w:p>
    <w:p w14:paraId="2203BC46" w14:textId="77777777" w:rsidR="007841EE" w:rsidRPr="000B3052" w:rsidRDefault="007841EE" w:rsidP="007841EE">
      <w:pPr>
        <w:rPr>
          <w:rFonts w:ascii="Times New Roman" w:hAnsi="Times New Roman" w:cs="Times New Roman"/>
          <w:sz w:val="28"/>
          <w:szCs w:val="28"/>
        </w:rPr>
      </w:pPr>
      <w:r w:rsidRPr="000B3052">
        <w:rPr>
          <w:rFonts w:ascii="Times New Roman" w:hAnsi="Times New Roman" w:cs="Times New Roman"/>
          <w:sz w:val="28"/>
          <w:szCs w:val="28"/>
        </w:rPr>
        <w:tab/>
        <w:t>Совещание при директоре – 1 раз в месяц (четверг)</w:t>
      </w:r>
    </w:p>
    <w:p w14:paraId="045A7CE9" w14:textId="77777777" w:rsidR="007841EE" w:rsidRPr="000B3052" w:rsidRDefault="007841EE" w:rsidP="007841EE">
      <w:pPr>
        <w:rPr>
          <w:rFonts w:ascii="Times New Roman" w:hAnsi="Times New Roman" w:cs="Times New Roman"/>
          <w:sz w:val="28"/>
          <w:szCs w:val="28"/>
        </w:rPr>
      </w:pPr>
      <w:r w:rsidRPr="000B3052">
        <w:rPr>
          <w:rFonts w:ascii="Times New Roman" w:hAnsi="Times New Roman" w:cs="Times New Roman"/>
          <w:sz w:val="28"/>
          <w:szCs w:val="28"/>
        </w:rPr>
        <w:tab/>
        <w:t>Совещание при зам.директора – 1 раз в месяц (вторник)</w:t>
      </w:r>
    </w:p>
    <w:p w14:paraId="1E76A1F5" w14:textId="77777777" w:rsidR="007841EE" w:rsidRDefault="007841EE" w:rsidP="007841EE">
      <w:pPr>
        <w:tabs>
          <w:tab w:val="left" w:pos="2255"/>
        </w:tabs>
        <w:spacing w:line="360" w:lineRule="auto"/>
        <w:rPr>
          <w:rFonts w:ascii="Times New Roman" w:hAnsi="Times New Roman" w:cs="Times New Roman"/>
          <w:sz w:val="28"/>
          <w:szCs w:val="28"/>
        </w:rPr>
      </w:pPr>
    </w:p>
    <w:p w14:paraId="482FE708" w14:textId="77777777" w:rsidR="007841EE" w:rsidRPr="00E62E2E" w:rsidRDefault="007841EE" w:rsidP="00B814C3">
      <w:pPr>
        <w:tabs>
          <w:tab w:val="left" w:pos="2445"/>
        </w:tabs>
        <w:jc w:val="center"/>
        <w:rPr>
          <w:rFonts w:ascii="Times New Roman" w:hAnsi="Times New Roman" w:cs="Times New Roman"/>
          <w:b/>
          <w:sz w:val="28"/>
          <w:szCs w:val="28"/>
        </w:rPr>
      </w:pPr>
    </w:p>
    <w:p w14:paraId="70BEEC21" w14:textId="77777777" w:rsidR="00F44F73" w:rsidRPr="00E62E2E" w:rsidRDefault="00F44F73" w:rsidP="00F44F73">
      <w:pPr>
        <w:tabs>
          <w:tab w:val="left" w:pos="2775"/>
        </w:tabs>
        <w:rPr>
          <w:rFonts w:ascii="Times New Roman" w:hAnsi="Times New Roman" w:cs="Times New Roman"/>
          <w:sz w:val="24"/>
          <w:szCs w:val="24"/>
        </w:rPr>
      </w:pPr>
    </w:p>
    <w:p w14:paraId="6775A01A" w14:textId="77777777" w:rsidR="00B814C3" w:rsidRDefault="00157DFC" w:rsidP="00157DFC">
      <w:pPr>
        <w:tabs>
          <w:tab w:val="left" w:pos="2055"/>
        </w:tabs>
        <w:rPr>
          <w:rFonts w:ascii="Times New Roman" w:hAnsi="Times New Roman" w:cs="Times New Roman"/>
          <w:sz w:val="24"/>
          <w:szCs w:val="24"/>
        </w:rPr>
      </w:pPr>
      <w:r w:rsidRPr="00E62E2E">
        <w:rPr>
          <w:rFonts w:ascii="Times New Roman" w:hAnsi="Times New Roman" w:cs="Times New Roman"/>
          <w:sz w:val="24"/>
          <w:szCs w:val="24"/>
        </w:rPr>
        <w:tab/>
      </w:r>
    </w:p>
    <w:p w14:paraId="268BF7DD" w14:textId="77777777" w:rsidR="00B814C3" w:rsidRDefault="00B814C3" w:rsidP="00157DFC">
      <w:pPr>
        <w:tabs>
          <w:tab w:val="left" w:pos="2055"/>
        </w:tabs>
        <w:rPr>
          <w:rFonts w:ascii="Times New Roman" w:hAnsi="Times New Roman" w:cs="Times New Roman"/>
          <w:sz w:val="24"/>
          <w:szCs w:val="24"/>
        </w:rPr>
      </w:pPr>
    </w:p>
    <w:p w14:paraId="62B09AC5" w14:textId="77777777" w:rsidR="00B814C3" w:rsidRDefault="00B814C3" w:rsidP="00157DFC">
      <w:pPr>
        <w:tabs>
          <w:tab w:val="left" w:pos="2055"/>
        </w:tabs>
        <w:rPr>
          <w:rFonts w:ascii="Times New Roman" w:hAnsi="Times New Roman" w:cs="Times New Roman"/>
          <w:sz w:val="24"/>
          <w:szCs w:val="24"/>
        </w:rPr>
      </w:pPr>
    </w:p>
    <w:p w14:paraId="2C2E6E54" w14:textId="77777777" w:rsidR="00157DFC" w:rsidRDefault="00157DFC" w:rsidP="00157DFC">
      <w:pPr>
        <w:spacing w:after="0"/>
        <w:rPr>
          <w:rFonts w:ascii="Times New Roman" w:hAnsi="Times New Roman" w:cs="Times New Roman"/>
        </w:rPr>
      </w:pPr>
    </w:p>
    <w:p w14:paraId="0C4B6289" w14:textId="77777777" w:rsidR="00CF4492" w:rsidRDefault="00CF4492" w:rsidP="00157DFC">
      <w:pPr>
        <w:spacing w:after="0"/>
        <w:rPr>
          <w:rFonts w:ascii="Times New Roman" w:hAnsi="Times New Roman" w:cs="Times New Roman"/>
        </w:rPr>
      </w:pPr>
    </w:p>
    <w:p w14:paraId="430FE954" w14:textId="77777777" w:rsidR="00CF4492" w:rsidRDefault="00CF4492" w:rsidP="00157DFC">
      <w:pPr>
        <w:spacing w:after="0"/>
        <w:rPr>
          <w:rFonts w:ascii="Times New Roman" w:hAnsi="Times New Roman" w:cs="Times New Roman"/>
        </w:rPr>
      </w:pPr>
    </w:p>
    <w:p w14:paraId="547700E6" w14:textId="77777777" w:rsidR="00CF4492" w:rsidRDefault="00CF4492" w:rsidP="00157DFC">
      <w:pPr>
        <w:spacing w:after="0"/>
        <w:rPr>
          <w:rFonts w:ascii="Times New Roman" w:hAnsi="Times New Roman" w:cs="Times New Roman"/>
        </w:rPr>
      </w:pPr>
    </w:p>
    <w:p w14:paraId="746A5909" w14:textId="77777777" w:rsidR="00CF4492" w:rsidRDefault="00CF4492" w:rsidP="00157DFC">
      <w:pPr>
        <w:spacing w:after="0"/>
        <w:rPr>
          <w:rFonts w:ascii="Times New Roman" w:hAnsi="Times New Roman" w:cs="Times New Roman"/>
        </w:rPr>
      </w:pPr>
    </w:p>
    <w:p w14:paraId="2EE6942C" w14:textId="77777777" w:rsidR="00CF4492" w:rsidRDefault="00CF4492" w:rsidP="00157DFC">
      <w:pPr>
        <w:spacing w:after="0"/>
        <w:rPr>
          <w:rFonts w:ascii="Times New Roman" w:hAnsi="Times New Roman" w:cs="Times New Roman"/>
        </w:rPr>
      </w:pPr>
    </w:p>
    <w:p w14:paraId="5ECF3705" w14:textId="77777777" w:rsidR="00CF4492" w:rsidRDefault="00CF4492" w:rsidP="00157DFC">
      <w:pPr>
        <w:spacing w:after="0"/>
        <w:rPr>
          <w:rFonts w:ascii="Times New Roman" w:hAnsi="Times New Roman" w:cs="Times New Roman"/>
        </w:rPr>
      </w:pPr>
    </w:p>
    <w:p w14:paraId="4E7EAF41" w14:textId="226458FE" w:rsidR="00CF4492" w:rsidRDefault="00CF4492" w:rsidP="00157DFC">
      <w:pPr>
        <w:spacing w:after="0"/>
        <w:rPr>
          <w:rFonts w:ascii="Times New Roman" w:hAnsi="Times New Roman" w:cs="Times New Roman"/>
        </w:rPr>
      </w:pPr>
    </w:p>
    <w:p w14:paraId="7EB6D8D1" w14:textId="77777777" w:rsidR="00D56DAB" w:rsidRDefault="00D56DAB" w:rsidP="00157DFC">
      <w:pPr>
        <w:spacing w:after="0"/>
        <w:rPr>
          <w:rFonts w:ascii="Times New Roman" w:hAnsi="Times New Roman" w:cs="Times New Roman"/>
        </w:rPr>
      </w:pPr>
    </w:p>
    <w:p w14:paraId="6D1634CA" w14:textId="77777777" w:rsidR="00CF4492" w:rsidRPr="00E62E2E" w:rsidRDefault="00CF4492" w:rsidP="00157DFC">
      <w:pPr>
        <w:spacing w:after="0"/>
        <w:rPr>
          <w:rFonts w:ascii="Times New Roman" w:hAnsi="Times New Roman" w:cs="Times New Roman"/>
        </w:rPr>
      </w:pPr>
    </w:p>
    <w:p w14:paraId="07F423F8" w14:textId="77777777" w:rsidR="00FA4674" w:rsidRPr="00B34DD9" w:rsidRDefault="00BF3453" w:rsidP="00B34DD9">
      <w:pPr>
        <w:shd w:val="clear" w:color="auto" w:fill="FFFFFF"/>
        <w:jc w:val="right"/>
        <w:rPr>
          <w:rFonts w:ascii="Times New Roman" w:hAnsi="Times New Roman" w:cs="Times New Roman"/>
          <w:color w:val="000000"/>
          <w:sz w:val="24"/>
          <w:szCs w:val="24"/>
        </w:rPr>
      </w:pPr>
      <w:r w:rsidRPr="00B34DD9">
        <w:rPr>
          <w:rFonts w:ascii="Times New Roman" w:hAnsi="Times New Roman" w:cs="Times New Roman"/>
          <w:b/>
          <w:bCs/>
          <w:color w:val="000000"/>
          <w:sz w:val="24"/>
          <w:szCs w:val="24"/>
        </w:rPr>
        <w:t>Приложение 3</w:t>
      </w:r>
      <w:r w:rsidR="00FA4674" w:rsidRPr="00B34DD9">
        <w:rPr>
          <w:rFonts w:ascii="Times New Roman" w:hAnsi="Times New Roman" w:cs="Times New Roman"/>
          <w:b/>
          <w:bCs/>
          <w:color w:val="000000"/>
          <w:sz w:val="24"/>
          <w:szCs w:val="24"/>
        </w:rPr>
        <w:t>.</w:t>
      </w:r>
    </w:p>
    <w:p w14:paraId="3C149ADD" w14:textId="10C538C1" w:rsidR="00FA4674" w:rsidRPr="00BF3453" w:rsidRDefault="00FA4674" w:rsidP="00BF3453">
      <w:pPr>
        <w:shd w:val="clear" w:color="auto" w:fill="FFFFFF"/>
        <w:jc w:val="center"/>
        <w:rPr>
          <w:rFonts w:ascii="Times New Roman" w:hAnsi="Times New Roman" w:cs="Times New Roman"/>
          <w:color w:val="000000"/>
          <w:sz w:val="28"/>
          <w:szCs w:val="28"/>
        </w:rPr>
      </w:pPr>
      <w:r w:rsidRPr="00BF3453">
        <w:rPr>
          <w:rFonts w:ascii="Times New Roman" w:hAnsi="Times New Roman" w:cs="Times New Roman"/>
          <w:b/>
          <w:bCs/>
          <w:color w:val="000000"/>
          <w:sz w:val="28"/>
          <w:szCs w:val="28"/>
        </w:rPr>
        <w:t>Пояснительная записка к плану вн</w:t>
      </w:r>
      <w:r w:rsidR="00542A48" w:rsidRPr="00BF3453">
        <w:rPr>
          <w:rFonts w:ascii="Times New Roman" w:hAnsi="Times New Roman" w:cs="Times New Roman"/>
          <w:b/>
          <w:bCs/>
          <w:color w:val="000000"/>
          <w:sz w:val="28"/>
          <w:szCs w:val="28"/>
        </w:rPr>
        <w:t>еурочной деятель</w:t>
      </w:r>
      <w:r w:rsidR="00BF3453">
        <w:rPr>
          <w:rFonts w:ascii="Times New Roman" w:hAnsi="Times New Roman" w:cs="Times New Roman"/>
          <w:b/>
          <w:bCs/>
          <w:color w:val="000000"/>
          <w:sz w:val="28"/>
          <w:szCs w:val="28"/>
        </w:rPr>
        <w:t xml:space="preserve">ности                               </w:t>
      </w:r>
      <w:r w:rsidR="00501BE4">
        <w:rPr>
          <w:rFonts w:ascii="Times New Roman" w:hAnsi="Times New Roman" w:cs="Times New Roman"/>
          <w:b/>
          <w:bCs/>
          <w:color w:val="000000"/>
          <w:sz w:val="28"/>
          <w:szCs w:val="28"/>
        </w:rPr>
        <w:t xml:space="preserve">                         на 2020</w:t>
      </w:r>
      <w:r w:rsidR="00542A48" w:rsidRPr="00BF3453">
        <w:rPr>
          <w:rFonts w:ascii="Times New Roman" w:hAnsi="Times New Roman" w:cs="Times New Roman"/>
          <w:b/>
          <w:bCs/>
          <w:color w:val="000000"/>
          <w:sz w:val="28"/>
          <w:szCs w:val="28"/>
        </w:rPr>
        <w:t xml:space="preserve"> -</w:t>
      </w:r>
      <w:r w:rsidR="00501BE4">
        <w:rPr>
          <w:rFonts w:ascii="Times New Roman" w:hAnsi="Times New Roman" w:cs="Times New Roman"/>
          <w:b/>
          <w:bCs/>
          <w:color w:val="000000"/>
          <w:sz w:val="28"/>
          <w:szCs w:val="28"/>
        </w:rPr>
        <w:t>2021</w:t>
      </w:r>
      <w:r w:rsidRPr="00BF3453">
        <w:rPr>
          <w:rFonts w:ascii="Times New Roman" w:hAnsi="Times New Roman" w:cs="Times New Roman"/>
          <w:b/>
          <w:bCs/>
          <w:color w:val="000000"/>
          <w:sz w:val="28"/>
          <w:szCs w:val="28"/>
        </w:rPr>
        <w:t xml:space="preserve"> учебный год</w:t>
      </w:r>
    </w:p>
    <w:p w14:paraId="7D85EBD8" w14:textId="77777777" w:rsidR="00FA4674" w:rsidRPr="00BF3453" w:rsidRDefault="00FA4674" w:rsidP="00FA4674">
      <w:pPr>
        <w:shd w:val="clear" w:color="auto" w:fill="FFFFFF"/>
        <w:ind w:firstLine="567"/>
        <w:jc w:val="both"/>
        <w:rPr>
          <w:rFonts w:ascii="Times New Roman" w:hAnsi="Times New Roman" w:cs="Times New Roman"/>
          <w:color w:val="000000"/>
          <w:sz w:val="28"/>
          <w:szCs w:val="28"/>
        </w:rPr>
      </w:pPr>
      <w:r w:rsidRPr="00BF3453">
        <w:rPr>
          <w:rFonts w:ascii="Times New Roman" w:hAnsi="Times New Roman" w:cs="Times New Roman"/>
          <w:bCs/>
          <w:color w:val="000000"/>
          <w:sz w:val="28"/>
          <w:szCs w:val="28"/>
        </w:rPr>
        <w:t>План внеурочной деятельности разработан на основе следующих нормативно-правовых документов:</w:t>
      </w:r>
    </w:p>
    <w:p w14:paraId="15B5BC53" w14:textId="77777777" w:rsidR="00FA4674" w:rsidRPr="00BF3453" w:rsidRDefault="00FA4674" w:rsidP="00FA4674">
      <w:pPr>
        <w:shd w:val="clear" w:color="auto" w:fill="FFFFFF"/>
        <w:jc w:val="both"/>
        <w:rPr>
          <w:rFonts w:ascii="Times New Roman" w:hAnsi="Times New Roman" w:cs="Times New Roman"/>
          <w:color w:val="000000"/>
          <w:sz w:val="28"/>
          <w:szCs w:val="28"/>
        </w:rPr>
      </w:pPr>
      <w:r w:rsidRPr="00BF3453">
        <w:rPr>
          <w:rFonts w:ascii="Times New Roman" w:hAnsi="Times New Roman" w:cs="Times New Roman"/>
          <w:color w:val="000000"/>
          <w:sz w:val="28"/>
          <w:szCs w:val="28"/>
        </w:rPr>
        <w:t>- для обучающихся 5-9 классов по АООП ООО для обучающихся с ЗПР на основе нормативно-правовых документов, указанных в АООП ООО для обучающихся с ЗПР. План внеурочной деятельности направлен на достижение обучающимися планируемых 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14:paraId="7806838E" w14:textId="77777777" w:rsidR="00FA4674" w:rsidRPr="00BF3453" w:rsidRDefault="00FA4674" w:rsidP="00FA4674">
      <w:pPr>
        <w:shd w:val="clear" w:color="auto" w:fill="FFFFFF"/>
        <w:rPr>
          <w:rFonts w:ascii="Times New Roman" w:hAnsi="Times New Roman" w:cs="Times New Roman"/>
          <w:color w:val="000000"/>
          <w:sz w:val="28"/>
          <w:szCs w:val="28"/>
        </w:rPr>
      </w:pPr>
      <w:r w:rsidRPr="00BF3453">
        <w:rPr>
          <w:rFonts w:ascii="Times New Roman" w:hAnsi="Times New Roman" w:cs="Times New Roman"/>
          <w:color w:val="000000"/>
          <w:sz w:val="28"/>
          <w:szCs w:val="28"/>
        </w:rPr>
        <w:t>Реализуется оптимизационная модель внеурочной деятельности.</w:t>
      </w:r>
    </w:p>
    <w:p w14:paraId="2CF1E2C3" w14:textId="77777777" w:rsidR="00FA4674" w:rsidRPr="00BF3453" w:rsidRDefault="00FA4674" w:rsidP="00FA4674">
      <w:pPr>
        <w:shd w:val="clear" w:color="auto" w:fill="FFFFFF"/>
        <w:rPr>
          <w:rFonts w:ascii="Times New Roman" w:hAnsi="Times New Roman" w:cs="Times New Roman"/>
          <w:color w:val="000000"/>
          <w:sz w:val="28"/>
          <w:szCs w:val="28"/>
        </w:rPr>
      </w:pPr>
      <w:r w:rsidRPr="00BF3453">
        <w:rPr>
          <w:rFonts w:ascii="Times New Roman" w:hAnsi="Times New Roman" w:cs="Times New Roman"/>
          <w:color w:val="000000"/>
          <w:sz w:val="28"/>
          <w:szCs w:val="28"/>
        </w:rPr>
        <w:t>Внеурочная деятельность для обучающихся 5-9 кл</w:t>
      </w:r>
      <w:r w:rsidR="00542A48" w:rsidRPr="00BF3453">
        <w:rPr>
          <w:rFonts w:ascii="Times New Roman" w:hAnsi="Times New Roman" w:cs="Times New Roman"/>
          <w:color w:val="000000"/>
          <w:sz w:val="28"/>
          <w:szCs w:val="28"/>
        </w:rPr>
        <w:t>ассов организуется в объеме до 10</w:t>
      </w:r>
      <w:r w:rsidRPr="00BF3453">
        <w:rPr>
          <w:rFonts w:ascii="Times New Roman" w:hAnsi="Times New Roman" w:cs="Times New Roman"/>
          <w:color w:val="000000"/>
          <w:sz w:val="28"/>
          <w:szCs w:val="28"/>
        </w:rPr>
        <w:t xml:space="preserve"> часов в неделю по следующим направлениям:</w:t>
      </w:r>
    </w:p>
    <w:p w14:paraId="56951633" w14:textId="77777777" w:rsidR="00FA4674" w:rsidRPr="00BF3453" w:rsidRDefault="00FA4674" w:rsidP="00942905">
      <w:pPr>
        <w:numPr>
          <w:ilvl w:val="0"/>
          <w:numId w:val="36"/>
        </w:numPr>
        <w:shd w:val="clear" w:color="auto" w:fill="FFFFFF"/>
        <w:spacing w:after="0" w:line="240" w:lineRule="auto"/>
        <w:rPr>
          <w:rFonts w:ascii="Times New Roman" w:hAnsi="Times New Roman" w:cs="Times New Roman"/>
          <w:color w:val="000000"/>
          <w:sz w:val="28"/>
          <w:szCs w:val="28"/>
        </w:rPr>
      </w:pPr>
      <w:r w:rsidRPr="00BF3453">
        <w:rPr>
          <w:rFonts w:ascii="Times New Roman" w:hAnsi="Times New Roman" w:cs="Times New Roman"/>
          <w:color w:val="000000"/>
          <w:sz w:val="28"/>
          <w:szCs w:val="28"/>
        </w:rPr>
        <w:t>спортивно-оздоровительное</w:t>
      </w:r>
    </w:p>
    <w:p w14:paraId="308187AF" w14:textId="77777777" w:rsidR="00FA4674" w:rsidRPr="00BF3453" w:rsidRDefault="00FA4674" w:rsidP="00942905">
      <w:pPr>
        <w:numPr>
          <w:ilvl w:val="0"/>
          <w:numId w:val="36"/>
        </w:numPr>
        <w:shd w:val="clear" w:color="auto" w:fill="FFFFFF"/>
        <w:spacing w:after="0" w:line="240" w:lineRule="auto"/>
        <w:rPr>
          <w:rFonts w:ascii="Times New Roman" w:hAnsi="Times New Roman" w:cs="Times New Roman"/>
          <w:color w:val="000000"/>
          <w:sz w:val="28"/>
          <w:szCs w:val="28"/>
        </w:rPr>
      </w:pPr>
      <w:r w:rsidRPr="00BF3453">
        <w:rPr>
          <w:rFonts w:ascii="Times New Roman" w:hAnsi="Times New Roman" w:cs="Times New Roman"/>
          <w:color w:val="000000"/>
          <w:sz w:val="28"/>
          <w:szCs w:val="28"/>
        </w:rPr>
        <w:t>общекультурное</w:t>
      </w:r>
    </w:p>
    <w:p w14:paraId="743F004A" w14:textId="77777777" w:rsidR="00FA4674" w:rsidRPr="00BF3453" w:rsidRDefault="00FA4674" w:rsidP="00942905">
      <w:pPr>
        <w:numPr>
          <w:ilvl w:val="0"/>
          <w:numId w:val="36"/>
        </w:numPr>
        <w:shd w:val="clear" w:color="auto" w:fill="FFFFFF"/>
        <w:spacing w:after="0" w:line="240" w:lineRule="auto"/>
        <w:rPr>
          <w:rFonts w:ascii="Times New Roman" w:hAnsi="Times New Roman" w:cs="Times New Roman"/>
          <w:color w:val="000000"/>
          <w:sz w:val="28"/>
          <w:szCs w:val="28"/>
        </w:rPr>
      </w:pPr>
      <w:r w:rsidRPr="00BF3453">
        <w:rPr>
          <w:rFonts w:ascii="Times New Roman" w:hAnsi="Times New Roman" w:cs="Times New Roman"/>
          <w:color w:val="000000"/>
          <w:sz w:val="28"/>
          <w:szCs w:val="28"/>
        </w:rPr>
        <w:t>общеинтеллектуальное</w:t>
      </w:r>
    </w:p>
    <w:p w14:paraId="2FFB0E2C" w14:textId="77777777" w:rsidR="00FA4674" w:rsidRPr="00BF3453" w:rsidRDefault="00FA4674" w:rsidP="00942905">
      <w:pPr>
        <w:numPr>
          <w:ilvl w:val="0"/>
          <w:numId w:val="36"/>
        </w:numPr>
        <w:shd w:val="clear" w:color="auto" w:fill="FFFFFF"/>
        <w:spacing w:after="0" w:line="240" w:lineRule="auto"/>
        <w:rPr>
          <w:rFonts w:ascii="Times New Roman" w:hAnsi="Times New Roman" w:cs="Times New Roman"/>
          <w:color w:val="000000"/>
          <w:sz w:val="28"/>
          <w:szCs w:val="28"/>
        </w:rPr>
      </w:pPr>
      <w:r w:rsidRPr="00BF3453">
        <w:rPr>
          <w:rFonts w:ascii="Times New Roman" w:hAnsi="Times New Roman" w:cs="Times New Roman"/>
          <w:color w:val="000000"/>
          <w:sz w:val="28"/>
          <w:szCs w:val="28"/>
        </w:rPr>
        <w:t>духовно-нравственное</w:t>
      </w:r>
    </w:p>
    <w:p w14:paraId="4D5B680E" w14:textId="77777777" w:rsidR="00FA4674" w:rsidRPr="00BF3453" w:rsidRDefault="00FA4674" w:rsidP="00942905">
      <w:pPr>
        <w:numPr>
          <w:ilvl w:val="0"/>
          <w:numId w:val="36"/>
        </w:numPr>
        <w:shd w:val="clear" w:color="auto" w:fill="FFFFFF"/>
        <w:spacing w:after="0" w:line="240" w:lineRule="auto"/>
        <w:rPr>
          <w:rFonts w:ascii="Times New Roman" w:hAnsi="Times New Roman" w:cs="Times New Roman"/>
          <w:color w:val="000000"/>
          <w:sz w:val="28"/>
          <w:szCs w:val="28"/>
        </w:rPr>
      </w:pPr>
      <w:r w:rsidRPr="00BF3453">
        <w:rPr>
          <w:rFonts w:ascii="Times New Roman" w:hAnsi="Times New Roman" w:cs="Times New Roman"/>
          <w:color w:val="000000"/>
          <w:sz w:val="28"/>
          <w:szCs w:val="28"/>
        </w:rPr>
        <w:t>социальное.</w:t>
      </w:r>
    </w:p>
    <w:p w14:paraId="46B3B229" w14:textId="77777777" w:rsidR="00FA4674" w:rsidRPr="00BF3453" w:rsidRDefault="00FA4674" w:rsidP="00FA4674">
      <w:pPr>
        <w:shd w:val="clear" w:color="auto" w:fill="FFFFFF"/>
        <w:ind w:firstLine="567"/>
        <w:jc w:val="both"/>
        <w:rPr>
          <w:rFonts w:ascii="Times New Roman" w:hAnsi="Times New Roman" w:cs="Times New Roman"/>
          <w:color w:val="000000"/>
          <w:sz w:val="28"/>
          <w:szCs w:val="28"/>
        </w:rPr>
      </w:pPr>
      <w:r w:rsidRPr="00BF3453">
        <w:rPr>
          <w:rFonts w:ascii="Times New Roman" w:hAnsi="Times New Roman" w:cs="Times New Roman"/>
          <w:color w:val="000000"/>
          <w:sz w:val="28"/>
          <w:szCs w:val="28"/>
        </w:rPr>
        <w:t>План внеурочной деятельности по направлениям АООП ООО для обуча</w:t>
      </w:r>
      <w:r w:rsidR="00542A48" w:rsidRPr="00BF3453">
        <w:rPr>
          <w:rFonts w:ascii="Times New Roman" w:hAnsi="Times New Roman" w:cs="Times New Roman"/>
          <w:color w:val="000000"/>
          <w:sz w:val="28"/>
          <w:szCs w:val="28"/>
        </w:rPr>
        <w:t>ющихся с ЗПР соответствуют ООП О</w:t>
      </w:r>
      <w:r w:rsidRPr="00BF3453">
        <w:rPr>
          <w:rFonts w:ascii="Times New Roman" w:hAnsi="Times New Roman" w:cs="Times New Roman"/>
          <w:color w:val="000000"/>
          <w:sz w:val="28"/>
          <w:szCs w:val="28"/>
        </w:rPr>
        <w:t>ОО школы.</w:t>
      </w:r>
    </w:p>
    <w:p w14:paraId="76C696E6" w14:textId="77777777" w:rsidR="00FA4674" w:rsidRPr="00BF3453" w:rsidRDefault="00FA4674" w:rsidP="00FA4674">
      <w:pPr>
        <w:shd w:val="clear" w:color="auto" w:fill="FFFFFF"/>
        <w:jc w:val="both"/>
        <w:rPr>
          <w:rFonts w:ascii="Times New Roman" w:hAnsi="Times New Roman" w:cs="Times New Roman"/>
          <w:color w:val="000000"/>
          <w:sz w:val="28"/>
          <w:szCs w:val="28"/>
        </w:rPr>
      </w:pPr>
      <w:r w:rsidRPr="00BF3453">
        <w:rPr>
          <w:rFonts w:ascii="Times New Roman" w:hAnsi="Times New Roman" w:cs="Times New Roman"/>
          <w:color w:val="000000"/>
          <w:sz w:val="28"/>
          <w:szCs w:val="28"/>
        </w:rPr>
        <w:t>Для обучающихся с ОВЗ (АООП ООО ЗПР) в соответствии с ФГОС ООО обучающихся с ОВЗ обязательной частью внеурочной деятельности является коррекционно-развивающая область.</w:t>
      </w:r>
    </w:p>
    <w:p w14:paraId="3B97E4C0" w14:textId="77777777" w:rsidR="00FA4674" w:rsidRPr="00BF3453" w:rsidRDefault="00FA4674" w:rsidP="00FA4674">
      <w:pPr>
        <w:shd w:val="clear" w:color="auto" w:fill="FFFFFF"/>
        <w:ind w:firstLine="567"/>
        <w:jc w:val="both"/>
        <w:rPr>
          <w:rFonts w:ascii="Times New Roman" w:hAnsi="Times New Roman" w:cs="Times New Roman"/>
          <w:color w:val="000000"/>
          <w:sz w:val="28"/>
          <w:szCs w:val="28"/>
        </w:rPr>
      </w:pPr>
      <w:r w:rsidRPr="00BF3453">
        <w:rPr>
          <w:rFonts w:ascii="Times New Roman" w:hAnsi="Times New Roman" w:cs="Times New Roman"/>
          <w:b/>
          <w:i/>
          <w:color w:val="000000"/>
          <w:sz w:val="28"/>
          <w:szCs w:val="28"/>
        </w:rPr>
        <w:t>Коррекционно-развивающая область</w:t>
      </w:r>
      <w:r w:rsidRPr="00BF3453">
        <w:rPr>
          <w:rFonts w:ascii="Times New Roman" w:hAnsi="Times New Roman" w:cs="Times New Roman"/>
          <w:color w:val="000000"/>
          <w:sz w:val="28"/>
          <w:szCs w:val="28"/>
        </w:rPr>
        <w:t xml:space="preserve"> поддерживает процесс освоения содержания АООП ООО,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w:t>
      </w:r>
      <w:r w:rsidR="00542A48" w:rsidRPr="00BF3453">
        <w:rPr>
          <w:rFonts w:ascii="Times New Roman" w:hAnsi="Times New Roman" w:cs="Times New Roman"/>
          <w:color w:val="000000"/>
          <w:sz w:val="28"/>
          <w:szCs w:val="28"/>
        </w:rPr>
        <w:t>еятельность (в объеме не менее 4</w:t>
      </w:r>
      <w:r w:rsidRPr="00BF3453">
        <w:rPr>
          <w:rFonts w:ascii="Times New Roman" w:hAnsi="Times New Roman" w:cs="Times New Roman"/>
          <w:color w:val="000000"/>
          <w:sz w:val="28"/>
          <w:szCs w:val="28"/>
        </w:rPr>
        <w:t xml:space="preserve"> часов), и являются обязательными. Содержание коррекционно-развивающей работы опред</w:t>
      </w:r>
      <w:r w:rsidR="001E39E5" w:rsidRPr="00BF3453">
        <w:rPr>
          <w:rFonts w:ascii="Times New Roman" w:hAnsi="Times New Roman" w:cs="Times New Roman"/>
          <w:color w:val="000000"/>
          <w:sz w:val="28"/>
          <w:szCs w:val="28"/>
        </w:rPr>
        <w:t xml:space="preserve">еляется на основе рекомендаций </w:t>
      </w:r>
      <w:r w:rsidRPr="00BF3453">
        <w:rPr>
          <w:rFonts w:ascii="Times New Roman" w:hAnsi="Times New Roman" w:cs="Times New Roman"/>
          <w:color w:val="000000"/>
          <w:sz w:val="28"/>
          <w:szCs w:val="28"/>
        </w:rPr>
        <w:t>ПМПК.</w:t>
      </w:r>
    </w:p>
    <w:p w14:paraId="4D2F6281" w14:textId="77777777" w:rsidR="00FA4674" w:rsidRPr="00BF3453" w:rsidRDefault="00FA4674" w:rsidP="00FA4674">
      <w:pPr>
        <w:shd w:val="clear" w:color="auto" w:fill="FFFFFF"/>
        <w:ind w:firstLine="567"/>
        <w:jc w:val="both"/>
        <w:rPr>
          <w:rFonts w:ascii="Times New Roman" w:hAnsi="Times New Roman" w:cs="Times New Roman"/>
          <w:color w:val="000000"/>
          <w:sz w:val="28"/>
          <w:szCs w:val="28"/>
        </w:rPr>
      </w:pPr>
      <w:r w:rsidRPr="00BF3453">
        <w:rPr>
          <w:rFonts w:ascii="Times New Roman" w:hAnsi="Times New Roman" w:cs="Times New Roman"/>
          <w:color w:val="000000"/>
          <w:sz w:val="28"/>
          <w:szCs w:val="28"/>
        </w:rPr>
        <w:t>Время, отведенное на внеурочную деятельность, включая коррекционно</w:t>
      </w:r>
      <w:r w:rsidRPr="00BF3453">
        <w:rPr>
          <w:rFonts w:ascii="Times New Roman" w:hAnsi="Times New Roman" w:cs="Times New Roman"/>
          <w:color w:val="000000"/>
          <w:sz w:val="28"/>
          <w:szCs w:val="28"/>
        </w:rPr>
        <w:softHyphen/>
        <w:t>-развивающую область, не учитывается при определении максимально допустимой недельной нагрузки обучающихся.</w:t>
      </w:r>
    </w:p>
    <w:p w14:paraId="2DE2D704" w14:textId="77777777" w:rsidR="00FA4674" w:rsidRPr="00BF3453" w:rsidRDefault="00FA4674" w:rsidP="00FA4674">
      <w:pPr>
        <w:shd w:val="clear" w:color="auto" w:fill="FFFFFF"/>
        <w:ind w:firstLine="567"/>
        <w:jc w:val="both"/>
        <w:rPr>
          <w:rFonts w:ascii="Times New Roman" w:hAnsi="Times New Roman" w:cs="Times New Roman"/>
          <w:color w:val="000000"/>
          <w:sz w:val="28"/>
          <w:szCs w:val="28"/>
        </w:rPr>
      </w:pPr>
      <w:r w:rsidRPr="00BF3453">
        <w:rPr>
          <w:rFonts w:ascii="Times New Roman" w:hAnsi="Times New Roman" w:cs="Times New Roman"/>
          <w:color w:val="000000"/>
          <w:sz w:val="28"/>
          <w:szCs w:val="28"/>
        </w:rPr>
        <w:t>Чередование учебной и внеурочной деятельности, включая коррекционно</w:t>
      </w:r>
      <w:r w:rsidRPr="00BF3453">
        <w:rPr>
          <w:rFonts w:ascii="Times New Roman" w:hAnsi="Times New Roman" w:cs="Times New Roman"/>
          <w:color w:val="000000"/>
          <w:sz w:val="28"/>
          <w:szCs w:val="28"/>
        </w:rPr>
        <w:softHyphen/>
        <w:t>развивающую область, ООП ООО определяет Школа.</w:t>
      </w:r>
    </w:p>
    <w:p w14:paraId="725F7A5C" w14:textId="77777777" w:rsidR="00FA4674" w:rsidRPr="00BF3453" w:rsidRDefault="00FA4674" w:rsidP="00FA4674">
      <w:pPr>
        <w:shd w:val="clear" w:color="auto" w:fill="FFFFFF"/>
        <w:ind w:firstLine="567"/>
        <w:jc w:val="both"/>
        <w:rPr>
          <w:rFonts w:ascii="Times New Roman" w:hAnsi="Times New Roman" w:cs="Times New Roman"/>
          <w:color w:val="000000"/>
          <w:sz w:val="28"/>
          <w:szCs w:val="28"/>
        </w:rPr>
      </w:pPr>
      <w:r w:rsidRPr="00BF3453">
        <w:rPr>
          <w:rFonts w:ascii="Times New Roman" w:hAnsi="Times New Roman" w:cs="Times New Roman"/>
          <w:color w:val="000000"/>
          <w:sz w:val="28"/>
          <w:szCs w:val="28"/>
        </w:rPr>
        <w:lastRenderedPageBreak/>
        <w:t>Время, отводимое на внеурочную деятельность, включая коррек</w:t>
      </w:r>
      <w:r w:rsidR="001E39E5" w:rsidRPr="00BF3453">
        <w:rPr>
          <w:rFonts w:ascii="Times New Roman" w:hAnsi="Times New Roman" w:cs="Times New Roman"/>
          <w:color w:val="000000"/>
          <w:sz w:val="28"/>
          <w:szCs w:val="28"/>
        </w:rPr>
        <w:t>ционно-развивающую область (до 4</w:t>
      </w:r>
      <w:r w:rsidRPr="00BF3453">
        <w:rPr>
          <w:rFonts w:ascii="Times New Roman" w:hAnsi="Times New Roman" w:cs="Times New Roman"/>
          <w:color w:val="000000"/>
          <w:sz w:val="28"/>
          <w:szCs w:val="28"/>
        </w:rPr>
        <w:t xml:space="preserve"> часов в недел</w:t>
      </w:r>
      <w:r w:rsidR="001E39E5" w:rsidRPr="00BF3453">
        <w:rPr>
          <w:rFonts w:ascii="Times New Roman" w:hAnsi="Times New Roman" w:cs="Times New Roman"/>
          <w:color w:val="000000"/>
          <w:sz w:val="28"/>
          <w:szCs w:val="28"/>
        </w:rPr>
        <w:t>ю), составляет до 680</w:t>
      </w:r>
      <w:r w:rsidRPr="00BF3453">
        <w:rPr>
          <w:rFonts w:ascii="Times New Roman" w:hAnsi="Times New Roman" w:cs="Times New Roman"/>
          <w:color w:val="000000"/>
          <w:sz w:val="28"/>
          <w:szCs w:val="28"/>
        </w:rPr>
        <w:t xml:space="preserve"> часов за пять лет обучения.</w:t>
      </w:r>
    </w:p>
    <w:p w14:paraId="53E60751" w14:textId="77777777" w:rsidR="00FA4674" w:rsidRPr="00BF3453" w:rsidRDefault="00FA4674" w:rsidP="00FA4674">
      <w:pPr>
        <w:shd w:val="clear" w:color="auto" w:fill="FFFFFF"/>
        <w:ind w:firstLine="567"/>
        <w:jc w:val="both"/>
        <w:rPr>
          <w:rFonts w:ascii="Times New Roman" w:hAnsi="Times New Roman" w:cs="Times New Roman"/>
          <w:color w:val="000000"/>
          <w:sz w:val="28"/>
          <w:szCs w:val="28"/>
        </w:rPr>
      </w:pPr>
      <w:r w:rsidRPr="00BF3453">
        <w:rPr>
          <w:rFonts w:ascii="Times New Roman" w:hAnsi="Times New Roman" w:cs="Times New Roman"/>
          <w:b/>
          <w:bCs/>
          <w:color w:val="000000"/>
          <w:sz w:val="28"/>
          <w:szCs w:val="28"/>
        </w:rPr>
        <w:t>В 5-9 классах по АООП ЗПР в коррекционно-развивающей области выделены часы следующих коррекционных курсов:</w:t>
      </w:r>
    </w:p>
    <w:p w14:paraId="3AB39DD8" w14:textId="77777777" w:rsidR="00FA4674" w:rsidRPr="00BF3453" w:rsidRDefault="00FA4674" w:rsidP="00942905">
      <w:pPr>
        <w:numPr>
          <w:ilvl w:val="0"/>
          <w:numId w:val="37"/>
        </w:numPr>
        <w:shd w:val="clear" w:color="auto" w:fill="FFFFFF"/>
        <w:spacing w:after="0" w:line="240" w:lineRule="auto"/>
        <w:jc w:val="both"/>
        <w:rPr>
          <w:rFonts w:ascii="Times New Roman" w:hAnsi="Times New Roman" w:cs="Times New Roman"/>
          <w:color w:val="000000"/>
          <w:sz w:val="28"/>
          <w:szCs w:val="28"/>
        </w:rPr>
      </w:pPr>
      <w:r w:rsidRPr="00BF3453">
        <w:rPr>
          <w:rFonts w:ascii="Times New Roman" w:hAnsi="Times New Roman" w:cs="Times New Roman"/>
          <w:color w:val="000000"/>
          <w:sz w:val="28"/>
          <w:szCs w:val="28"/>
        </w:rPr>
        <w:t xml:space="preserve">Коррекционно-развивающие занятия по русскому языку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 овладения орфографическими, каллиграфическими навыками. </w:t>
      </w:r>
    </w:p>
    <w:p w14:paraId="17BB4522" w14:textId="77777777" w:rsidR="00FA4674" w:rsidRPr="00BF3453" w:rsidRDefault="00FA4674" w:rsidP="00942905">
      <w:pPr>
        <w:numPr>
          <w:ilvl w:val="0"/>
          <w:numId w:val="37"/>
        </w:numPr>
        <w:shd w:val="clear" w:color="auto" w:fill="FFFFFF"/>
        <w:spacing w:after="0" w:line="240" w:lineRule="auto"/>
        <w:jc w:val="both"/>
        <w:rPr>
          <w:rFonts w:ascii="Times New Roman" w:hAnsi="Times New Roman" w:cs="Times New Roman"/>
          <w:color w:val="000000"/>
          <w:sz w:val="28"/>
          <w:szCs w:val="28"/>
        </w:rPr>
      </w:pPr>
      <w:r w:rsidRPr="00BF3453">
        <w:rPr>
          <w:rFonts w:ascii="Times New Roman" w:hAnsi="Times New Roman" w:cs="Times New Roman"/>
          <w:color w:val="000000"/>
          <w:sz w:val="28"/>
          <w:szCs w:val="28"/>
        </w:rPr>
        <w:t>Логопедические коррекционно-развивающие занятия -1 час по профилактике дисграфии, развитию графомоторных навыков с целью формирования навыков письменной речи;</w:t>
      </w:r>
    </w:p>
    <w:p w14:paraId="0657DEC7" w14:textId="77777777" w:rsidR="001E39E5" w:rsidRPr="00BF3453" w:rsidRDefault="001E39E5" w:rsidP="00B34DD9">
      <w:pPr>
        <w:shd w:val="clear" w:color="auto" w:fill="FFFFFF"/>
        <w:suppressAutoHyphens/>
        <w:spacing w:after="0" w:line="240" w:lineRule="auto"/>
        <w:ind w:left="28"/>
        <w:jc w:val="both"/>
        <w:rPr>
          <w:rFonts w:ascii="Times New Roman" w:hAnsi="Times New Roman" w:cs="Times New Roman"/>
          <w:color w:val="000000"/>
          <w:sz w:val="28"/>
          <w:szCs w:val="28"/>
          <w:lang w:eastAsia="ar-SA"/>
        </w:rPr>
      </w:pPr>
      <w:r w:rsidRPr="00BF3453">
        <w:rPr>
          <w:rFonts w:ascii="Times New Roman" w:hAnsi="Times New Roman" w:cs="Times New Roman"/>
          <w:color w:val="000000"/>
          <w:sz w:val="28"/>
          <w:szCs w:val="28"/>
        </w:rPr>
        <w:t xml:space="preserve">             Психологические коррекционно – развивающие занятия – 2 часа с целью  </w:t>
      </w:r>
      <w:r w:rsidRPr="00BF3453">
        <w:rPr>
          <w:rFonts w:ascii="Times New Roman" w:hAnsi="Times New Roman" w:cs="Times New Roman"/>
          <w:sz w:val="28"/>
          <w:szCs w:val="28"/>
        </w:rPr>
        <w:t>развития и коррекции познавательных процессов обучающихся вместе с активизацией познавательной активности, формированием положительной «Я – концепции» и осознанного отношения к своим будущим жизненным перспективам.</w:t>
      </w:r>
    </w:p>
    <w:p w14:paraId="740A3F52" w14:textId="77777777" w:rsidR="00FA4674" w:rsidRPr="00B34DD9" w:rsidRDefault="00FA4674" w:rsidP="00942905">
      <w:pPr>
        <w:numPr>
          <w:ilvl w:val="0"/>
          <w:numId w:val="37"/>
        </w:numPr>
        <w:shd w:val="clear" w:color="auto" w:fill="FFFFFF"/>
        <w:spacing w:after="0" w:line="240" w:lineRule="auto"/>
        <w:jc w:val="both"/>
        <w:rPr>
          <w:rFonts w:ascii="Times New Roman" w:hAnsi="Times New Roman" w:cs="Times New Roman"/>
          <w:color w:val="000000"/>
          <w:sz w:val="28"/>
          <w:szCs w:val="28"/>
        </w:rPr>
      </w:pPr>
      <w:r w:rsidRPr="00BF3453">
        <w:rPr>
          <w:rFonts w:ascii="Times New Roman" w:hAnsi="Times New Roman" w:cs="Times New Roman"/>
          <w:color w:val="000000"/>
          <w:sz w:val="28"/>
          <w:szCs w:val="28"/>
        </w:rPr>
        <w:t>Коррекционно-развивающие занятия по математике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w:t>
      </w:r>
    </w:p>
    <w:p w14:paraId="482C347C" w14:textId="7234FDC7" w:rsidR="00FA4674" w:rsidRPr="00B34DD9" w:rsidRDefault="00FA4674" w:rsidP="00FA4674">
      <w:pPr>
        <w:shd w:val="clear" w:color="auto" w:fill="FFFFFF"/>
        <w:jc w:val="center"/>
        <w:rPr>
          <w:rFonts w:ascii="Times New Roman" w:hAnsi="Times New Roman" w:cs="Times New Roman"/>
          <w:color w:val="000000"/>
          <w:sz w:val="26"/>
          <w:szCs w:val="26"/>
        </w:rPr>
      </w:pPr>
      <w:r w:rsidRPr="00BF3453">
        <w:rPr>
          <w:rFonts w:ascii="Times New Roman" w:hAnsi="Times New Roman" w:cs="Times New Roman"/>
          <w:b/>
          <w:bCs/>
          <w:color w:val="000000"/>
          <w:sz w:val="28"/>
          <w:szCs w:val="28"/>
        </w:rPr>
        <w:t>Пл</w:t>
      </w:r>
      <w:r w:rsidR="004B395A">
        <w:rPr>
          <w:rFonts w:ascii="Times New Roman" w:hAnsi="Times New Roman" w:cs="Times New Roman"/>
          <w:b/>
          <w:bCs/>
          <w:color w:val="000000"/>
          <w:sz w:val="28"/>
          <w:szCs w:val="28"/>
        </w:rPr>
        <w:t>ан внеурочной деятельности в 7</w:t>
      </w:r>
      <w:r w:rsidRPr="00BF3453">
        <w:rPr>
          <w:rFonts w:ascii="Times New Roman" w:hAnsi="Times New Roman" w:cs="Times New Roman"/>
          <w:b/>
          <w:bCs/>
          <w:color w:val="000000"/>
          <w:sz w:val="28"/>
          <w:szCs w:val="28"/>
        </w:rPr>
        <w:t xml:space="preserve"> кла</w:t>
      </w:r>
      <w:r w:rsidR="004B395A">
        <w:rPr>
          <w:rFonts w:ascii="Times New Roman" w:hAnsi="Times New Roman" w:cs="Times New Roman"/>
          <w:b/>
          <w:bCs/>
          <w:color w:val="000000"/>
          <w:sz w:val="28"/>
          <w:szCs w:val="28"/>
        </w:rPr>
        <w:t>ссе</w:t>
      </w:r>
      <w:r w:rsidR="00501BE4">
        <w:rPr>
          <w:rFonts w:ascii="Times New Roman" w:hAnsi="Times New Roman" w:cs="Times New Roman"/>
          <w:b/>
          <w:bCs/>
          <w:color w:val="000000"/>
          <w:sz w:val="28"/>
          <w:szCs w:val="28"/>
        </w:rPr>
        <w:t xml:space="preserve"> АООП обучающихся с ЗПР 2020</w:t>
      </w:r>
      <w:r w:rsidR="001E39E5" w:rsidRPr="00BF3453">
        <w:rPr>
          <w:rFonts w:ascii="Times New Roman" w:hAnsi="Times New Roman" w:cs="Times New Roman"/>
          <w:b/>
          <w:bCs/>
          <w:color w:val="000000"/>
          <w:sz w:val="28"/>
          <w:szCs w:val="28"/>
        </w:rPr>
        <w:t>-</w:t>
      </w:r>
      <w:r w:rsidR="00501BE4">
        <w:rPr>
          <w:rFonts w:ascii="Times New Roman" w:hAnsi="Times New Roman" w:cs="Times New Roman"/>
          <w:b/>
          <w:bCs/>
          <w:color w:val="000000"/>
          <w:sz w:val="26"/>
          <w:szCs w:val="26"/>
        </w:rPr>
        <w:t>2021</w:t>
      </w:r>
      <w:r w:rsidRPr="00B34DD9">
        <w:rPr>
          <w:rFonts w:ascii="Times New Roman" w:hAnsi="Times New Roman" w:cs="Times New Roman"/>
          <w:b/>
          <w:bCs/>
          <w:color w:val="000000"/>
          <w:sz w:val="26"/>
          <w:szCs w:val="26"/>
        </w:rPr>
        <w:t>учебный год</w:t>
      </w:r>
    </w:p>
    <w:tbl>
      <w:tblPr>
        <w:tblW w:w="794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98"/>
        <w:gridCol w:w="2072"/>
        <w:gridCol w:w="2887"/>
        <w:gridCol w:w="988"/>
      </w:tblGrid>
      <w:tr w:rsidR="00501BE4" w:rsidRPr="00B34DD9" w14:paraId="61A68CB5" w14:textId="77777777" w:rsidTr="00501BE4">
        <w:trPr>
          <w:trHeight w:val="517"/>
        </w:trPr>
        <w:tc>
          <w:tcPr>
            <w:tcW w:w="1998" w:type="dxa"/>
            <w:vMerge w:val="restart"/>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14:paraId="62E65116" w14:textId="77777777"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Направления внеурочной деятельности*</w:t>
            </w:r>
          </w:p>
        </w:tc>
        <w:tc>
          <w:tcPr>
            <w:tcW w:w="2072" w:type="dxa"/>
            <w:vMerge w:val="restart"/>
            <w:tcBorders>
              <w:top w:val="single" w:sz="6" w:space="0" w:color="00000A"/>
              <w:left w:val="single" w:sz="6" w:space="0" w:color="00000A"/>
              <w:bottom w:val="nil"/>
              <w:right w:val="nil"/>
            </w:tcBorders>
            <w:shd w:val="clear" w:color="auto" w:fill="FFFFFF"/>
            <w:tcMar>
              <w:top w:w="0" w:type="dxa"/>
              <w:left w:w="14" w:type="dxa"/>
              <w:bottom w:w="0" w:type="dxa"/>
              <w:right w:w="0" w:type="dxa"/>
            </w:tcMar>
            <w:hideMark/>
          </w:tcPr>
          <w:p w14:paraId="38C1A33E" w14:textId="77777777"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Формы</w:t>
            </w:r>
          </w:p>
          <w:p w14:paraId="77A04ABA" w14:textId="77777777"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организации</w:t>
            </w:r>
          </w:p>
        </w:tc>
        <w:tc>
          <w:tcPr>
            <w:tcW w:w="2887" w:type="dxa"/>
            <w:vMerge w:val="restart"/>
            <w:tcBorders>
              <w:top w:val="single" w:sz="6" w:space="0" w:color="00000A"/>
              <w:left w:val="single" w:sz="6" w:space="0" w:color="00000A"/>
              <w:bottom w:val="nil"/>
              <w:right w:val="nil"/>
            </w:tcBorders>
            <w:shd w:val="clear" w:color="auto" w:fill="FFFFFF"/>
            <w:tcMar>
              <w:top w:w="0" w:type="dxa"/>
              <w:left w:w="14" w:type="dxa"/>
              <w:bottom w:w="0" w:type="dxa"/>
              <w:right w:w="0" w:type="dxa"/>
            </w:tcMar>
            <w:hideMark/>
          </w:tcPr>
          <w:p w14:paraId="5B5FAD2A" w14:textId="77777777"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Название</w:t>
            </w:r>
          </w:p>
        </w:tc>
        <w:tc>
          <w:tcPr>
            <w:tcW w:w="988" w:type="dxa"/>
            <w:vMerge w:val="restart"/>
            <w:tcBorders>
              <w:top w:val="single" w:sz="6" w:space="0" w:color="00000A"/>
              <w:left w:val="single" w:sz="6" w:space="0" w:color="00000A"/>
              <w:right w:val="single" w:sz="6" w:space="0" w:color="00000A"/>
            </w:tcBorders>
            <w:shd w:val="clear" w:color="auto" w:fill="FFFFFF"/>
            <w:tcMar>
              <w:top w:w="0" w:type="dxa"/>
              <w:left w:w="14" w:type="dxa"/>
              <w:bottom w:w="0" w:type="dxa"/>
              <w:right w:w="14" w:type="dxa"/>
            </w:tcMar>
            <w:vAlign w:val="center"/>
            <w:hideMark/>
          </w:tcPr>
          <w:p w14:paraId="41291F67" w14:textId="77777777" w:rsidR="00501BE4" w:rsidRPr="00B34DD9" w:rsidRDefault="00501BE4" w:rsidP="00FA4674">
            <w:pPr>
              <w:jc w:val="center"/>
              <w:rPr>
                <w:rFonts w:ascii="Times New Roman" w:hAnsi="Times New Roman" w:cs="Times New Roman"/>
                <w:color w:val="000000"/>
                <w:sz w:val="24"/>
                <w:szCs w:val="24"/>
              </w:rPr>
            </w:pPr>
            <w:r w:rsidRPr="00B34DD9">
              <w:rPr>
                <w:rFonts w:ascii="Times New Roman" w:hAnsi="Times New Roman" w:cs="Times New Roman"/>
                <w:color w:val="000000"/>
                <w:sz w:val="24"/>
                <w:szCs w:val="24"/>
              </w:rPr>
              <w:t>Всего</w:t>
            </w:r>
          </w:p>
        </w:tc>
      </w:tr>
      <w:tr w:rsidR="00501BE4" w:rsidRPr="00B34DD9" w14:paraId="49F34231" w14:textId="77777777" w:rsidTr="00501BE4">
        <w:trPr>
          <w:trHeight w:val="517"/>
        </w:trPr>
        <w:tc>
          <w:tcPr>
            <w:tcW w:w="1998" w:type="dxa"/>
            <w:vMerge/>
            <w:tcBorders>
              <w:top w:val="single" w:sz="6" w:space="0" w:color="00000A"/>
              <w:left w:val="single" w:sz="6" w:space="0" w:color="00000A"/>
              <w:bottom w:val="nil"/>
              <w:right w:val="nil"/>
            </w:tcBorders>
            <w:shd w:val="clear" w:color="auto" w:fill="FFFFFF"/>
            <w:vAlign w:val="center"/>
            <w:hideMark/>
          </w:tcPr>
          <w:p w14:paraId="4D70DC56" w14:textId="77777777" w:rsidR="00501BE4" w:rsidRPr="00B34DD9" w:rsidRDefault="00501BE4" w:rsidP="00FA4674">
            <w:pPr>
              <w:rPr>
                <w:rFonts w:ascii="Times New Roman" w:hAnsi="Times New Roman" w:cs="Times New Roman"/>
                <w:color w:val="000000"/>
                <w:sz w:val="24"/>
                <w:szCs w:val="24"/>
              </w:rPr>
            </w:pPr>
          </w:p>
        </w:tc>
        <w:tc>
          <w:tcPr>
            <w:tcW w:w="2072" w:type="dxa"/>
            <w:vMerge/>
            <w:tcBorders>
              <w:top w:val="single" w:sz="6" w:space="0" w:color="00000A"/>
              <w:left w:val="single" w:sz="6" w:space="0" w:color="00000A"/>
              <w:bottom w:val="nil"/>
              <w:right w:val="nil"/>
            </w:tcBorders>
            <w:shd w:val="clear" w:color="auto" w:fill="FFFFFF"/>
            <w:vAlign w:val="center"/>
            <w:hideMark/>
          </w:tcPr>
          <w:p w14:paraId="7DC1AE3F" w14:textId="77777777" w:rsidR="00501BE4" w:rsidRPr="00B34DD9" w:rsidRDefault="00501BE4" w:rsidP="00FA4674">
            <w:pPr>
              <w:rPr>
                <w:rFonts w:ascii="Times New Roman" w:hAnsi="Times New Roman" w:cs="Times New Roman"/>
                <w:color w:val="000000"/>
                <w:sz w:val="24"/>
                <w:szCs w:val="24"/>
              </w:rPr>
            </w:pPr>
          </w:p>
        </w:tc>
        <w:tc>
          <w:tcPr>
            <w:tcW w:w="2887" w:type="dxa"/>
            <w:vMerge/>
            <w:tcBorders>
              <w:top w:val="single" w:sz="6" w:space="0" w:color="00000A"/>
              <w:left w:val="single" w:sz="6" w:space="0" w:color="00000A"/>
              <w:bottom w:val="nil"/>
              <w:right w:val="nil"/>
            </w:tcBorders>
            <w:shd w:val="clear" w:color="auto" w:fill="FFFFFF"/>
            <w:vAlign w:val="center"/>
            <w:hideMark/>
          </w:tcPr>
          <w:p w14:paraId="0A46B362" w14:textId="77777777" w:rsidR="00501BE4" w:rsidRPr="00B34DD9" w:rsidRDefault="00501BE4" w:rsidP="00FA4674">
            <w:pPr>
              <w:rPr>
                <w:rFonts w:ascii="Times New Roman" w:hAnsi="Times New Roman" w:cs="Times New Roman"/>
                <w:color w:val="000000"/>
                <w:sz w:val="24"/>
                <w:szCs w:val="24"/>
              </w:rPr>
            </w:pPr>
          </w:p>
        </w:tc>
        <w:tc>
          <w:tcPr>
            <w:tcW w:w="988" w:type="dxa"/>
            <w:vMerge/>
            <w:tcBorders>
              <w:left w:val="single" w:sz="6" w:space="0" w:color="00000A"/>
              <w:bottom w:val="nil"/>
              <w:right w:val="single" w:sz="6" w:space="0" w:color="00000A"/>
            </w:tcBorders>
            <w:shd w:val="clear" w:color="auto" w:fill="FFFFFF"/>
            <w:tcMar>
              <w:top w:w="0" w:type="dxa"/>
              <w:left w:w="14" w:type="dxa"/>
              <w:bottom w:w="0" w:type="dxa"/>
              <w:right w:w="14" w:type="dxa"/>
            </w:tcMar>
            <w:hideMark/>
          </w:tcPr>
          <w:p w14:paraId="13374232" w14:textId="77777777" w:rsidR="00501BE4" w:rsidRPr="00B34DD9" w:rsidRDefault="00501BE4" w:rsidP="00FA4674">
            <w:pPr>
              <w:jc w:val="center"/>
              <w:rPr>
                <w:rFonts w:ascii="Times New Roman" w:hAnsi="Times New Roman" w:cs="Times New Roman"/>
                <w:color w:val="000000"/>
                <w:sz w:val="24"/>
                <w:szCs w:val="24"/>
              </w:rPr>
            </w:pPr>
          </w:p>
        </w:tc>
      </w:tr>
      <w:tr w:rsidR="00501BE4" w:rsidRPr="00B34DD9" w14:paraId="4CC8AFB6" w14:textId="77777777" w:rsidTr="00501BE4">
        <w:tc>
          <w:tcPr>
            <w:tcW w:w="1998" w:type="dxa"/>
            <w:vMerge w:val="restart"/>
            <w:tcBorders>
              <w:top w:val="single" w:sz="6" w:space="0" w:color="00000A"/>
              <w:left w:val="single" w:sz="6" w:space="0" w:color="00000A"/>
              <w:right w:val="nil"/>
            </w:tcBorders>
            <w:shd w:val="clear" w:color="auto" w:fill="FFFFFF"/>
            <w:tcMar>
              <w:top w:w="0" w:type="dxa"/>
              <w:left w:w="14" w:type="dxa"/>
              <w:bottom w:w="0" w:type="dxa"/>
              <w:right w:w="0" w:type="dxa"/>
            </w:tcMar>
            <w:hideMark/>
          </w:tcPr>
          <w:p w14:paraId="143F3D53" w14:textId="77777777"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Коррекционно</w:t>
            </w:r>
            <w:r w:rsidRPr="00B34DD9">
              <w:rPr>
                <w:rFonts w:ascii="Times New Roman" w:hAnsi="Times New Roman" w:cs="Times New Roman"/>
                <w:color w:val="000000"/>
                <w:sz w:val="24"/>
                <w:szCs w:val="24"/>
              </w:rPr>
              <w:softHyphen/>
              <w:t>развивающая область (ЗПР)</w:t>
            </w:r>
          </w:p>
        </w:tc>
        <w:tc>
          <w:tcPr>
            <w:tcW w:w="2072"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14:paraId="592065BA" w14:textId="77777777"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Индивидуальные занятия</w:t>
            </w:r>
          </w:p>
        </w:tc>
        <w:tc>
          <w:tcPr>
            <w:tcW w:w="2887"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14:paraId="4AEB82D6" w14:textId="5631F479"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Коррекционно -разви</w:t>
            </w:r>
            <w:r w:rsidR="004B395A">
              <w:rPr>
                <w:rFonts w:ascii="Times New Roman" w:hAnsi="Times New Roman" w:cs="Times New Roman"/>
                <w:color w:val="000000"/>
                <w:sz w:val="24"/>
                <w:szCs w:val="24"/>
              </w:rPr>
              <w:t>вающие занятия с логопедом</w:t>
            </w:r>
          </w:p>
        </w:tc>
        <w:tc>
          <w:tcPr>
            <w:tcW w:w="988" w:type="dxa"/>
            <w:tcBorders>
              <w:top w:val="single" w:sz="6" w:space="0" w:color="00000A"/>
              <w:left w:val="single" w:sz="6" w:space="0" w:color="00000A"/>
              <w:bottom w:val="nil"/>
              <w:right w:val="single" w:sz="6" w:space="0" w:color="00000A"/>
            </w:tcBorders>
            <w:shd w:val="clear" w:color="auto" w:fill="FFFFFF"/>
            <w:tcMar>
              <w:top w:w="0" w:type="dxa"/>
              <w:left w:w="14" w:type="dxa"/>
              <w:bottom w:w="0" w:type="dxa"/>
              <w:right w:w="14" w:type="dxa"/>
            </w:tcMar>
            <w:vAlign w:val="center"/>
            <w:hideMark/>
          </w:tcPr>
          <w:p w14:paraId="0BA179C2" w14:textId="3F3DE001" w:rsidR="00501BE4" w:rsidRPr="00B34DD9" w:rsidRDefault="004B395A" w:rsidP="00FA467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01BE4" w:rsidRPr="00B34DD9" w14:paraId="31821D70" w14:textId="77777777" w:rsidTr="00501BE4">
        <w:tc>
          <w:tcPr>
            <w:tcW w:w="1998" w:type="dxa"/>
            <w:vMerge/>
            <w:tcBorders>
              <w:left w:val="single" w:sz="6" w:space="0" w:color="00000A"/>
              <w:right w:val="nil"/>
            </w:tcBorders>
            <w:shd w:val="clear" w:color="auto" w:fill="FFFFFF"/>
            <w:vAlign w:val="center"/>
            <w:hideMark/>
          </w:tcPr>
          <w:p w14:paraId="4A09C7B6" w14:textId="77777777" w:rsidR="00501BE4" w:rsidRPr="00B34DD9" w:rsidRDefault="00501BE4" w:rsidP="00FA4674">
            <w:pPr>
              <w:rPr>
                <w:rFonts w:ascii="Times New Roman" w:hAnsi="Times New Roman" w:cs="Times New Roman"/>
                <w:color w:val="000000"/>
                <w:sz w:val="24"/>
                <w:szCs w:val="24"/>
              </w:rPr>
            </w:pPr>
          </w:p>
        </w:tc>
        <w:tc>
          <w:tcPr>
            <w:tcW w:w="2072"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14:paraId="743F6EDA" w14:textId="77777777"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Индивидуальные занятия</w:t>
            </w:r>
          </w:p>
        </w:tc>
        <w:tc>
          <w:tcPr>
            <w:tcW w:w="2887"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14:paraId="408C83F3" w14:textId="417495C7" w:rsidR="00501BE4" w:rsidRPr="00B34DD9" w:rsidRDefault="004B395A" w:rsidP="00FA4674">
            <w:pPr>
              <w:rPr>
                <w:rFonts w:ascii="Times New Roman" w:hAnsi="Times New Roman" w:cs="Times New Roman"/>
                <w:color w:val="000000"/>
                <w:sz w:val="24"/>
                <w:szCs w:val="24"/>
              </w:rPr>
            </w:pPr>
            <w:r>
              <w:rPr>
                <w:rFonts w:ascii="Times New Roman" w:hAnsi="Times New Roman" w:cs="Times New Roman"/>
                <w:color w:val="000000"/>
                <w:sz w:val="24"/>
                <w:szCs w:val="24"/>
              </w:rPr>
              <w:t>К</w:t>
            </w:r>
            <w:r w:rsidR="00501BE4" w:rsidRPr="00B34DD9">
              <w:rPr>
                <w:rFonts w:ascii="Times New Roman" w:hAnsi="Times New Roman" w:cs="Times New Roman"/>
                <w:color w:val="000000"/>
                <w:sz w:val="24"/>
                <w:szCs w:val="24"/>
              </w:rPr>
              <w:t>оррекционно</w:t>
            </w:r>
            <w:r w:rsidR="00501BE4" w:rsidRPr="00B34DD9">
              <w:rPr>
                <w:rFonts w:ascii="Times New Roman" w:hAnsi="Times New Roman" w:cs="Times New Roman"/>
                <w:color w:val="000000"/>
                <w:sz w:val="24"/>
                <w:szCs w:val="24"/>
              </w:rPr>
              <w:softHyphen/>
              <w:t>развивающие занятия</w:t>
            </w:r>
            <w:r>
              <w:rPr>
                <w:rFonts w:ascii="Times New Roman" w:hAnsi="Times New Roman" w:cs="Times New Roman"/>
                <w:color w:val="000000"/>
                <w:sz w:val="24"/>
                <w:szCs w:val="24"/>
              </w:rPr>
              <w:t xml:space="preserve"> с психологом</w:t>
            </w:r>
          </w:p>
        </w:tc>
        <w:tc>
          <w:tcPr>
            <w:tcW w:w="988" w:type="dxa"/>
            <w:tcBorders>
              <w:top w:val="single" w:sz="6" w:space="0" w:color="00000A"/>
              <w:left w:val="single" w:sz="6" w:space="0" w:color="00000A"/>
              <w:bottom w:val="nil"/>
              <w:right w:val="single" w:sz="6" w:space="0" w:color="00000A"/>
            </w:tcBorders>
            <w:shd w:val="clear" w:color="auto" w:fill="FFFFFF"/>
            <w:tcMar>
              <w:top w:w="0" w:type="dxa"/>
              <w:left w:w="14" w:type="dxa"/>
              <w:bottom w:w="0" w:type="dxa"/>
              <w:right w:w="14" w:type="dxa"/>
            </w:tcMar>
            <w:vAlign w:val="center"/>
            <w:hideMark/>
          </w:tcPr>
          <w:p w14:paraId="127BC6B1" w14:textId="77777777" w:rsidR="00501BE4" w:rsidRPr="00B34DD9" w:rsidRDefault="00501BE4" w:rsidP="00FA4674">
            <w:pPr>
              <w:jc w:val="center"/>
              <w:rPr>
                <w:rFonts w:ascii="Times New Roman" w:hAnsi="Times New Roman" w:cs="Times New Roman"/>
                <w:color w:val="000000"/>
                <w:sz w:val="24"/>
                <w:szCs w:val="24"/>
              </w:rPr>
            </w:pPr>
            <w:r w:rsidRPr="00B34DD9">
              <w:rPr>
                <w:rFonts w:ascii="Times New Roman" w:hAnsi="Times New Roman" w:cs="Times New Roman"/>
                <w:color w:val="000000"/>
                <w:sz w:val="24"/>
                <w:szCs w:val="24"/>
              </w:rPr>
              <w:t>1</w:t>
            </w:r>
          </w:p>
        </w:tc>
      </w:tr>
      <w:tr w:rsidR="00501BE4" w:rsidRPr="00B34DD9" w14:paraId="668942BF" w14:textId="77777777" w:rsidTr="00501BE4">
        <w:tc>
          <w:tcPr>
            <w:tcW w:w="1998" w:type="dxa"/>
            <w:vMerge/>
            <w:tcBorders>
              <w:left w:val="single" w:sz="6" w:space="0" w:color="00000A"/>
              <w:right w:val="nil"/>
            </w:tcBorders>
            <w:shd w:val="clear" w:color="auto" w:fill="FFFFFF"/>
            <w:vAlign w:val="center"/>
            <w:hideMark/>
          </w:tcPr>
          <w:p w14:paraId="67B020CF" w14:textId="77777777" w:rsidR="00501BE4" w:rsidRPr="00B34DD9" w:rsidRDefault="00501BE4" w:rsidP="00FA4674">
            <w:pPr>
              <w:rPr>
                <w:rFonts w:ascii="Times New Roman" w:hAnsi="Times New Roman" w:cs="Times New Roman"/>
                <w:color w:val="000000"/>
                <w:sz w:val="24"/>
                <w:szCs w:val="24"/>
              </w:rPr>
            </w:pPr>
          </w:p>
        </w:tc>
        <w:tc>
          <w:tcPr>
            <w:tcW w:w="2072"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hideMark/>
          </w:tcPr>
          <w:p w14:paraId="6AE79E35" w14:textId="77777777"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Индивидуальные занятия</w:t>
            </w:r>
          </w:p>
        </w:tc>
        <w:tc>
          <w:tcPr>
            <w:tcW w:w="2887"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14:paraId="52AD3E81" w14:textId="0EA26B5B" w:rsidR="00501BE4" w:rsidRPr="00B34DD9" w:rsidRDefault="00501BE4" w:rsidP="00FA4674">
            <w:pPr>
              <w:rPr>
                <w:rFonts w:ascii="Times New Roman" w:hAnsi="Times New Roman" w:cs="Times New Roman"/>
                <w:color w:val="000000"/>
                <w:sz w:val="24"/>
                <w:szCs w:val="24"/>
              </w:rPr>
            </w:pPr>
            <w:r w:rsidRPr="00B34DD9">
              <w:rPr>
                <w:rFonts w:ascii="Times New Roman" w:hAnsi="Times New Roman" w:cs="Times New Roman"/>
                <w:color w:val="000000"/>
                <w:sz w:val="24"/>
                <w:szCs w:val="24"/>
              </w:rPr>
              <w:t>Коррекционно -р</w:t>
            </w:r>
            <w:r w:rsidR="004B395A">
              <w:rPr>
                <w:rFonts w:ascii="Times New Roman" w:hAnsi="Times New Roman" w:cs="Times New Roman"/>
                <w:color w:val="000000"/>
                <w:sz w:val="24"/>
                <w:szCs w:val="24"/>
              </w:rPr>
              <w:t>азвивающие занятия с дефектологом</w:t>
            </w:r>
          </w:p>
        </w:tc>
        <w:tc>
          <w:tcPr>
            <w:tcW w:w="988" w:type="dxa"/>
            <w:tcBorders>
              <w:top w:val="single" w:sz="6" w:space="0" w:color="00000A"/>
              <w:left w:val="single" w:sz="6" w:space="0" w:color="00000A"/>
              <w:bottom w:val="nil"/>
              <w:right w:val="single" w:sz="6" w:space="0" w:color="00000A"/>
            </w:tcBorders>
            <w:shd w:val="clear" w:color="auto" w:fill="FFFFFF"/>
            <w:tcMar>
              <w:top w:w="0" w:type="dxa"/>
              <w:left w:w="14" w:type="dxa"/>
              <w:bottom w:w="0" w:type="dxa"/>
              <w:right w:w="14" w:type="dxa"/>
            </w:tcMar>
            <w:vAlign w:val="center"/>
            <w:hideMark/>
          </w:tcPr>
          <w:p w14:paraId="039AD926" w14:textId="1256E69C" w:rsidR="00501BE4" w:rsidRPr="00B34DD9" w:rsidRDefault="004B395A" w:rsidP="00FA467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01BE4" w:rsidRPr="00B34DD9" w14:paraId="3B20EB33" w14:textId="77777777" w:rsidTr="00501BE4">
        <w:trPr>
          <w:trHeight w:val="315"/>
        </w:trPr>
        <w:tc>
          <w:tcPr>
            <w:tcW w:w="6957"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0" w:type="dxa"/>
            </w:tcMar>
            <w:hideMark/>
          </w:tcPr>
          <w:p w14:paraId="6F945A99" w14:textId="77777777" w:rsidR="00501BE4" w:rsidRPr="00B34DD9" w:rsidRDefault="00501BE4" w:rsidP="0070316A">
            <w:pPr>
              <w:jc w:val="center"/>
              <w:rPr>
                <w:rFonts w:ascii="Times New Roman" w:hAnsi="Times New Roman" w:cs="Times New Roman"/>
                <w:color w:val="000000"/>
                <w:sz w:val="24"/>
                <w:szCs w:val="24"/>
              </w:rPr>
            </w:pPr>
            <w:r>
              <w:rPr>
                <w:rFonts w:ascii="Times New Roman" w:hAnsi="Times New Roman" w:cs="Times New Roman"/>
                <w:color w:val="000000"/>
                <w:sz w:val="24"/>
                <w:szCs w:val="24"/>
              </w:rPr>
              <w:t>итого</w:t>
            </w:r>
          </w:p>
        </w:tc>
        <w:tc>
          <w:tcPr>
            <w:tcW w:w="988" w:type="dxa"/>
            <w:tcBorders>
              <w:top w:val="single" w:sz="6" w:space="0" w:color="00000A"/>
              <w:left w:val="single" w:sz="4" w:space="0" w:color="auto"/>
              <w:bottom w:val="single" w:sz="6" w:space="0" w:color="00000A"/>
              <w:right w:val="single" w:sz="6" w:space="0" w:color="00000A"/>
            </w:tcBorders>
            <w:shd w:val="clear" w:color="auto" w:fill="FFFFFF"/>
          </w:tcPr>
          <w:p w14:paraId="2E20CB38" w14:textId="738E58F6" w:rsidR="00501BE4" w:rsidRPr="00B34DD9" w:rsidRDefault="00514BE0" w:rsidP="00FA46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bookmarkStart w:id="4" w:name="_GoBack"/>
            <w:bookmarkEnd w:id="4"/>
          </w:p>
        </w:tc>
      </w:tr>
    </w:tbl>
    <w:p w14:paraId="78EBE4C8" w14:textId="77777777" w:rsidR="00FA4674" w:rsidRPr="00BF3453" w:rsidRDefault="00FA4674" w:rsidP="00FA4674">
      <w:pPr>
        <w:shd w:val="clear" w:color="auto" w:fill="FFFFFF"/>
        <w:rPr>
          <w:rFonts w:ascii="Times New Roman" w:hAnsi="Times New Roman" w:cs="Times New Roman"/>
          <w:color w:val="000000"/>
          <w:sz w:val="28"/>
          <w:szCs w:val="28"/>
        </w:rPr>
      </w:pPr>
    </w:p>
    <w:p w14:paraId="0CB4C405" w14:textId="77777777" w:rsidR="00FA4674" w:rsidRPr="00BF3453" w:rsidRDefault="00FA4674" w:rsidP="00FA4674">
      <w:pPr>
        <w:shd w:val="clear" w:color="auto" w:fill="FFFFFF"/>
        <w:rPr>
          <w:rFonts w:ascii="Times New Roman" w:hAnsi="Times New Roman" w:cs="Times New Roman"/>
          <w:color w:val="000000"/>
          <w:sz w:val="28"/>
          <w:szCs w:val="28"/>
        </w:rPr>
      </w:pPr>
      <w:r w:rsidRPr="00BF3453">
        <w:rPr>
          <w:rFonts w:ascii="Times New Roman" w:hAnsi="Times New Roman" w:cs="Times New Roman"/>
          <w:color w:val="000000"/>
          <w:sz w:val="28"/>
          <w:szCs w:val="28"/>
        </w:rPr>
        <w:t>* План внеурочной деятельности по направлениям АООП ООО ЗПР (кроме коррекционно-развиваю</w:t>
      </w:r>
      <w:r w:rsidR="00A8430C" w:rsidRPr="00BF3453">
        <w:rPr>
          <w:rFonts w:ascii="Times New Roman" w:hAnsi="Times New Roman" w:cs="Times New Roman"/>
          <w:color w:val="000000"/>
          <w:sz w:val="28"/>
          <w:szCs w:val="28"/>
        </w:rPr>
        <w:t>щей области) соответствуют ООП О</w:t>
      </w:r>
      <w:r w:rsidRPr="00BF3453">
        <w:rPr>
          <w:rFonts w:ascii="Times New Roman" w:hAnsi="Times New Roman" w:cs="Times New Roman"/>
          <w:color w:val="000000"/>
          <w:sz w:val="28"/>
          <w:szCs w:val="28"/>
        </w:rPr>
        <w:t>ОО школы.</w:t>
      </w:r>
    </w:p>
    <w:p w14:paraId="0DD0B4EF" w14:textId="51ED466C" w:rsidR="00FA4674" w:rsidRDefault="00FA4674" w:rsidP="00FA4674">
      <w:pPr>
        <w:rPr>
          <w:rFonts w:ascii="Times New Roman" w:hAnsi="Times New Roman" w:cs="Times New Roman"/>
          <w:sz w:val="28"/>
          <w:szCs w:val="28"/>
        </w:rPr>
      </w:pPr>
    </w:p>
    <w:p w14:paraId="16B374AE" w14:textId="2AD99B7B" w:rsidR="00501BE4" w:rsidRDefault="00501BE4" w:rsidP="00FA4674">
      <w:pPr>
        <w:rPr>
          <w:rFonts w:ascii="Times New Roman" w:hAnsi="Times New Roman" w:cs="Times New Roman"/>
          <w:sz w:val="28"/>
          <w:szCs w:val="28"/>
        </w:rPr>
      </w:pPr>
    </w:p>
    <w:p w14:paraId="792E88FC" w14:textId="094A1A72" w:rsidR="004B395A" w:rsidRDefault="004B395A" w:rsidP="00FA4674">
      <w:pPr>
        <w:rPr>
          <w:rFonts w:ascii="Times New Roman" w:hAnsi="Times New Roman" w:cs="Times New Roman"/>
          <w:sz w:val="28"/>
          <w:szCs w:val="28"/>
        </w:rPr>
      </w:pPr>
    </w:p>
    <w:p w14:paraId="7AE5344B" w14:textId="77777777" w:rsidR="004B395A" w:rsidRPr="00BF3453" w:rsidRDefault="004B395A" w:rsidP="00FA4674">
      <w:pPr>
        <w:rPr>
          <w:rFonts w:ascii="Times New Roman" w:hAnsi="Times New Roman" w:cs="Times New Roman"/>
          <w:sz w:val="28"/>
          <w:szCs w:val="28"/>
        </w:rPr>
      </w:pPr>
    </w:p>
    <w:p w14:paraId="1AB9E262" w14:textId="77777777" w:rsidR="007841EE" w:rsidRDefault="007841EE" w:rsidP="007841EE">
      <w:pPr>
        <w:tabs>
          <w:tab w:val="left" w:pos="1610"/>
        </w:tabs>
        <w:autoSpaceDE w:val="0"/>
        <w:jc w:val="center"/>
        <w:rPr>
          <w:rFonts w:ascii="Times New Roman" w:hAnsi="Times New Roman"/>
          <w:b/>
          <w:sz w:val="24"/>
          <w:szCs w:val="24"/>
        </w:rPr>
      </w:pPr>
      <w:r w:rsidRPr="00962673">
        <w:rPr>
          <w:rFonts w:ascii="Times New Roman" w:hAnsi="Times New Roman"/>
          <w:b/>
          <w:sz w:val="24"/>
          <w:szCs w:val="24"/>
        </w:rPr>
        <w:t>План внеурочной деятельности</w:t>
      </w:r>
      <w:r>
        <w:rPr>
          <w:rFonts w:ascii="Times New Roman" w:hAnsi="Times New Roman"/>
          <w:b/>
          <w:sz w:val="24"/>
          <w:szCs w:val="24"/>
        </w:rPr>
        <w:t xml:space="preserve"> для 5-9 классов МБОУ «Грачёвская ООШ» </w:t>
      </w:r>
      <w:r w:rsidRPr="00962673">
        <w:rPr>
          <w:rFonts w:ascii="Times New Roman" w:hAnsi="Times New Roman"/>
          <w:b/>
          <w:sz w:val="24"/>
          <w:szCs w:val="24"/>
        </w:rPr>
        <w:t xml:space="preserve"> </w:t>
      </w:r>
    </w:p>
    <w:p w14:paraId="682E8DDC" w14:textId="77777777" w:rsidR="007841EE" w:rsidRPr="00962673" w:rsidRDefault="007841EE" w:rsidP="007841EE">
      <w:pPr>
        <w:tabs>
          <w:tab w:val="left" w:pos="1610"/>
        </w:tabs>
        <w:autoSpaceDE w:val="0"/>
        <w:jc w:val="center"/>
        <w:rPr>
          <w:rFonts w:ascii="Times New Roman" w:hAnsi="Times New Roman"/>
          <w:b/>
          <w:sz w:val="24"/>
          <w:szCs w:val="24"/>
        </w:rPr>
      </w:pPr>
      <w:r w:rsidRPr="00962673">
        <w:rPr>
          <w:rFonts w:ascii="Times New Roman" w:hAnsi="Times New Roman"/>
          <w:b/>
          <w:sz w:val="24"/>
          <w:szCs w:val="24"/>
        </w:rPr>
        <w:t>с пятидневной учебной неделей</w:t>
      </w:r>
    </w:p>
    <w:p w14:paraId="5D051CF8" w14:textId="77777777" w:rsidR="007841EE" w:rsidRPr="00962673" w:rsidRDefault="007841EE" w:rsidP="007841EE">
      <w:pPr>
        <w:tabs>
          <w:tab w:val="left" w:pos="1610"/>
        </w:tabs>
        <w:autoSpaceDE w:val="0"/>
        <w:jc w:val="center"/>
        <w:rPr>
          <w:rFonts w:ascii="Times New Roman" w:hAnsi="Times New Roman"/>
          <w:b/>
          <w:sz w:val="24"/>
          <w:szCs w:val="24"/>
        </w:rPr>
      </w:pPr>
      <w:r w:rsidRPr="00962673">
        <w:rPr>
          <w:rFonts w:ascii="Times New Roman" w:hAnsi="Times New Roman"/>
          <w:b/>
          <w:sz w:val="24"/>
          <w:szCs w:val="24"/>
        </w:rPr>
        <w:t xml:space="preserve"> (недельное планирование)</w:t>
      </w:r>
    </w:p>
    <w:p w14:paraId="28352D16" w14:textId="77777777" w:rsidR="007841EE" w:rsidRPr="00B96E66" w:rsidRDefault="007841EE" w:rsidP="007841EE">
      <w:pPr>
        <w:autoSpaceDE w:val="0"/>
        <w:spacing w:after="120"/>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9"/>
        <w:gridCol w:w="2273"/>
        <w:gridCol w:w="2409"/>
        <w:gridCol w:w="567"/>
        <w:gridCol w:w="709"/>
        <w:gridCol w:w="851"/>
        <w:gridCol w:w="708"/>
        <w:gridCol w:w="567"/>
        <w:gridCol w:w="963"/>
      </w:tblGrid>
      <w:tr w:rsidR="007841EE" w:rsidRPr="00B96E66" w14:paraId="4B714A4F" w14:textId="77777777" w:rsidTr="00644D86">
        <w:trPr>
          <w:trHeight w:val="750"/>
        </w:trPr>
        <w:tc>
          <w:tcPr>
            <w:tcW w:w="529" w:type="dxa"/>
            <w:vMerge w:val="restart"/>
          </w:tcPr>
          <w:p w14:paraId="1B0F7A6A"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№п/п</w:t>
            </w:r>
          </w:p>
        </w:tc>
        <w:tc>
          <w:tcPr>
            <w:tcW w:w="2273" w:type="dxa"/>
            <w:vMerge w:val="restart"/>
          </w:tcPr>
          <w:p w14:paraId="3BD7EAAE"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Вид деятельности</w:t>
            </w:r>
          </w:p>
        </w:tc>
        <w:tc>
          <w:tcPr>
            <w:tcW w:w="2409" w:type="dxa"/>
            <w:vMerge w:val="restart"/>
          </w:tcPr>
          <w:p w14:paraId="6552FB90"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Название внеурочной деятельности</w:t>
            </w:r>
          </w:p>
        </w:tc>
        <w:tc>
          <w:tcPr>
            <w:tcW w:w="3402" w:type="dxa"/>
            <w:gridSpan w:val="5"/>
          </w:tcPr>
          <w:p w14:paraId="3B89A1CC" w14:textId="77777777" w:rsidR="007841EE" w:rsidRPr="00B96E66" w:rsidRDefault="007841EE" w:rsidP="00644D86">
            <w:pPr>
              <w:autoSpaceDE w:val="0"/>
              <w:spacing w:after="120"/>
              <w:rPr>
                <w:rFonts w:ascii="Times New Roman" w:hAnsi="Times New Roman"/>
                <w:bCs/>
                <w:sz w:val="24"/>
                <w:szCs w:val="24"/>
              </w:rPr>
            </w:pPr>
          </w:p>
          <w:p w14:paraId="2A10EAD3"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Кол-во часов</w:t>
            </w:r>
          </w:p>
          <w:p w14:paraId="660D60B7"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в неделю</w:t>
            </w:r>
          </w:p>
        </w:tc>
        <w:tc>
          <w:tcPr>
            <w:tcW w:w="963" w:type="dxa"/>
          </w:tcPr>
          <w:p w14:paraId="2A4431EF" w14:textId="77777777" w:rsidR="007841EE" w:rsidRPr="00B96E66" w:rsidRDefault="007841EE" w:rsidP="00644D86">
            <w:pPr>
              <w:rPr>
                <w:rFonts w:ascii="Times New Roman" w:hAnsi="Times New Roman"/>
                <w:bCs/>
                <w:sz w:val="24"/>
                <w:szCs w:val="24"/>
              </w:rPr>
            </w:pPr>
          </w:p>
          <w:p w14:paraId="153C756B"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всего</w:t>
            </w:r>
          </w:p>
        </w:tc>
      </w:tr>
      <w:tr w:rsidR="007841EE" w:rsidRPr="00B96E66" w14:paraId="5B7CECC5" w14:textId="77777777" w:rsidTr="00644D86">
        <w:trPr>
          <w:trHeight w:val="330"/>
        </w:trPr>
        <w:tc>
          <w:tcPr>
            <w:tcW w:w="529" w:type="dxa"/>
            <w:vMerge/>
          </w:tcPr>
          <w:p w14:paraId="543C9AA1" w14:textId="77777777" w:rsidR="007841EE" w:rsidRPr="00B96E66" w:rsidRDefault="007841EE" w:rsidP="00644D86">
            <w:pPr>
              <w:autoSpaceDE w:val="0"/>
              <w:spacing w:after="120"/>
              <w:rPr>
                <w:rFonts w:ascii="Times New Roman" w:hAnsi="Times New Roman"/>
                <w:bCs/>
                <w:sz w:val="24"/>
                <w:szCs w:val="24"/>
              </w:rPr>
            </w:pPr>
          </w:p>
        </w:tc>
        <w:tc>
          <w:tcPr>
            <w:tcW w:w="2273" w:type="dxa"/>
            <w:vMerge/>
          </w:tcPr>
          <w:p w14:paraId="3404FBD7" w14:textId="77777777" w:rsidR="007841EE" w:rsidRPr="00B96E66" w:rsidRDefault="007841EE" w:rsidP="00644D86">
            <w:pPr>
              <w:autoSpaceDE w:val="0"/>
              <w:spacing w:after="120"/>
              <w:rPr>
                <w:rFonts w:ascii="Times New Roman" w:hAnsi="Times New Roman"/>
                <w:bCs/>
                <w:sz w:val="24"/>
                <w:szCs w:val="24"/>
              </w:rPr>
            </w:pPr>
          </w:p>
        </w:tc>
        <w:tc>
          <w:tcPr>
            <w:tcW w:w="2409" w:type="dxa"/>
            <w:vMerge/>
          </w:tcPr>
          <w:p w14:paraId="3E3E296B" w14:textId="77777777" w:rsidR="007841EE" w:rsidRPr="00B96E66" w:rsidRDefault="007841EE" w:rsidP="00644D86">
            <w:pPr>
              <w:autoSpaceDE w:val="0"/>
              <w:spacing w:after="120"/>
              <w:rPr>
                <w:rFonts w:ascii="Times New Roman" w:hAnsi="Times New Roman"/>
                <w:bCs/>
                <w:sz w:val="24"/>
                <w:szCs w:val="24"/>
              </w:rPr>
            </w:pPr>
          </w:p>
        </w:tc>
        <w:tc>
          <w:tcPr>
            <w:tcW w:w="567" w:type="dxa"/>
          </w:tcPr>
          <w:p w14:paraId="71C7BE31" w14:textId="77777777" w:rsidR="007841EE" w:rsidRPr="00B96E66" w:rsidRDefault="007841EE" w:rsidP="00644D86">
            <w:pPr>
              <w:autoSpaceDE w:val="0"/>
              <w:spacing w:after="120"/>
              <w:rPr>
                <w:rFonts w:ascii="Times New Roman" w:hAnsi="Times New Roman"/>
                <w:bCs/>
                <w:sz w:val="24"/>
                <w:szCs w:val="24"/>
              </w:rPr>
            </w:pPr>
            <w:r>
              <w:rPr>
                <w:rFonts w:ascii="Times New Roman" w:hAnsi="Times New Roman"/>
                <w:bCs/>
                <w:sz w:val="24"/>
                <w:szCs w:val="24"/>
              </w:rPr>
              <w:t>5</w:t>
            </w:r>
          </w:p>
        </w:tc>
        <w:tc>
          <w:tcPr>
            <w:tcW w:w="709" w:type="dxa"/>
          </w:tcPr>
          <w:p w14:paraId="16D85337" w14:textId="77777777" w:rsidR="007841EE" w:rsidRPr="00B96E66" w:rsidRDefault="007841EE" w:rsidP="00644D86">
            <w:pPr>
              <w:autoSpaceDE w:val="0"/>
              <w:spacing w:after="120"/>
              <w:rPr>
                <w:rFonts w:ascii="Times New Roman" w:hAnsi="Times New Roman"/>
                <w:bCs/>
                <w:sz w:val="24"/>
                <w:szCs w:val="24"/>
              </w:rPr>
            </w:pPr>
            <w:r>
              <w:rPr>
                <w:rFonts w:ascii="Times New Roman" w:hAnsi="Times New Roman"/>
                <w:bCs/>
                <w:sz w:val="24"/>
                <w:szCs w:val="24"/>
              </w:rPr>
              <w:t>6</w:t>
            </w:r>
          </w:p>
        </w:tc>
        <w:tc>
          <w:tcPr>
            <w:tcW w:w="851" w:type="dxa"/>
          </w:tcPr>
          <w:p w14:paraId="03FD30BD" w14:textId="77777777" w:rsidR="007841EE" w:rsidRPr="00B96E66" w:rsidRDefault="007841EE" w:rsidP="00644D86">
            <w:pPr>
              <w:autoSpaceDE w:val="0"/>
              <w:spacing w:after="120"/>
              <w:rPr>
                <w:rFonts w:ascii="Times New Roman" w:hAnsi="Times New Roman"/>
                <w:bCs/>
                <w:sz w:val="24"/>
                <w:szCs w:val="24"/>
              </w:rPr>
            </w:pPr>
            <w:r>
              <w:rPr>
                <w:rFonts w:ascii="Times New Roman" w:hAnsi="Times New Roman"/>
                <w:bCs/>
                <w:sz w:val="24"/>
                <w:szCs w:val="24"/>
              </w:rPr>
              <w:t>6-7</w:t>
            </w:r>
          </w:p>
        </w:tc>
        <w:tc>
          <w:tcPr>
            <w:tcW w:w="708" w:type="dxa"/>
          </w:tcPr>
          <w:p w14:paraId="23436847" w14:textId="77777777" w:rsidR="007841EE" w:rsidRPr="00B96E66" w:rsidRDefault="007841EE" w:rsidP="00644D86">
            <w:pPr>
              <w:autoSpaceDE w:val="0"/>
              <w:spacing w:after="120"/>
              <w:jc w:val="both"/>
              <w:rPr>
                <w:rFonts w:ascii="Times New Roman" w:hAnsi="Times New Roman"/>
                <w:bCs/>
                <w:sz w:val="24"/>
                <w:szCs w:val="24"/>
              </w:rPr>
            </w:pPr>
            <w:r>
              <w:rPr>
                <w:rFonts w:ascii="Times New Roman" w:hAnsi="Times New Roman"/>
                <w:bCs/>
                <w:sz w:val="24"/>
                <w:szCs w:val="24"/>
              </w:rPr>
              <w:t>8</w:t>
            </w:r>
          </w:p>
        </w:tc>
        <w:tc>
          <w:tcPr>
            <w:tcW w:w="567" w:type="dxa"/>
          </w:tcPr>
          <w:p w14:paraId="6C04264F" w14:textId="77777777" w:rsidR="007841EE" w:rsidRPr="00B96E66" w:rsidRDefault="007841EE" w:rsidP="00644D86">
            <w:pPr>
              <w:autoSpaceDE w:val="0"/>
              <w:spacing w:after="120"/>
              <w:rPr>
                <w:rFonts w:ascii="Times New Roman" w:hAnsi="Times New Roman"/>
                <w:bCs/>
                <w:sz w:val="24"/>
                <w:szCs w:val="24"/>
              </w:rPr>
            </w:pPr>
            <w:r>
              <w:rPr>
                <w:rFonts w:ascii="Times New Roman" w:hAnsi="Times New Roman"/>
                <w:bCs/>
                <w:sz w:val="24"/>
                <w:szCs w:val="24"/>
              </w:rPr>
              <w:t>9</w:t>
            </w:r>
          </w:p>
        </w:tc>
        <w:tc>
          <w:tcPr>
            <w:tcW w:w="963" w:type="dxa"/>
          </w:tcPr>
          <w:p w14:paraId="763E9F94" w14:textId="77777777" w:rsidR="007841EE" w:rsidRPr="00B96E66" w:rsidRDefault="007841EE" w:rsidP="00644D86">
            <w:pPr>
              <w:autoSpaceDE w:val="0"/>
              <w:spacing w:after="120"/>
              <w:rPr>
                <w:rFonts w:ascii="Times New Roman" w:hAnsi="Times New Roman"/>
                <w:bCs/>
                <w:sz w:val="24"/>
                <w:szCs w:val="24"/>
              </w:rPr>
            </w:pPr>
          </w:p>
        </w:tc>
      </w:tr>
      <w:tr w:rsidR="007841EE" w:rsidRPr="00B96E66" w14:paraId="6019CBB5" w14:textId="77777777" w:rsidTr="00644D86">
        <w:trPr>
          <w:trHeight w:val="540"/>
        </w:trPr>
        <w:tc>
          <w:tcPr>
            <w:tcW w:w="529" w:type="dxa"/>
            <w:vMerge w:val="restart"/>
          </w:tcPr>
          <w:p w14:paraId="62943315"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1</w:t>
            </w:r>
          </w:p>
        </w:tc>
        <w:tc>
          <w:tcPr>
            <w:tcW w:w="2273" w:type="dxa"/>
            <w:vMerge w:val="restart"/>
          </w:tcPr>
          <w:p w14:paraId="6A788D95"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Общеинтел-лектуальное направление</w:t>
            </w:r>
          </w:p>
        </w:tc>
        <w:tc>
          <w:tcPr>
            <w:tcW w:w="2409" w:type="dxa"/>
          </w:tcPr>
          <w:p w14:paraId="2DDC8EFB" w14:textId="77777777" w:rsidR="007841EE" w:rsidRPr="000B4AFB" w:rsidRDefault="007841EE" w:rsidP="00644D86">
            <w:pPr>
              <w:autoSpaceDE w:val="0"/>
              <w:spacing w:after="120"/>
              <w:rPr>
                <w:rFonts w:ascii="Times New Roman" w:hAnsi="Times New Roman"/>
                <w:bCs/>
                <w:sz w:val="24"/>
                <w:szCs w:val="24"/>
              </w:rPr>
            </w:pPr>
            <w:r>
              <w:rPr>
                <w:rFonts w:ascii="Times New Roman" w:hAnsi="Times New Roman"/>
                <w:bCs/>
                <w:sz w:val="24"/>
                <w:szCs w:val="24"/>
              </w:rPr>
              <w:t>«Весёлая грамматика английского языка»</w:t>
            </w:r>
          </w:p>
        </w:tc>
        <w:tc>
          <w:tcPr>
            <w:tcW w:w="567" w:type="dxa"/>
          </w:tcPr>
          <w:p w14:paraId="016604B6" w14:textId="77777777" w:rsidR="007841EE" w:rsidRPr="00867C08"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c>
          <w:tcPr>
            <w:tcW w:w="709" w:type="dxa"/>
          </w:tcPr>
          <w:p w14:paraId="41CF5F35" w14:textId="77777777" w:rsidR="007841EE" w:rsidRPr="000B4AFB" w:rsidRDefault="007841EE" w:rsidP="00644D86">
            <w:pPr>
              <w:autoSpaceDE w:val="0"/>
              <w:spacing w:after="120"/>
              <w:rPr>
                <w:rFonts w:ascii="Times New Roman" w:hAnsi="Times New Roman"/>
                <w:bCs/>
                <w:sz w:val="24"/>
                <w:szCs w:val="24"/>
              </w:rPr>
            </w:pPr>
          </w:p>
        </w:tc>
        <w:tc>
          <w:tcPr>
            <w:tcW w:w="851" w:type="dxa"/>
          </w:tcPr>
          <w:p w14:paraId="4B844AB9" w14:textId="77777777" w:rsidR="007841EE" w:rsidRPr="00867C08" w:rsidRDefault="007841EE" w:rsidP="00644D86">
            <w:pPr>
              <w:autoSpaceDE w:val="0"/>
              <w:spacing w:after="120"/>
              <w:rPr>
                <w:rFonts w:ascii="Times New Roman" w:hAnsi="Times New Roman"/>
                <w:bCs/>
                <w:sz w:val="24"/>
                <w:szCs w:val="24"/>
              </w:rPr>
            </w:pPr>
          </w:p>
        </w:tc>
        <w:tc>
          <w:tcPr>
            <w:tcW w:w="708" w:type="dxa"/>
          </w:tcPr>
          <w:p w14:paraId="2D3371AD" w14:textId="77777777" w:rsidR="007841EE" w:rsidRPr="00867C08" w:rsidRDefault="007841EE" w:rsidP="00644D86">
            <w:pPr>
              <w:autoSpaceDE w:val="0"/>
              <w:spacing w:after="120"/>
              <w:rPr>
                <w:rFonts w:ascii="Times New Roman" w:hAnsi="Times New Roman"/>
                <w:bCs/>
                <w:sz w:val="24"/>
                <w:szCs w:val="24"/>
              </w:rPr>
            </w:pPr>
          </w:p>
        </w:tc>
        <w:tc>
          <w:tcPr>
            <w:tcW w:w="567" w:type="dxa"/>
          </w:tcPr>
          <w:p w14:paraId="299CC4DA" w14:textId="77777777" w:rsidR="007841EE" w:rsidRPr="00867C08" w:rsidRDefault="007841EE" w:rsidP="00644D86">
            <w:pPr>
              <w:autoSpaceDE w:val="0"/>
              <w:spacing w:after="120"/>
              <w:rPr>
                <w:rFonts w:ascii="Times New Roman" w:hAnsi="Times New Roman"/>
                <w:bCs/>
                <w:sz w:val="24"/>
                <w:szCs w:val="24"/>
              </w:rPr>
            </w:pPr>
          </w:p>
        </w:tc>
        <w:tc>
          <w:tcPr>
            <w:tcW w:w="963" w:type="dxa"/>
          </w:tcPr>
          <w:p w14:paraId="7E38B236"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1</w:t>
            </w:r>
          </w:p>
        </w:tc>
      </w:tr>
      <w:tr w:rsidR="007841EE" w:rsidRPr="00B96E66" w14:paraId="4733D141" w14:textId="77777777" w:rsidTr="00644D86">
        <w:trPr>
          <w:trHeight w:val="240"/>
        </w:trPr>
        <w:tc>
          <w:tcPr>
            <w:tcW w:w="529" w:type="dxa"/>
            <w:vMerge/>
          </w:tcPr>
          <w:p w14:paraId="58A8D5F7" w14:textId="77777777" w:rsidR="007841EE" w:rsidRPr="00B96E66" w:rsidRDefault="007841EE" w:rsidP="00644D86">
            <w:pPr>
              <w:autoSpaceDE w:val="0"/>
              <w:spacing w:after="120"/>
              <w:rPr>
                <w:rFonts w:ascii="Times New Roman" w:hAnsi="Times New Roman"/>
                <w:bCs/>
                <w:sz w:val="24"/>
                <w:szCs w:val="24"/>
              </w:rPr>
            </w:pPr>
          </w:p>
        </w:tc>
        <w:tc>
          <w:tcPr>
            <w:tcW w:w="2273" w:type="dxa"/>
            <w:vMerge/>
          </w:tcPr>
          <w:p w14:paraId="60253E31" w14:textId="77777777" w:rsidR="007841EE" w:rsidRPr="00B96E66" w:rsidRDefault="007841EE" w:rsidP="00644D86">
            <w:pPr>
              <w:autoSpaceDE w:val="0"/>
              <w:spacing w:after="120"/>
              <w:rPr>
                <w:rFonts w:ascii="Times New Roman" w:hAnsi="Times New Roman"/>
                <w:bCs/>
                <w:sz w:val="24"/>
                <w:szCs w:val="24"/>
              </w:rPr>
            </w:pPr>
          </w:p>
        </w:tc>
        <w:tc>
          <w:tcPr>
            <w:tcW w:w="2409" w:type="dxa"/>
          </w:tcPr>
          <w:p w14:paraId="0FCFD95C" w14:textId="77777777" w:rsidR="007841EE" w:rsidRDefault="007841EE" w:rsidP="00644D86">
            <w:pPr>
              <w:autoSpaceDE w:val="0"/>
              <w:spacing w:after="120"/>
              <w:rPr>
                <w:rFonts w:ascii="Times New Roman" w:hAnsi="Times New Roman"/>
                <w:bCs/>
                <w:sz w:val="24"/>
                <w:szCs w:val="24"/>
              </w:rPr>
            </w:pPr>
            <w:r>
              <w:rPr>
                <w:rFonts w:ascii="Times New Roman" w:hAnsi="Times New Roman"/>
                <w:bCs/>
                <w:sz w:val="24"/>
                <w:szCs w:val="24"/>
              </w:rPr>
              <w:t>«Финансовая граммотность»</w:t>
            </w:r>
          </w:p>
        </w:tc>
        <w:tc>
          <w:tcPr>
            <w:tcW w:w="567" w:type="dxa"/>
          </w:tcPr>
          <w:p w14:paraId="33D2660E" w14:textId="77777777" w:rsidR="007841EE" w:rsidRPr="00867C08" w:rsidRDefault="007841EE" w:rsidP="00644D86">
            <w:pPr>
              <w:autoSpaceDE w:val="0"/>
              <w:spacing w:after="120"/>
              <w:rPr>
                <w:rFonts w:ascii="Times New Roman" w:hAnsi="Times New Roman"/>
                <w:bCs/>
                <w:sz w:val="24"/>
                <w:szCs w:val="24"/>
              </w:rPr>
            </w:pPr>
          </w:p>
        </w:tc>
        <w:tc>
          <w:tcPr>
            <w:tcW w:w="709" w:type="dxa"/>
          </w:tcPr>
          <w:p w14:paraId="29A1F371" w14:textId="77777777" w:rsidR="007841EE" w:rsidRPr="000B4AFB" w:rsidRDefault="007841EE" w:rsidP="00644D86">
            <w:pPr>
              <w:autoSpaceDE w:val="0"/>
              <w:spacing w:after="120"/>
              <w:rPr>
                <w:rFonts w:ascii="Times New Roman" w:hAnsi="Times New Roman"/>
                <w:bCs/>
                <w:sz w:val="24"/>
                <w:szCs w:val="24"/>
              </w:rPr>
            </w:pPr>
          </w:p>
        </w:tc>
        <w:tc>
          <w:tcPr>
            <w:tcW w:w="851" w:type="dxa"/>
          </w:tcPr>
          <w:p w14:paraId="4504ED0C" w14:textId="77777777" w:rsidR="007841EE" w:rsidRPr="00867C08" w:rsidRDefault="007841EE" w:rsidP="00644D86">
            <w:pPr>
              <w:autoSpaceDE w:val="0"/>
              <w:spacing w:after="120"/>
              <w:rPr>
                <w:rFonts w:ascii="Times New Roman" w:hAnsi="Times New Roman"/>
                <w:bCs/>
                <w:sz w:val="24"/>
                <w:szCs w:val="24"/>
              </w:rPr>
            </w:pPr>
          </w:p>
        </w:tc>
        <w:tc>
          <w:tcPr>
            <w:tcW w:w="708" w:type="dxa"/>
          </w:tcPr>
          <w:p w14:paraId="6906CBA2" w14:textId="77777777" w:rsidR="007841EE" w:rsidRPr="00867C08"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c>
          <w:tcPr>
            <w:tcW w:w="567" w:type="dxa"/>
          </w:tcPr>
          <w:p w14:paraId="44BF03BB" w14:textId="77777777" w:rsidR="007841EE" w:rsidRDefault="007841EE" w:rsidP="00644D86">
            <w:pPr>
              <w:autoSpaceDE w:val="0"/>
              <w:spacing w:after="120"/>
              <w:rPr>
                <w:rFonts w:ascii="Times New Roman" w:hAnsi="Times New Roman"/>
                <w:bCs/>
                <w:sz w:val="24"/>
                <w:szCs w:val="24"/>
              </w:rPr>
            </w:pPr>
          </w:p>
        </w:tc>
        <w:tc>
          <w:tcPr>
            <w:tcW w:w="963" w:type="dxa"/>
          </w:tcPr>
          <w:p w14:paraId="6EFEFCC4" w14:textId="77777777" w:rsidR="007841EE" w:rsidRPr="002F00B4"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r>
      <w:tr w:rsidR="007841EE" w:rsidRPr="00B96E66" w14:paraId="4DD9D24D" w14:textId="77777777" w:rsidTr="00644D86">
        <w:trPr>
          <w:trHeight w:val="150"/>
        </w:trPr>
        <w:tc>
          <w:tcPr>
            <w:tcW w:w="529" w:type="dxa"/>
            <w:vMerge/>
          </w:tcPr>
          <w:p w14:paraId="29EF93BD" w14:textId="77777777" w:rsidR="007841EE" w:rsidRPr="00B96E66" w:rsidRDefault="007841EE" w:rsidP="00644D86">
            <w:pPr>
              <w:autoSpaceDE w:val="0"/>
              <w:spacing w:after="120"/>
              <w:rPr>
                <w:rFonts w:ascii="Times New Roman" w:hAnsi="Times New Roman"/>
                <w:bCs/>
                <w:sz w:val="24"/>
                <w:szCs w:val="24"/>
              </w:rPr>
            </w:pPr>
          </w:p>
        </w:tc>
        <w:tc>
          <w:tcPr>
            <w:tcW w:w="2273" w:type="dxa"/>
            <w:vMerge/>
          </w:tcPr>
          <w:p w14:paraId="67038D6E" w14:textId="77777777" w:rsidR="007841EE" w:rsidRPr="00B96E66" w:rsidRDefault="007841EE" w:rsidP="00644D86">
            <w:pPr>
              <w:autoSpaceDE w:val="0"/>
              <w:spacing w:after="120"/>
              <w:rPr>
                <w:rFonts w:ascii="Times New Roman" w:hAnsi="Times New Roman"/>
                <w:bCs/>
                <w:sz w:val="24"/>
                <w:szCs w:val="24"/>
              </w:rPr>
            </w:pPr>
          </w:p>
        </w:tc>
        <w:tc>
          <w:tcPr>
            <w:tcW w:w="2409" w:type="dxa"/>
          </w:tcPr>
          <w:p w14:paraId="0E5591A7" w14:textId="77777777" w:rsidR="007841EE" w:rsidRDefault="007841EE" w:rsidP="00644D86">
            <w:pPr>
              <w:autoSpaceDE w:val="0"/>
              <w:spacing w:after="120"/>
              <w:rPr>
                <w:rFonts w:ascii="Times New Roman" w:hAnsi="Times New Roman"/>
                <w:bCs/>
                <w:sz w:val="24"/>
                <w:szCs w:val="24"/>
              </w:rPr>
            </w:pPr>
            <w:r>
              <w:rPr>
                <w:rFonts w:ascii="Times New Roman" w:hAnsi="Times New Roman"/>
                <w:bCs/>
                <w:sz w:val="24"/>
                <w:szCs w:val="24"/>
              </w:rPr>
              <w:t>«Занимательная математика»</w:t>
            </w:r>
          </w:p>
        </w:tc>
        <w:tc>
          <w:tcPr>
            <w:tcW w:w="567" w:type="dxa"/>
          </w:tcPr>
          <w:p w14:paraId="03C15B3C" w14:textId="77777777" w:rsidR="007841EE" w:rsidRPr="00867C08"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c>
          <w:tcPr>
            <w:tcW w:w="709" w:type="dxa"/>
          </w:tcPr>
          <w:p w14:paraId="2BD5BCAD" w14:textId="77777777" w:rsidR="007841EE" w:rsidRPr="000B4AFB"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c>
          <w:tcPr>
            <w:tcW w:w="851" w:type="dxa"/>
          </w:tcPr>
          <w:p w14:paraId="41B4154F" w14:textId="77777777" w:rsidR="007841EE" w:rsidRPr="00867C08" w:rsidRDefault="007841EE" w:rsidP="00644D86">
            <w:pPr>
              <w:autoSpaceDE w:val="0"/>
              <w:spacing w:after="120"/>
              <w:rPr>
                <w:rFonts w:ascii="Times New Roman" w:hAnsi="Times New Roman"/>
                <w:bCs/>
                <w:sz w:val="24"/>
                <w:szCs w:val="24"/>
              </w:rPr>
            </w:pPr>
          </w:p>
        </w:tc>
        <w:tc>
          <w:tcPr>
            <w:tcW w:w="708" w:type="dxa"/>
          </w:tcPr>
          <w:p w14:paraId="34A25715" w14:textId="77777777" w:rsidR="007841EE" w:rsidRPr="00867C08" w:rsidRDefault="007841EE" w:rsidP="00644D86">
            <w:pPr>
              <w:autoSpaceDE w:val="0"/>
              <w:spacing w:after="120"/>
              <w:rPr>
                <w:rFonts w:ascii="Times New Roman" w:hAnsi="Times New Roman"/>
                <w:bCs/>
                <w:sz w:val="24"/>
                <w:szCs w:val="24"/>
              </w:rPr>
            </w:pPr>
          </w:p>
        </w:tc>
        <w:tc>
          <w:tcPr>
            <w:tcW w:w="567" w:type="dxa"/>
          </w:tcPr>
          <w:p w14:paraId="52F3A33C" w14:textId="77777777" w:rsidR="007841EE" w:rsidRDefault="007841EE" w:rsidP="00644D86">
            <w:pPr>
              <w:autoSpaceDE w:val="0"/>
              <w:spacing w:after="120"/>
              <w:rPr>
                <w:rFonts w:ascii="Times New Roman" w:hAnsi="Times New Roman"/>
                <w:bCs/>
                <w:sz w:val="24"/>
                <w:szCs w:val="24"/>
              </w:rPr>
            </w:pPr>
          </w:p>
        </w:tc>
        <w:tc>
          <w:tcPr>
            <w:tcW w:w="963" w:type="dxa"/>
          </w:tcPr>
          <w:p w14:paraId="67CA1022" w14:textId="77777777" w:rsidR="007841EE" w:rsidRPr="002F00B4" w:rsidRDefault="007841EE" w:rsidP="00644D86">
            <w:pPr>
              <w:autoSpaceDE w:val="0"/>
              <w:spacing w:after="120"/>
              <w:rPr>
                <w:rFonts w:ascii="Times New Roman" w:hAnsi="Times New Roman"/>
                <w:bCs/>
                <w:sz w:val="24"/>
                <w:szCs w:val="24"/>
              </w:rPr>
            </w:pPr>
            <w:r>
              <w:rPr>
                <w:rFonts w:ascii="Times New Roman" w:hAnsi="Times New Roman"/>
                <w:bCs/>
                <w:sz w:val="24"/>
                <w:szCs w:val="24"/>
              </w:rPr>
              <w:t>2</w:t>
            </w:r>
          </w:p>
        </w:tc>
      </w:tr>
      <w:tr w:rsidR="007841EE" w:rsidRPr="00B96E66" w14:paraId="41F58C6C" w14:textId="77777777" w:rsidTr="00644D86">
        <w:trPr>
          <w:trHeight w:val="480"/>
        </w:trPr>
        <w:tc>
          <w:tcPr>
            <w:tcW w:w="529" w:type="dxa"/>
            <w:vMerge w:val="restart"/>
          </w:tcPr>
          <w:p w14:paraId="3865A7AB"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3</w:t>
            </w:r>
          </w:p>
        </w:tc>
        <w:tc>
          <w:tcPr>
            <w:tcW w:w="2273" w:type="dxa"/>
            <w:vMerge w:val="restart"/>
          </w:tcPr>
          <w:p w14:paraId="2EDE20D7"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Духовно-нравственное направление</w:t>
            </w:r>
          </w:p>
        </w:tc>
        <w:tc>
          <w:tcPr>
            <w:tcW w:w="2409" w:type="dxa"/>
          </w:tcPr>
          <w:p w14:paraId="1A9EAA28"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ОДНКНР</w:t>
            </w:r>
          </w:p>
        </w:tc>
        <w:tc>
          <w:tcPr>
            <w:tcW w:w="567" w:type="dxa"/>
          </w:tcPr>
          <w:p w14:paraId="53F27009"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1</w:t>
            </w:r>
          </w:p>
        </w:tc>
        <w:tc>
          <w:tcPr>
            <w:tcW w:w="709" w:type="dxa"/>
          </w:tcPr>
          <w:p w14:paraId="16C0E941" w14:textId="77777777" w:rsidR="007841EE" w:rsidRPr="00B96E66" w:rsidRDefault="007841EE" w:rsidP="00644D86">
            <w:pPr>
              <w:autoSpaceDE w:val="0"/>
              <w:spacing w:after="120"/>
              <w:rPr>
                <w:rFonts w:ascii="Times New Roman" w:hAnsi="Times New Roman"/>
                <w:bCs/>
                <w:sz w:val="24"/>
                <w:szCs w:val="24"/>
              </w:rPr>
            </w:pPr>
          </w:p>
        </w:tc>
        <w:tc>
          <w:tcPr>
            <w:tcW w:w="851" w:type="dxa"/>
          </w:tcPr>
          <w:p w14:paraId="01C1303E"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1</w:t>
            </w:r>
          </w:p>
        </w:tc>
        <w:tc>
          <w:tcPr>
            <w:tcW w:w="708" w:type="dxa"/>
          </w:tcPr>
          <w:p w14:paraId="6B6474E4"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1</w:t>
            </w:r>
          </w:p>
        </w:tc>
        <w:tc>
          <w:tcPr>
            <w:tcW w:w="567" w:type="dxa"/>
          </w:tcPr>
          <w:p w14:paraId="07E53BC8"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1</w:t>
            </w:r>
          </w:p>
        </w:tc>
        <w:tc>
          <w:tcPr>
            <w:tcW w:w="963" w:type="dxa"/>
          </w:tcPr>
          <w:p w14:paraId="00330FE6" w14:textId="77777777" w:rsidR="007841EE" w:rsidRPr="00B96E66" w:rsidRDefault="007841EE" w:rsidP="00644D86">
            <w:pPr>
              <w:autoSpaceDE w:val="0"/>
              <w:spacing w:after="120"/>
              <w:rPr>
                <w:rFonts w:ascii="Times New Roman" w:hAnsi="Times New Roman"/>
                <w:bCs/>
                <w:sz w:val="24"/>
                <w:szCs w:val="24"/>
              </w:rPr>
            </w:pPr>
            <w:r>
              <w:rPr>
                <w:rFonts w:ascii="Times New Roman" w:hAnsi="Times New Roman"/>
                <w:bCs/>
                <w:sz w:val="24"/>
                <w:szCs w:val="24"/>
              </w:rPr>
              <w:t>4</w:t>
            </w:r>
          </w:p>
        </w:tc>
      </w:tr>
      <w:tr w:rsidR="007841EE" w:rsidRPr="00B96E66" w14:paraId="6C4D3039" w14:textId="77777777" w:rsidTr="00644D86">
        <w:trPr>
          <w:trHeight w:val="453"/>
        </w:trPr>
        <w:tc>
          <w:tcPr>
            <w:tcW w:w="529" w:type="dxa"/>
            <w:vMerge/>
          </w:tcPr>
          <w:p w14:paraId="0418E8FA" w14:textId="77777777" w:rsidR="007841EE" w:rsidRPr="00B96E66" w:rsidRDefault="007841EE" w:rsidP="00644D86">
            <w:pPr>
              <w:autoSpaceDE w:val="0"/>
              <w:spacing w:after="120"/>
              <w:rPr>
                <w:rFonts w:ascii="Times New Roman" w:hAnsi="Times New Roman"/>
                <w:bCs/>
                <w:sz w:val="24"/>
                <w:szCs w:val="24"/>
              </w:rPr>
            </w:pPr>
          </w:p>
        </w:tc>
        <w:tc>
          <w:tcPr>
            <w:tcW w:w="2273" w:type="dxa"/>
            <w:vMerge/>
          </w:tcPr>
          <w:p w14:paraId="4AAE633C" w14:textId="77777777" w:rsidR="007841EE" w:rsidRPr="00B96E66" w:rsidRDefault="007841EE" w:rsidP="00644D86">
            <w:pPr>
              <w:autoSpaceDE w:val="0"/>
              <w:spacing w:after="120"/>
              <w:rPr>
                <w:rFonts w:ascii="Times New Roman" w:hAnsi="Times New Roman"/>
                <w:bCs/>
                <w:sz w:val="24"/>
                <w:szCs w:val="24"/>
              </w:rPr>
            </w:pPr>
          </w:p>
        </w:tc>
        <w:tc>
          <w:tcPr>
            <w:tcW w:w="2409" w:type="dxa"/>
          </w:tcPr>
          <w:p w14:paraId="1F21D947" w14:textId="77777777" w:rsidR="007841EE" w:rsidRPr="00B06217" w:rsidRDefault="007841EE" w:rsidP="00644D86">
            <w:pPr>
              <w:autoSpaceDE w:val="0"/>
              <w:spacing w:after="120"/>
              <w:rPr>
                <w:rFonts w:ascii="Times New Roman" w:hAnsi="Times New Roman"/>
                <w:bCs/>
                <w:sz w:val="24"/>
                <w:szCs w:val="24"/>
              </w:rPr>
            </w:pPr>
            <w:r>
              <w:rPr>
                <w:rFonts w:ascii="Times New Roman" w:hAnsi="Times New Roman"/>
                <w:bCs/>
                <w:sz w:val="24"/>
                <w:szCs w:val="24"/>
              </w:rPr>
              <w:t>«Моя Родина- Орловский край»</w:t>
            </w:r>
          </w:p>
        </w:tc>
        <w:tc>
          <w:tcPr>
            <w:tcW w:w="567" w:type="dxa"/>
          </w:tcPr>
          <w:p w14:paraId="70994285" w14:textId="77777777" w:rsidR="007841EE" w:rsidRPr="00B96E66" w:rsidRDefault="007841EE" w:rsidP="00644D86">
            <w:pPr>
              <w:autoSpaceDE w:val="0"/>
              <w:spacing w:after="120"/>
              <w:rPr>
                <w:rFonts w:ascii="Times New Roman" w:hAnsi="Times New Roman"/>
                <w:bCs/>
                <w:sz w:val="24"/>
                <w:szCs w:val="24"/>
              </w:rPr>
            </w:pPr>
          </w:p>
        </w:tc>
        <w:tc>
          <w:tcPr>
            <w:tcW w:w="709" w:type="dxa"/>
          </w:tcPr>
          <w:p w14:paraId="4299DE54" w14:textId="77777777" w:rsidR="007841EE" w:rsidRPr="002F00B4"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c>
          <w:tcPr>
            <w:tcW w:w="851" w:type="dxa"/>
          </w:tcPr>
          <w:p w14:paraId="23F319A7" w14:textId="77777777" w:rsidR="007841EE" w:rsidRPr="00B96E66" w:rsidRDefault="007841EE" w:rsidP="00644D86">
            <w:pPr>
              <w:autoSpaceDE w:val="0"/>
              <w:spacing w:after="120"/>
              <w:rPr>
                <w:rFonts w:ascii="Times New Roman" w:hAnsi="Times New Roman"/>
                <w:bCs/>
                <w:sz w:val="24"/>
                <w:szCs w:val="24"/>
              </w:rPr>
            </w:pPr>
          </w:p>
        </w:tc>
        <w:tc>
          <w:tcPr>
            <w:tcW w:w="708" w:type="dxa"/>
          </w:tcPr>
          <w:p w14:paraId="402BED0A" w14:textId="77777777" w:rsidR="007841EE" w:rsidRPr="00B96E66" w:rsidRDefault="007841EE" w:rsidP="00644D86">
            <w:pPr>
              <w:autoSpaceDE w:val="0"/>
              <w:spacing w:after="120"/>
              <w:rPr>
                <w:rFonts w:ascii="Times New Roman" w:hAnsi="Times New Roman"/>
                <w:bCs/>
                <w:sz w:val="24"/>
                <w:szCs w:val="24"/>
              </w:rPr>
            </w:pPr>
          </w:p>
        </w:tc>
        <w:tc>
          <w:tcPr>
            <w:tcW w:w="567" w:type="dxa"/>
          </w:tcPr>
          <w:p w14:paraId="70317C82" w14:textId="77777777" w:rsidR="007841EE" w:rsidRPr="00B96E66" w:rsidRDefault="007841EE" w:rsidP="00644D86">
            <w:pPr>
              <w:autoSpaceDE w:val="0"/>
              <w:spacing w:after="120"/>
              <w:rPr>
                <w:rFonts w:ascii="Times New Roman" w:hAnsi="Times New Roman"/>
                <w:bCs/>
                <w:sz w:val="24"/>
                <w:szCs w:val="24"/>
              </w:rPr>
            </w:pPr>
          </w:p>
        </w:tc>
        <w:tc>
          <w:tcPr>
            <w:tcW w:w="963" w:type="dxa"/>
          </w:tcPr>
          <w:p w14:paraId="35828C4D" w14:textId="77777777" w:rsidR="007841EE" w:rsidRPr="002F00B4"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r>
      <w:tr w:rsidR="007841EE" w:rsidRPr="00B96E66" w14:paraId="428E7D1A" w14:textId="77777777" w:rsidTr="00644D86">
        <w:trPr>
          <w:trHeight w:val="969"/>
        </w:trPr>
        <w:tc>
          <w:tcPr>
            <w:tcW w:w="529" w:type="dxa"/>
            <w:vMerge w:val="restart"/>
          </w:tcPr>
          <w:p w14:paraId="683FFB22"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4</w:t>
            </w:r>
          </w:p>
        </w:tc>
        <w:tc>
          <w:tcPr>
            <w:tcW w:w="2273" w:type="dxa"/>
          </w:tcPr>
          <w:p w14:paraId="79922E13"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Спортивно-оздоровительное направление</w:t>
            </w:r>
          </w:p>
        </w:tc>
        <w:tc>
          <w:tcPr>
            <w:tcW w:w="2409" w:type="dxa"/>
          </w:tcPr>
          <w:p w14:paraId="77FE903A" w14:textId="77777777" w:rsidR="007841EE" w:rsidRPr="00B96E66" w:rsidRDefault="007841EE" w:rsidP="00644D86">
            <w:pPr>
              <w:autoSpaceDE w:val="0"/>
              <w:spacing w:after="120"/>
              <w:rPr>
                <w:rFonts w:ascii="Times New Roman" w:hAnsi="Times New Roman"/>
                <w:bCs/>
                <w:sz w:val="24"/>
                <w:szCs w:val="24"/>
              </w:rPr>
            </w:pPr>
            <w:r>
              <w:rPr>
                <w:rFonts w:ascii="Times New Roman" w:hAnsi="Times New Roman"/>
                <w:bCs/>
                <w:sz w:val="24"/>
                <w:szCs w:val="24"/>
              </w:rPr>
              <w:t>«Весёлый мяч</w:t>
            </w:r>
            <w:r w:rsidRPr="00B96E66">
              <w:rPr>
                <w:rFonts w:ascii="Times New Roman" w:hAnsi="Times New Roman"/>
                <w:bCs/>
                <w:sz w:val="24"/>
                <w:szCs w:val="24"/>
              </w:rPr>
              <w:t>»</w:t>
            </w:r>
          </w:p>
        </w:tc>
        <w:tc>
          <w:tcPr>
            <w:tcW w:w="567" w:type="dxa"/>
          </w:tcPr>
          <w:p w14:paraId="7BEFEEB0" w14:textId="77777777" w:rsidR="007841EE" w:rsidRPr="000B4AFB"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p w14:paraId="3EA4CC40" w14:textId="77777777" w:rsidR="007841EE" w:rsidRPr="000B4AFB" w:rsidRDefault="007841EE" w:rsidP="00644D86">
            <w:pPr>
              <w:autoSpaceDE w:val="0"/>
              <w:spacing w:after="120"/>
              <w:rPr>
                <w:rFonts w:ascii="Times New Roman" w:hAnsi="Times New Roman"/>
                <w:bCs/>
                <w:sz w:val="24"/>
                <w:szCs w:val="24"/>
              </w:rPr>
            </w:pPr>
          </w:p>
        </w:tc>
        <w:tc>
          <w:tcPr>
            <w:tcW w:w="709" w:type="dxa"/>
          </w:tcPr>
          <w:p w14:paraId="533C85E5" w14:textId="77777777" w:rsidR="007841EE" w:rsidRPr="000B4AFB" w:rsidRDefault="007841EE" w:rsidP="00644D86">
            <w:pPr>
              <w:autoSpaceDE w:val="0"/>
              <w:spacing w:after="120"/>
              <w:rPr>
                <w:rFonts w:ascii="Times New Roman" w:hAnsi="Times New Roman"/>
                <w:bCs/>
                <w:sz w:val="24"/>
                <w:szCs w:val="24"/>
              </w:rPr>
            </w:pPr>
          </w:p>
          <w:p w14:paraId="53E98971" w14:textId="77777777" w:rsidR="007841EE" w:rsidRPr="000B4AFB" w:rsidRDefault="007841EE" w:rsidP="00644D86">
            <w:pPr>
              <w:autoSpaceDE w:val="0"/>
              <w:spacing w:after="120"/>
              <w:rPr>
                <w:rFonts w:ascii="Times New Roman" w:hAnsi="Times New Roman"/>
                <w:bCs/>
                <w:sz w:val="24"/>
                <w:szCs w:val="24"/>
              </w:rPr>
            </w:pPr>
          </w:p>
        </w:tc>
        <w:tc>
          <w:tcPr>
            <w:tcW w:w="851" w:type="dxa"/>
          </w:tcPr>
          <w:p w14:paraId="414A996E" w14:textId="77777777" w:rsidR="007841EE" w:rsidRPr="000B4AFB"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p w14:paraId="65ECE195" w14:textId="77777777" w:rsidR="007841EE" w:rsidRPr="000B4AFB" w:rsidRDefault="007841EE" w:rsidP="00644D86">
            <w:pPr>
              <w:autoSpaceDE w:val="0"/>
              <w:spacing w:after="120"/>
              <w:rPr>
                <w:rFonts w:ascii="Times New Roman" w:hAnsi="Times New Roman"/>
                <w:bCs/>
                <w:sz w:val="24"/>
                <w:szCs w:val="24"/>
              </w:rPr>
            </w:pPr>
          </w:p>
        </w:tc>
        <w:tc>
          <w:tcPr>
            <w:tcW w:w="708" w:type="dxa"/>
          </w:tcPr>
          <w:p w14:paraId="4B96FC0D" w14:textId="77777777" w:rsidR="007841EE" w:rsidRPr="000B4AFB"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c>
          <w:tcPr>
            <w:tcW w:w="567" w:type="dxa"/>
          </w:tcPr>
          <w:p w14:paraId="7A506047" w14:textId="77777777" w:rsidR="007841EE" w:rsidRPr="000B4AFB"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c>
          <w:tcPr>
            <w:tcW w:w="963" w:type="dxa"/>
          </w:tcPr>
          <w:p w14:paraId="788A70A9" w14:textId="77777777" w:rsidR="007841EE" w:rsidRPr="000B4AFB" w:rsidRDefault="007841EE" w:rsidP="00644D86">
            <w:pPr>
              <w:autoSpaceDE w:val="0"/>
              <w:spacing w:after="120"/>
              <w:rPr>
                <w:rFonts w:ascii="Times New Roman" w:hAnsi="Times New Roman"/>
                <w:bCs/>
                <w:sz w:val="24"/>
                <w:szCs w:val="24"/>
              </w:rPr>
            </w:pPr>
            <w:r>
              <w:rPr>
                <w:rFonts w:ascii="Times New Roman" w:hAnsi="Times New Roman"/>
                <w:bCs/>
                <w:sz w:val="24"/>
                <w:szCs w:val="24"/>
              </w:rPr>
              <w:t>4</w:t>
            </w:r>
          </w:p>
          <w:p w14:paraId="721100BF" w14:textId="77777777" w:rsidR="007841EE" w:rsidRPr="005204FF" w:rsidRDefault="007841EE" w:rsidP="00644D86">
            <w:pPr>
              <w:autoSpaceDE w:val="0"/>
              <w:spacing w:after="120"/>
              <w:rPr>
                <w:rFonts w:ascii="Times New Roman" w:hAnsi="Times New Roman"/>
                <w:bCs/>
                <w:sz w:val="24"/>
                <w:szCs w:val="24"/>
              </w:rPr>
            </w:pPr>
          </w:p>
          <w:p w14:paraId="11569B3F" w14:textId="77777777" w:rsidR="007841EE" w:rsidRPr="000B4AFB" w:rsidRDefault="007841EE" w:rsidP="00644D86">
            <w:pPr>
              <w:autoSpaceDE w:val="0"/>
              <w:spacing w:after="120"/>
              <w:rPr>
                <w:rFonts w:ascii="Times New Roman" w:hAnsi="Times New Roman"/>
                <w:bCs/>
                <w:sz w:val="24"/>
                <w:szCs w:val="24"/>
              </w:rPr>
            </w:pPr>
          </w:p>
        </w:tc>
      </w:tr>
      <w:tr w:rsidR="007841EE" w:rsidRPr="00B96E66" w14:paraId="14907A05" w14:textId="77777777" w:rsidTr="00644D86">
        <w:trPr>
          <w:trHeight w:val="645"/>
        </w:trPr>
        <w:tc>
          <w:tcPr>
            <w:tcW w:w="529" w:type="dxa"/>
            <w:vMerge/>
          </w:tcPr>
          <w:p w14:paraId="6F6237A4" w14:textId="77777777" w:rsidR="007841EE" w:rsidRPr="00B96E66" w:rsidRDefault="007841EE" w:rsidP="00644D86">
            <w:pPr>
              <w:autoSpaceDE w:val="0"/>
              <w:spacing w:after="120"/>
              <w:rPr>
                <w:rFonts w:ascii="Times New Roman" w:hAnsi="Times New Roman"/>
                <w:bCs/>
                <w:sz w:val="24"/>
                <w:szCs w:val="24"/>
              </w:rPr>
            </w:pPr>
          </w:p>
        </w:tc>
        <w:tc>
          <w:tcPr>
            <w:tcW w:w="2273" w:type="dxa"/>
            <w:vMerge w:val="restart"/>
          </w:tcPr>
          <w:p w14:paraId="25FD8FAE" w14:textId="77777777" w:rsidR="007841EE" w:rsidRPr="003D09A6" w:rsidRDefault="007841EE" w:rsidP="00644D86">
            <w:pPr>
              <w:autoSpaceDE w:val="0"/>
              <w:spacing w:after="120"/>
              <w:rPr>
                <w:rFonts w:ascii="Times New Roman" w:hAnsi="Times New Roman"/>
                <w:bCs/>
                <w:sz w:val="24"/>
                <w:szCs w:val="24"/>
              </w:rPr>
            </w:pPr>
            <w:r>
              <w:rPr>
                <w:rFonts w:ascii="Times New Roman" w:hAnsi="Times New Roman"/>
                <w:bCs/>
                <w:sz w:val="24"/>
                <w:szCs w:val="24"/>
              </w:rPr>
              <w:t>Общекультурное</w:t>
            </w:r>
          </w:p>
        </w:tc>
        <w:tc>
          <w:tcPr>
            <w:tcW w:w="2409" w:type="dxa"/>
          </w:tcPr>
          <w:p w14:paraId="0B7DDEDB" w14:textId="77777777" w:rsidR="007841EE" w:rsidRPr="003D09A6" w:rsidRDefault="007841EE" w:rsidP="00644D86">
            <w:pPr>
              <w:autoSpaceDE w:val="0"/>
              <w:spacing w:after="120"/>
              <w:rPr>
                <w:rFonts w:ascii="Times New Roman" w:hAnsi="Times New Roman"/>
                <w:bCs/>
                <w:sz w:val="24"/>
                <w:szCs w:val="24"/>
              </w:rPr>
            </w:pPr>
            <w:r>
              <w:rPr>
                <w:rFonts w:ascii="Times New Roman" w:hAnsi="Times New Roman"/>
                <w:bCs/>
                <w:sz w:val="24"/>
                <w:szCs w:val="24"/>
              </w:rPr>
              <w:t>«Секреты кухни»</w:t>
            </w:r>
          </w:p>
        </w:tc>
        <w:tc>
          <w:tcPr>
            <w:tcW w:w="567" w:type="dxa"/>
          </w:tcPr>
          <w:p w14:paraId="76DB2676" w14:textId="77777777" w:rsidR="007841EE"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c>
          <w:tcPr>
            <w:tcW w:w="709" w:type="dxa"/>
          </w:tcPr>
          <w:p w14:paraId="505F71D4" w14:textId="77777777" w:rsidR="007841EE" w:rsidRDefault="007841EE" w:rsidP="00644D86">
            <w:pPr>
              <w:autoSpaceDE w:val="0"/>
              <w:spacing w:after="120"/>
              <w:rPr>
                <w:rFonts w:ascii="Times New Roman" w:hAnsi="Times New Roman"/>
                <w:bCs/>
                <w:sz w:val="24"/>
                <w:szCs w:val="24"/>
              </w:rPr>
            </w:pPr>
          </w:p>
        </w:tc>
        <w:tc>
          <w:tcPr>
            <w:tcW w:w="851" w:type="dxa"/>
          </w:tcPr>
          <w:p w14:paraId="789EC0AE" w14:textId="77777777" w:rsidR="007841EE" w:rsidRDefault="007841EE" w:rsidP="00644D86">
            <w:pPr>
              <w:autoSpaceDE w:val="0"/>
              <w:spacing w:after="120"/>
              <w:rPr>
                <w:rFonts w:ascii="Times New Roman" w:hAnsi="Times New Roman"/>
                <w:bCs/>
                <w:sz w:val="24"/>
                <w:szCs w:val="24"/>
              </w:rPr>
            </w:pPr>
          </w:p>
        </w:tc>
        <w:tc>
          <w:tcPr>
            <w:tcW w:w="708" w:type="dxa"/>
          </w:tcPr>
          <w:p w14:paraId="7D52DE46" w14:textId="77777777" w:rsidR="007841EE" w:rsidRPr="000B4AFB" w:rsidRDefault="007841EE" w:rsidP="00644D86">
            <w:pPr>
              <w:autoSpaceDE w:val="0"/>
              <w:spacing w:after="120"/>
              <w:rPr>
                <w:rFonts w:ascii="Times New Roman" w:hAnsi="Times New Roman"/>
                <w:bCs/>
                <w:sz w:val="24"/>
                <w:szCs w:val="24"/>
              </w:rPr>
            </w:pPr>
          </w:p>
        </w:tc>
        <w:tc>
          <w:tcPr>
            <w:tcW w:w="567" w:type="dxa"/>
          </w:tcPr>
          <w:p w14:paraId="6F26286D" w14:textId="77777777" w:rsidR="007841EE" w:rsidRPr="000B4AFB" w:rsidRDefault="007841EE" w:rsidP="00644D86">
            <w:pPr>
              <w:autoSpaceDE w:val="0"/>
              <w:spacing w:after="120"/>
              <w:rPr>
                <w:rFonts w:ascii="Times New Roman" w:hAnsi="Times New Roman"/>
                <w:bCs/>
                <w:sz w:val="24"/>
                <w:szCs w:val="24"/>
              </w:rPr>
            </w:pPr>
          </w:p>
        </w:tc>
        <w:tc>
          <w:tcPr>
            <w:tcW w:w="963" w:type="dxa"/>
          </w:tcPr>
          <w:p w14:paraId="25E9C753" w14:textId="77777777" w:rsidR="007841EE"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r>
      <w:tr w:rsidR="007841EE" w:rsidRPr="003D09A6" w14:paraId="71F856CD" w14:textId="77777777" w:rsidTr="00644D86">
        <w:trPr>
          <w:trHeight w:val="669"/>
        </w:trPr>
        <w:tc>
          <w:tcPr>
            <w:tcW w:w="529" w:type="dxa"/>
            <w:vMerge/>
          </w:tcPr>
          <w:p w14:paraId="05A5D482" w14:textId="77777777" w:rsidR="007841EE" w:rsidRPr="00B96E66" w:rsidRDefault="007841EE" w:rsidP="00644D86">
            <w:pPr>
              <w:autoSpaceDE w:val="0"/>
              <w:spacing w:after="120"/>
              <w:rPr>
                <w:rFonts w:ascii="Times New Roman" w:hAnsi="Times New Roman"/>
                <w:bCs/>
                <w:sz w:val="24"/>
                <w:szCs w:val="24"/>
              </w:rPr>
            </w:pPr>
          </w:p>
        </w:tc>
        <w:tc>
          <w:tcPr>
            <w:tcW w:w="2273" w:type="dxa"/>
            <w:vMerge/>
          </w:tcPr>
          <w:p w14:paraId="45D625AA" w14:textId="77777777" w:rsidR="007841EE" w:rsidRDefault="007841EE" w:rsidP="00644D86">
            <w:pPr>
              <w:autoSpaceDE w:val="0"/>
              <w:spacing w:after="120"/>
              <w:rPr>
                <w:rFonts w:ascii="Times New Roman" w:hAnsi="Times New Roman"/>
                <w:bCs/>
                <w:sz w:val="24"/>
                <w:szCs w:val="24"/>
              </w:rPr>
            </w:pPr>
          </w:p>
        </w:tc>
        <w:tc>
          <w:tcPr>
            <w:tcW w:w="2409" w:type="dxa"/>
          </w:tcPr>
          <w:p w14:paraId="436FCB91" w14:textId="77777777" w:rsidR="007841EE" w:rsidRDefault="007841EE" w:rsidP="00644D86">
            <w:pPr>
              <w:autoSpaceDE w:val="0"/>
              <w:spacing w:after="120"/>
              <w:rPr>
                <w:rFonts w:ascii="Times New Roman" w:hAnsi="Times New Roman"/>
                <w:bCs/>
                <w:sz w:val="24"/>
                <w:szCs w:val="24"/>
              </w:rPr>
            </w:pPr>
            <w:r>
              <w:rPr>
                <w:rFonts w:ascii="Times New Roman" w:hAnsi="Times New Roman"/>
                <w:bCs/>
                <w:sz w:val="24"/>
                <w:szCs w:val="24"/>
              </w:rPr>
              <w:t>«Основы кулинарии»</w:t>
            </w:r>
          </w:p>
        </w:tc>
        <w:tc>
          <w:tcPr>
            <w:tcW w:w="567" w:type="dxa"/>
          </w:tcPr>
          <w:p w14:paraId="32E1473A" w14:textId="77777777" w:rsidR="007841EE" w:rsidRDefault="007841EE" w:rsidP="00644D86">
            <w:pPr>
              <w:autoSpaceDE w:val="0"/>
              <w:spacing w:after="120"/>
              <w:rPr>
                <w:rFonts w:ascii="Times New Roman" w:hAnsi="Times New Roman"/>
                <w:bCs/>
                <w:sz w:val="24"/>
                <w:szCs w:val="24"/>
              </w:rPr>
            </w:pPr>
          </w:p>
        </w:tc>
        <w:tc>
          <w:tcPr>
            <w:tcW w:w="709" w:type="dxa"/>
          </w:tcPr>
          <w:p w14:paraId="077655D7" w14:textId="77777777" w:rsidR="007841EE" w:rsidRDefault="007841EE" w:rsidP="00644D86">
            <w:pPr>
              <w:autoSpaceDE w:val="0"/>
              <w:spacing w:after="120"/>
              <w:rPr>
                <w:rFonts w:ascii="Times New Roman" w:hAnsi="Times New Roman"/>
                <w:bCs/>
                <w:sz w:val="24"/>
                <w:szCs w:val="24"/>
              </w:rPr>
            </w:pPr>
          </w:p>
        </w:tc>
        <w:tc>
          <w:tcPr>
            <w:tcW w:w="851" w:type="dxa"/>
          </w:tcPr>
          <w:p w14:paraId="61C7BD72" w14:textId="77777777" w:rsidR="007841EE"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c>
          <w:tcPr>
            <w:tcW w:w="708" w:type="dxa"/>
          </w:tcPr>
          <w:p w14:paraId="46BB9BED" w14:textId="77777777" w:rsidR="007841EE" w:rsidRPr="000B4AFB" w:rsidRDefault="007841EE" w:rsidP="00644D86">
            <w:pPr>
              <w:autoSpaceDE w:val="0"/>
              <w:spacing w:after="120"/>
              <w:rPr>
                <w:rFonts w:ascii="Times New Roman" w:hAnsi="Times New Roman"/>
                <w:bCs/>
                <w:sz w:val="24"/>
                <w:szCs w:val="24"/>
              </w:rPr>
            </w:pPr>
          </w:p>
        </w:tc>
        <w:tc>
          <w:tcPr>
            <w:tcW w:w="567" w:type="dxa"/>
          </w:tcPr>
          <w:p w14:paraId="2659A0F3" w14:textId="77777777" w:rsidR="007841EE" w:rsidRPr="000B4AFB" w:rsidRDefault="007841EE" w:rsidP="00644D86">
            <w:pPr>
              <w:autoSpaceDE w:val="0"/>
              <w:spacing w:after="120"/>
              <w:rPr>
                <w:rFonts w:ascii="Times New Roman" w:hAnsi="Times New Roman"/>
                <w:bCs/>
                <w:sz w:val="24"/>
                <w:szCs w:val="24"/>
              </w:rPr>
            </w:pPr>
          </w:p>
        </w:tc>
        <w:tc>
          <w:tcPr>
            <w:tcW w:w="963" w:type="dxa"/>
          </w:tcPr>
          <w:p w14:paraId="5780598D" w14:textId="77777777" w:rsidR="007841EE" w:rsidRDefault="007841EE" w:rsidP="00644D86">
            <w:pPr>
              <w:autoSpaceDE w:val="0"/>
              <w:spacing w:after="120"/>
              <w:rPr>
                <w:rFonts w:ascii="Times New Roman" w:hAnsi="Times New Roman"/>
                <w:bCs/>
                <w:sz w:val="24"/>
                <w:szCs w:val="24"/>
              </w:rPr>
            </w:pPr>
            <w:r>
              <w:rPr>
                <w:rFonts w:ascii="Times New Roman" w:hAnsi="Times New Roman"/>
                <w:bCs/>
                <w:sz w:val="24"/>
                <w:szCs w:val="24"/>
              </w:rPr>
              <w:t>1</w:t>
            </w:r>
          </w:p>
        </w:tc>
      </w:tr>
      <w:tr w:rsidR="007841EE" w:rsidRPr="00B96E66" w14:paraId="6BEE091F" w14:textId="77777777" w:rsidTr="00644D86">
        <w:tc>
          <w:tcPr>
            <w:tcW w:w="529" w:type="dxa"/>
          </w:tcPr>
          <w:p w14:paraId="5F26FBD8"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5</w:t>
            </w:r>
          </w:p>
        </w:tc>
        <w:tc>
          <w:tcPr>
            <w:tcW w:w="2273" w:type="dxa"/>
          </w:tcPr>
          <w:p w14:paraId="75987398" w14:textId="77777777" w:rsidR="007841EE" w:rsidRPr="00B96E66"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Коррекционные занятия</w:t>
            </w:r>
          </w:p>
        </w:tc>
        <w:tc>
          <w:tcPr>
            <w:tcW w:w="2409" w:type="dxa"/>
          </w:tcPr>
          <w:p w14:paraId="74977E29" w14:textId="77777777" w:rsidR="007841EE" w:rsidRPr="00B96E66" w:rsidRDefault="007841EE" w:rsidP="00644D86">
            <w:pPr>
              <w:autoSpaceDE w:val="0"/>
              <w:rPr>
                <w:rFonts w:ascii="Times New Roman" w:hAnsi="Times New Roman"/>
                <w:bCs/>
                <w:sz w:val="24"/>
                <w:szCs w:val="24"/>
              </w:rPr>
            </w:pPr>
          </w:p>
          <w:p w14:paraId="72CFD31E" w14:textId="77777777" w:rsidR="007841EE" w:rsidRPr="00B96E66" w:rsidRDefault="007841EE" w:rsidP="00644D86">
            <w:pPr>
              <w:autoSpaceDE w:val="0"/>
              <w:rPr>
                <w:rFonts w:ascii="Times New Roman" w:hAnsi="Times New Roman"/>
                <w:bCs/>
                <w:sz w:val="24"/>
                <w:szCs w:val="24"/>
              </w:rPr>
            </w:pPr>
          </w:p>
        </w:tc>
        <w:tc>
          <w:tcPr>
            <w:tcW w:w="567" w:type="dxa"/>
          </w:tcPr>
          <w:p w14:paraId="29E31937" w14:textId="77777777" w:rsidR="007841EE" w:rsidRPr="00B96E66" w:rsidRDefault="007841EE" w:rsidP="00644D86">
            <w:pPr>
              <w:autoSpaceDE w:val="0"/>
              <w:spacing w:after="120"/>
              <w:rPr>
                <w:rFonts w:ascii="Times New Roman" w:hAnsi="Times New Roman"/>
                <w:bCs/>
                <w:sz w:val="24"/>
                <w:szCs w:val="24"/>
              </w:rPr>
            </w:pPr>
          </w:p>
        </w:tc>
        <w:tc>
          <w:tcPr>
            <w:tcW w:w="709" w:type="dxa"/>
          </w:tcPr>
          <w:p w14:paraId="084B1B71" w14:textId="77777777" w:rsidR="007841EE" w:rsidRPr="00B96E66" w:rsidRDefault="007841EE" w:rsidP="00644D86">
            <w:pPr>
              <w:autoSpaceDE w:val="0"/>
              <w:spacing w:after="120"/>
              <w:rPr>
                <w:rFonts w:ascii="Times New Roman" w:hAnsi="Times New Roman"/>
                <w:bCs/>
                <w:sz w:val="24"/>
                <w:szCs w:val="24"/>
              </w:rPr>
            </w:pPr>
            <w:r>
              <w:rPr>
                <w:rFonts w:ascii="Times New Roman" w:hAnsi="Times New Roman"/>
                <w:bCs/>
                <w:sz w:val="24"/>
                <w:szCs w:val="24"/>
              </w:rPr>
              <w:t>4</w:t>
            </w:r>
          </w:p>
        </w:tc>
        <w:tc>
          <w:tcPr>
            <w:tcW w:w="851" w:type="dxa"/>
          </w:tcPr>
          <w:p w14:paraId="446863F7" w14:textId="77777777" w:rsidR="007841EE" w:rsidRPr="00B96E66" w:rsidRDefault="007841EE" w:rsidP="00644D86">
            <w:pPr>
              <w:autoSpaceDE w:val="0"/>
              <w:spacing w:after="120"/>
              <w:rPr>
                <w:rFonts w:ascii="Times New Roman" w:hAnsi="Times New Roman"/>
                <w:bCs/>
                <w:sz w:val="24"/>
                <w:szCs w:val="24"/>
              </w:rPr>
            </w:pPr>
          </w:p>
        </w:tc>
        <w:tc>
          <w:tcPr>
            <w:tcW w:w="708" w:type="dxa"/>
          </w:tcPr>
          <w:p w14:paraId="73CFD11F" w14:textId="77777777" w:rsidR="007841EE" w:rsidRPr="004023C0" w:rsidRDefault="007841EE" w:rsidP="00644D86">
            <w:pPr>
              <w:autoSpaceDE w:val="0"/>
              <w:spacing w:after="120"/>
              <w:rPr>
                <w:rFonts w:ascii="Times New Roman" w:hAnsi="Times New Roman"/>
                <w:bCs/>
                <w:sz w:val="24"/>
                <w:szCs w:val="24"/>
              </w:rPr>
            </w:pPr>
          </w:p>
        </w:tc>
        <w:tc>
          <w:tcPr>
            <w:tcW w:w="567" w:type="dxa"/>
          </w:tcPr>
          <w:p w14:paraId="06967CAA"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3</w:t>
            </w:r>
          </w:p>
        </w:tc>
        <w:tc>
          <w:tcPr>
            <w:tcW w:w="963" w:type="dxa"/>
          </w:tcPr>
          <w:p w14:paraId="56393689"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7</w:t>
            </w:r>
          </w:p>
        </w:tc>
      </w:tr>
      <w:tr w:rsidR="007841EE" w:rsidRPr="00B96E66" w14:paraId="2F3BE273" w14:textId="77777777" w:rsidTr="00644D86">
        <w:tc>
          <w:tcPr>
            <w:tcW w:w="5211" w:type="dxa"/>
            <w:gridSpan w:val="3"/>
          </w:tcPr>
          <w:p w14:paraId="25E0E4EC" w14:textId="77777777" w:rsidR="007841EE" w:rsidRPr="00D06848" w:rsidRDefault="007841EE" w:rsidP="00644D86">
            <w:pPr>
              <w:autoSpaceDE w:val="0"/>
              <w:spacing w:after="120"/>
              <w:rPr>
                <w:rFonts w:ascii="Times New Roman" w:hAnsi="Times New Roman"/>
                <w:bCs/>
                <w:sz w:val="24"/>
                <w:szCs w:val="24"/>
              </w:rPr>
            </w:pPr>
            <w:r w:rsidRPr="00B96E66">
              <w:rPr>
                <w:rFonts w:ascii="Times New Roman" w:hAnsi="Times New Roman"/>
                <w:bCs/>
                <w:sz w:val="24"/>
                <w:szCs w:val="24"/>
              </w:rPr>
              <w:t>Итого</w:t>
            </w:r>
          </w:p>
        </w:tc>
        <w:tc>
          <w:tcPr>
            <w:tcW w:w="567" w:type="dxa"/>
          </w:tcPr>
          <w:p w14:paraId="3FBAF28C" w14:textId="77777777" w:rsidR="007841EE" w:rsidRPr="00D06848" w:rsidRDefault="007841EE" w:rsidP="00644D86">
            <w:pPr>
              <w:autoSpaceDE w:val="0"/>
              <w:spacing w:after="120"/>
              <w:rPr>
                <w:rFonts w:ascii="Times New Roman" w:hAnsi="Times New Roman"/>
                <w:bCs/>
                <w:sz w:val="24"/>
                <w:szCs w:val="24"/>
              </w:rPr>
            </w:pPr>
            <w:r>
              <w:rPr>
                <w:rFonts w:ascii="Times New Roman" w:hAnsi="Times New Roman"/>
                <w:bCs/>
                <w:sz w:val="24"/>
                <w:szCs w:val="24"/>
              </w:rPr>
              <w:t>5</w:t>
            </w:r>
          </w:p>
        </w:tc>
        <w:tc>
          <w:tcPr>
            <w:tcW w:w="709" w:type="dxa"/>
          </w:tcPr>
          <w:p w14:paraId="01F7C346" w14:textId="77777777" w:rsidR="007841EE" w:rsidRPr="00B96E66" w:rsidRDefault="007841EE" w:rsidP="00644D86">
            <w:pPr>
              <w:autoSpaceDE w:val="0"/>
              <w:spacing w:after="120"/>
              <w:rPr>
                <w:rFonts w:ascii="Times New Roman" w:hAnsi="Times New Roman"/>
                <w:bCs/>
                <w:sz w:val="24"/>
                <w:szCs w:val="24"/>
              </w:rPr>
            </w:pPr>
            <w:r>
              <w:rPr>
                <w:rFonts w:ascii="Times New Roman" w:hAnsi="Times New Roman"/>
                <w:bCs/>
                <w:sz w:val="24"/>
                <w:szCs w:val="24"/>
              </w:rPr>
              <w:t>6</w:t>
            </w:r>
          </w:p>
        </w:tc>
        <w:tc>
          <w:tcPr>
            <w:tcW w:w="851" w:type="dxa"/>
          </w:tcPr>
          <w:p w14:paraId="190B02D0" w14:textId="77777777" w:rsidR="007841EE" w:rsidRPr="000164AC" w:rsidRDefault="007841EE" w:rsidP="00644D86">
            <w:pPr>
              <w:autoSpaceDE w:val="0"/>
              <w:spacing w:after="120"/>
              <w:rPr>
                <w:rFonts w:ascii="Times New Roman" w:hAnsi="Times New Roman"/>
                <w:bCs/>
                <w:sz w:val="24"/>
                <w:szCs w:val="24"/>
              </w:rPr>
            </w:pPr>
            <w:r>
              <w:rPr>
                <w:rFonts w:ascii="Times New Roman" w:hAnsi="Times New Roman"/>
                <w:bCs/>
                <w:sz w:val="24"/>
                <w:szCs w:val="24"/>
              </w:rPr>
              <w:t>3</w:t>
            </w:r>
          </w:p>
        </w:tc>
        <w:tc>
          <w:tcPr>
            <w:tcW w:w="708" w:type="dxa"/>
          </w:tcPr>
          <w:p w14:paraId="5677A9C0"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3</w:t>
            </w:r>
          </w:p>
        </w:tc>
        <w:tc>
          <w:tcPr>
            <w:tcW w:w="567" w:type="dxa"/>
          </w:tcPr>
          <w:p w14:paraId="47B80078" w14:textId="77777777" w:rsidR="007841EE" w:rsidRPr="00B96E66" w:rsidRDefault="007841EE" w:rsidP="00644D86">
            <w:pPr>
              <w:autoSpaceDE w:val="0"/>
              <w:spacing w:after="120"/>
              <w:rPr>
                <w:rFonts w:ascii="Times New Roman" w:hAnsi="Times New Roman"/>
                <w:bCs/>
                <w:sz w:val="24"/>
                <w:szCs w:val="24"/>
              </w:rPr>
            </w:pPr>
            <w:r>
              <w:rPr>
                <w:rFonts w:ascii="Times New Roman" w:hAnsi="Times New Roman"/>
                <w:bCs/>
                <w:sz w:val="24"/>
                <w:szCs w:val="24"/>
              </w:rPr>
              <w:t>5</w:t>
            </w:r>
          </w:p>
        </w:tc>
        <w:tc>
          <w:tcPr>
            <w:tcW w:w="963" w:type="dxa"/>
          </w:tcPr>
          <w:p w14:paraId="78F6CDA3"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22</w:t>
            </w:r>
          </w:p>
        </w:tc>
      </w:tr>
      <w:tr w:rsidR="007841EE" w:rsidRPr="00B96E66" w14:paraId="3681060B" w14:textId="77777777" w:rsidTr="00644D86">
        <w:tc>
          <w:tcPr>
            <w:tcW w:w="5211" w:type="dxa"/>
            <w:gridSpan w:val="3"/>
          </w:tcPr>
          <w:p w14:paraId="276B0F8D"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Итого:</w:t>
            </w:r>
            <w:r w:rsidRPr="00B96E66">
              <w:rPr>
                <w:rFonts w:ascii="Times New Roman" w:hAnsi="Times New Roman"/>
                <w:bCs/>
                <w:sz w:val="24"/>
                <w:szCs w:val="24"/>
              </w:rPr>
              <w:t xml:space="preserve"> :</w:t>
            </w:r>
            <w:r>
              <w:rPr>
                <w:rFonts w:ascii="Times New Roman" w:hAnsi="Times New Roman"/>
                <w:bCs/>
                <w:sz w:val="24"/>
                <w:szCs w:val="24"/>
              </w:rPr>
              <w:t>(максимальное количество часов)</w:t>
            </w:r>
          </w:p>
        </w:tc>
        <w:tc>
          <w:tcPr>
            <w:tcW w:w="567" w:type="dxa"/>
          </w:tcPr>
          <w:p w14:paraId="5140496C" w14:textId="77777777" w:rsidR="007841EE" w:rsidRDefault="007841EE" w:rsidP="00644D86">
            <w:pPr>
              <w:autoSpaceDE w:val="0"/>
              <w:spacing w:after="120"/>
              <w:rPr>
                <w:rFonts w:ascii="Times New Roman" w:hAnsi="Times New Roman"/>
                <w:bCs/>
                <w:sz w:val="24"/>
                <w:szCs w:val="24"/>
              </w:rPr>
            </w:pPr>
            <w:r>
              <w:rPr>
                <w:rFonts w:ascii="Times New Roman" w:hAnsi="Times New Roman"/>
                <w:bCs/>
                <w:sz w:val="24"/>
                <w:szCs w:val="24"/>
              </w:rPr>
              <w:t>10</w:t>
            </w:r>
          </w:p>
        </w:tc>
        <w:tc>
          <w:tcPr>
            <w:tcW w:w="709" w:type="dxa"/>
          </w:tcPr>
          <w:p w14:paraId="2A4D8CBA"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10</w:t>
            </w:r>
          </w:p>
        </w:tc>
        <w:tc>
          <w:tcPr>
            <w:tcW w:w="851" w:type="dxa"/>
          </w:tcPr>
          <w:p w14:paraId="7C1C82E6"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10</w:t>
            </w:r>
          </w:p>
        </w:tc>
        <w:tc>
          <w:tcPr>
            <w:tcW w:w="708" w:type="dxa"/>
          </w:tcPr>
          <w:p w14:paraId="6CD6AEC2"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10</w:t>
            </w:r>
          </w:p>
        </w:tc>
        <w:tc>
          <w:tcPr>
            <w:tcW w:w="567" w:type="dxa"/>
          </w:tcPr>
          <w:p w14:paraId="02FB3667"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10</w:t>
            </w:r>
          </w:p>
        </w:tc>
        <w:tc>
          <w:tcPr>
            <w:tcW w:w="963" w:type="dxa"/>
          </w:tcPr>
          <w:p w14:paraId="7A62AC83" w14:textId="77777777" w:rsidR="007841EE" w:rsidRPr="004023C0" w:rsidRDefault="007841EE" w:rsidP="00644D86">
            <w:pPr>
              <w:autoSpaceDE w:val="0"/>
              <w:spacing w:after="120"/>
              <w:rPr>
                <w:rFonts w:ascii="Times New Roman" w:hAnsi="Times New Roman"/>
                <w:bCs/>
                <w:sz w:val="24"/>
                <w:szCs w:val="24"/>
              </w:rPr>
            </w:pPr>
            <w:r>
              <w:rPr>
                <w:rFonts w:ascii="Times New Roman" w:hAnsi="Times New Roman"/>
                <w:bCs/>
                <w:sz w:val="24"/>
                <w:szCs w:val="24"/>
              </w:rPr>
              <w:t>50</w:t>
            </w:r>
          </w:p>
        </w:tc>
      </w:tr>
    </w:tbl>
    <w:p w14:paraId="0ED1A67F" w14:textId="77777777" w:rsidR="007841EE" w:rsidRPr="00CB4A26" w:rsidRDefault="007841EE" w:rsidP="007841EE">
      <w:pPr>
        <w:rPr>
          <w:rFonts w:ascii="Times New Roman" w:hAnsi="Times New Roman"/>
          <w:b/>
          <w:i/>
          <w:sz w:val="24"/>
          <w:szCs w:val="24"/>
        </w:rPr>
      </w:pPr>
    </w:p>
    <w:p w14:paraId="1BED0917" w14:textId="77777777" w:rsidR="00157DFC" w:rsidRPr="001E39E5" w:rsidRDefault="00157DFC" w:rsidP="00157DFC">
      <w:pPr>
        <w:spacing w:after="0"/>
        <w:rPr>
          <w:rFonts w:ascii="Times New Roman" w:hAnsi="Times New Roman" w:cs="Times New Roman"/>
        </w:rPr>
      </w:pPr>
    </w:p>
    <w:p w14:paraId="7010690A" w14:textId="77777777" w:rsidR="00EF2607" w:rsidRPr="00E62E2E" w:rsidRDefault="00EF2607" w:rsidP="00EF2607">
      <w:pPr>
        <w:jc w:val="right"/>
        <w:rPr>
          <w:rFonts w:ascii="Times New Roman" w:hAnsi="Times New Roman" w:cs="Times New Roman"/>
          <w:sz w:val="24"/>
          <w:szCs w:val="24"/>
        </w:rPr>
      </w:pPr>
    </w:p>
    <w:p w14:paraId="409A8E35" w14:textId="77777777" w:rsidR="00EF2607" w:rsidRPr="00E62E2E" w:rsidRDefault="00EF2607" w:rsidP="00EF2607">
      <w:pPr>
        <w:ind w:left="426"/>
        <w:rPr>
          <w:rFonts w:ascii="Times New Roman" w:hAnsi="Times New Roman" w:cs="Times New Roman"/>
          <w:b/>
          <w:bCs/>
          <w:sz w:val="28"/>
          <w:szCs w:val="28"/>
        </w:rPr>
      </w:pPr>
    </w:p>
    <w:p w14:paraId="044E5E8D" w14:textId="77777777" w:rsidR="00EF2607" w:rsidRPr="00E62E2E" w:rsidRDefault="00EF2607" w:rsidP="00EF2607">
      <w:pPr>
        <w:ind w:left="426"/>
        <w:rPr>
          <w:rFonts w:ascii="Times New Roman" w:hAnsi="Times New Roman" w:cs="Times New Roman"/>
          <w:b/>
          <w:bCs/>
          <w:sz w:val="28"/>
          <w:szCs w:val="28"/>
        </w:rPr>
      </w:pPr>
    </w:p>
    <w:p w14:paraId="4D8DEBCA" w14:textId="77777777" w:rsidR="00EF2607" w:rsidRPr="00E62E2E" w:rsidRDefault="00EF2607" w:rsidP="00EF2607">
      <w:pPr>
        <w:spacing w:line="272" w:lineRule="auto"/>
        <w:jc w:val="both"/>
        <w:rPr>
          <w:rFonts w:ascii="Times New Roman" w:hAnsi="Times New Roman" w:cs="Times New Roman"/>
          <w:sz w:val="28"/>
          <w:szCs w:val="28"/>
        </w:rPr>
        <w:sectPr w:rsidR="00EF2607" w:rsidRPr="00E62E2E" w:rsidSect="00EF2607">
          <w:pgSz w:w="11900" w:h="16838"/>
          <w:pgMar w:top="426" w:right="306" w:bottom="334" w:left="1140" w:header="0" w:footer="0" w:gutter="0"/>
          <w:cols w:space="720" w:equalWidth="0">
            <w:col w:w="10460"/>
          </w:cols>
        </w:sectPr>
      </w:pPr>
    </w:p>
    <w:p w14:paraId="75E0FB42" w14:textId="77777777" w:rsidR="00345974" w:rsidRDefault="00345974" w:rsidP="00345974">
      <w:pPr>
        <w:tabs>
          <w:tab w:val="left" w:pos="1610"/>
        </w:tabs>
        <w:autoSpaceDE w:val="0"/>
        <w:jc w:val="center"/>
        <w:rPr>
          <w:rFonts w:ascii="Times New Roman" w:hAnsi="Times New Roman"/>
          <w:b/>
          <w:sz w:val="24"/>
          <w:szCs w:val="24"/>
        </w:rPr>
      </w:pPr>
      <w:r w:rsidRPr="00962673">
        <w:rPr>
          <w:rFonts w:ascii="Times New Roman" w:hAnsi="Times New Roman"/>
          <w:b/>
          <w:sz w:val="24"/>
          <w:szCs w:val="24"/>
        </w:rPr>
        <w:lastRenderedPageBreak/>
        <w:t>План внеурочной деятельности</w:t>
      </w:r>
      <w:r>
        <w:rPr>
          <w:rFonts w:ascii="Times New Roman" w:hAnsi="Times New Roman"/>
          <w:b/>
          <w:sz w:val="24"/>
          <w:szCs w:val="24"/>
        </w:rPr>
        <w:t xml:space="preserve"> для 5-9 классов МБОУ «Грачёвская ООШ» </w:t>
      </w:r>
      <w:r w:rsidRPr="00962673">
        <w:rPr>
          <w:rFonts w:ascii="Times New Roman" w:hAnsi="Times New Roman"/>
          <w:b/>
          <w:sz w:val="24"/>
          <w:szCs w:val="24"/>
        </w:rPr>
        <w:t xml:space="preserve"> </w:t>
      </w:r>
    </w:p>
    <w:p w14:paraId="531400BF" w14:textId="1A471ADE" w:rsidR="00345974" w:rsidRPr="00345974" w:rsidRDefault="00345974" w:rsidP="00345974">
      <w:pPr>
        <w:tabs>
          <w:tab w:val="left" w:pos="1610"/>
        </w:tabs>
        <w:autoSpaceDE w:val="0"/>
        <w:jc w:val="center"/>
        <w:rPr>
          <w:rFonts w:ascii="Times New Roman" w:hAnsi="Times New Roman"/>
          <w:b/>
          <w:sz w:val="24"/>
          <w:szCs w:val="24"/>
        </w:rPr>
      </w:pPr>
      <w:r w:rsidRPr="00962673">
        <w:rPr>
          <w:rFonts w:ascii="Times New Roman" w:hAnsi="Times New Roman"/>
          <w:b/>
          <w:sz w:val="24"/>
          <w:szCs w:val="24"/>
        </w:rPr>
        <w:t>с пятидневной учебной неделей</w:t>
      </w:r>
      <w:r>
        <w:rPr>
          <w:rFonts w:ascii="Times New Roman" w:hAnsi="Times New Roman"/>
          <w:b/>
          <w:sz w:val="24"/>
          <w:szCs w:val="24"/>
        </w:rPr>
        <w:t xml:space="preserve"> </w:t>
      </w:r>
      <w:r w:rsidRPr="00345974">
        <w:rPr>
          <w:rFonts w:ascii="Times New Roman" w:hAnsi="Times New Roman" w:cs="Times New Roman"/>
          <w:b/>
          <w:spacing w:val="-1"/>
          <w:sz w:val="24"/>
          <w:szCs w:val="24"/>
        </w:rPr>
        <w:t>2020-2021 уч.год</w:t>
      </w:r>
    </w:p>
    <w:p w14:paraId="416D7D46" w14:textId="77777777" w:rsidR="00345974" w:rsidRPr="00962673" w:rsidRDefault="00345974" w:rsidP="00345974">
      <w:pPr>
        <w:tabs>
          <w:tab w:val="left" w:pos="1610"/>
        </w:tabs>
        <w:autoSpaceDE w:val="0"/>
        <w:jc w:val="center"/>
        <w:rPr>
          <w:rFonts w:ascii="Times New Roman" w:hAnsi="Times New Roman"/>
          <w:b/>
          <w:sz w:val="24"/>
          <w:szCs w:val="24"/>
        </w:rPr>
      </w:pPr>
      <w:r w:rsidRPr="00962673">
        <w:rPr>
          <w:rFonts w:ascii="Times New Roman" w:hAnsi="Times New Roman"/>
          <w:b/>
          <w:sz w:val="24"/>
          <w:szCs w:val="24"/>
        </w:rPr>
        <w:t xml:space="preserve"> (недельное планирование)</w:t>
      </w:r>
    </w:p>
    <w:p w14:paraId="2DE3E31C" w14:textId="77777777" w:rsidR="00345974" w:rsidRPr="00345974" w:rsidRDefault="00345974" w:rsidP="00345974">
      <w:pPr>
        <w:ind w:firstLine="567"/>
        <w:jc w:val="center"/>
        <w:rPr>
          <w:rFonts w:ascii="Times New Roman" w:hAnsi="Times New Roman" w:cs="Times New Roman"/>
          <w:b/>
          <w:spacing w:val="-1"/>
        </w:rPr>
      </w:pPr>
    </w:p>
    <w:tbl>
      <w:tblPr>
        <w:tblW w:w="97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9"/>
        <w:gridCol w:w="2967"/>
        <w:gridCol w:w="883"/>
        <w:gridCol w:w="709"/>
        <w:gridCol w:w="709"/>
        <w:gridCol w:w="993"/>
        <w:gridCol w:w="992"/>
      </w:tblGrid>
      <w:tr w:rsidR="00345974" w:rsidRPr="00345974" w14:paraId="78DCACC1" w14:textId="77777777" w:rsidTr="00345974">
        <w:trPr>
          <w:trHeight w:val="1377"/>
        </w:trPr>
        <w:tc>
          <w:tcPr>
            <w:tcW w:w="2529" w:type="dxa"/>
            <w:vMerge w:val="restart"/>
            <w:vAlign w:val="center"/>
          </w:tcPr>
          <w:p w14:paraId="1A8C6BC9" w14:textId="77777777" w:rsidR="00345974" w:rsidRPr="00345974" w:rsidRDefault="00345974" w:rsidP="00345974">
            <w:pPr>
              <w:pStyle w:val="af9"/>
              <w:rPr>
                <w:b/>
                <w:bCs/>
                <w:sz w:val="24"/>
              </w:rPr>
            </w:pPr>
            <w:r w:rsidRPr="00345974">
              <w:rPr>
                <w:b/>
                <w:bCs/>
                <w:sz w:val="24"/>
              </w:rPr>
              <w:t>Направления развития личности</w:t>
            </w:r>
          </w:p>
        </w:tc>
        <w:tc>
          <w:tcPr>
            <w:tcW w:w="2967" w:type="dxa"/>
            <w:vMerge w:val="restart"/>
            <w:vAlign w:val="center"/>
          </w:tcPr>
          <w:p w14:paraId="180FC3DB" w14:textId="77777777" w:rsidR="00345974" w:rsidRPr="00345974" w:rsidRDefault="00345974" w:rsidP="00345974">
            <w:pPr>
              <w:pStyle w:val="af9"/>
              <w:rPr>
                <w:b/>
                <w:bCs/>
                <w:sz w:val="24"/>
              </w:rPr>
            </w:pPr>
            <w:r w:rsidRPr="00345974">
              <w:rPr>
                <w:b/>
                <w:bCs/>
                <w:sz w:val="24"/>
              </w:rPr>
              <w:t>Название</w:t>
            </w:r>
          </w:p>
          <w:p w14:paraId="2FD96720" w14:textId="77777777" w:rsidR="00345974" w:rsidRPr="00345974" w:rsidRDefault="00345974" w:rsidP="00345974">
            <w:pPr>
              <w:pStyle w:val="af9"/>
              <w:rPr>
                <w:b/>
                <w:bCs/>
                <w:sz w:val="24"/>
              </w:rPr>
            </w:pPr>
            <w:r w:rsidRPr="00345974">
              <w:rPr>
                <w:b/>
                <w:bCs/>
                <w:sz w:val="24"/>
              </w:rPr>
              <w:t>программы</w:t>
            </w:r>
          </w:p>
        </w:tc>
        <w:tc>
          <w:tcPr>
            <w:tcW w:w="4286" w:type="dxa"/>
            <w:gridSpan w:val="5"/>
          </w:tcPr>
          <w:p w14:paraId="425603CD" w14:textId="77777777" w:rsidR="00345974" w:rsidRPr="00345974" w:rsidRDefault="00345974" w:rsidP="00345974">
            <w:pPr>
              <w:ind w:right="-144" w:hanging="108"/>
              <w:jc w:val="center"/>
              <w:rPr>
                <w:rFonts w:ascii="Times New Roman" w:hAnsi="Times New Roman" w:cs="Times New Roman"/>
                <w:b/>
                <w:bCs/>
              </w:rPr>
            </w:pPr>
            <w:r w:rsidRPr="00345974">
              <w:rPr>
                <w:rFonts w:ascii="Times New Roman" w:hAnsi="Times New Roman" w:cs="Times New Roman"/>
                <w:b/>
                <w:bCs/>
              </w:rPr>
              <w:t>Всего</w:t>
            </w:r>
          </w:p>
        </w:tc>
      </w:tr>
      <w:tr w:rsidR="00345974" w:rsidRPr="00345974" w14:paraId="1D1EF738" w14:textId="77777777" w:rsidTr="00345974">
        <w:trPr>
          <w:trHeight w:val="1104"/>
        </w:trPr>
        <w:tc>
          <w:tcPr>
            <w:tcW w:w="2529" w:type="dxa"/>
            <w:vMerge/>
          </w:tcPr>
          <w:p w14:paraId="44DC6DC9" w14:textId="77777777" w:rsidR="00345974" w:rsidRPr="00345974" w:rsidRDefault="00345974" w:rsidP="00345974">
            <w:pPr>
              <w:jc w:val="center"/>
              <w:rPr>
                <w:rFonts w:ascii="Times New Roman" w:hAnsi="Times New Roman" w:cs="Times New Roman"/>
                <w:spacing w:val="-1"/>
              </w:rPr>
            </w:pPr>
          </w:p>
        </w:tc>
        <w:tc>
          <w:tcPr>
            <w:tcW w:w="2967" w:type="dxa"/>
            <w:vMerge/>
          </w:tcPr>
          <w:p w14:paraId="576C93A8" w14:textId="77777777" w:rsidR="00345974" w:rsidRPr="00345974" w:rsidRDefault="00345974" w:rsidP="00345974">
            <w:pPr>
              <w:jc w:val="center"/>
              <w:rPr>
                <w:rFonts w:ascii="Times New Roman" w:hAnsi="Times New Roman" w:cs="Times New Roman"/>
                <w:spacing w:val="-1"/>
              </w:rPr>
            </w:pPr>
          </w:p>
        </w:tc>
        <w:tc>
          <w:tcPr>
            <w:tcW w:w="883" w:type="dxa"/>
            <w:vAlign w:val="center"/>
          </w:tcPr>
          <w:p w14:paraId="7B69737D" w14:textId="77777777" w:rsidR="00345974" w:rsidRPr="00345974" w:rsidRDefault="00345974" w:rsidP="00345974">
            <w:pPr>
              <w:jc w:val="center"/>
              <w:rPr>
                <w:rFonts w:ascii="Times New Roman" w:hAnsi="Times New Roman" w:cs="Times New Roman"/>
                <w:b/>
                <w:bCs/>
              </w:rPr>
            </w:pPr>
          </w:p>
          <w:p w14:paraId="17806BFD" w14:textId="77777777" w:rsidR="00345974" w:rsidRPr="00345974" w:rsidRDefault="00345974" w:rsidP="00345974">
            <w:pPr>
              <w:jc w:val="center"/>
              <w:rPr>
                <w:rFonts w:ascii="Times New Roman" w:hAnsi="Times New Roman" w:cs="Times New Roman"/>
                <w:b/>
                <w:bCs/>
              </w:rPr>
            </w:pPr>
            <w:r w:rsidRPr="00345974">
              <w:rPr>
                <w:rFonts w:ascii="Times New Roman" w:hAnsi="Times New Roman" w:cs="Times New Roman"/>
                <w:b/>
                <w:bCs/>
              </w:rPr>
              <w:t xml:space="preserve">5  </w:t>
            </w:r>
          </w:p>
          <w:p w14:paraId="34BB79D7" w14:textId="77777777" w:rsidR="00345974" w:rsidRPr="00345974" w:rsidRDefault="00345974" w:rsidP="00345974">
            <w:pPr>
              <w:jc w:val="center"/>
              <w:rPr>
                <w:rFonts w:ascii="Times New Roman" w:hAnsi="Times New Roman" w:cs="Times New Roman"/>
                <w:b/>
                <w:spacing w:val="-1"/>
              </w:rPr>
            </w:pPr>
            <w:r w:rsidRPr="00345974">
              <w:rPr>
                <w:rFonts w:ascii="Times New Roman" w:hAnsi="Times New Roman" w:cs="Times New Roman"/>
                <w:b/>
                <w:spacing w:val="-1"/>
              </w:rPr>
              <w:t xml:space="preserve"> </w:t>
            </w:r>
          </w:p>
        </w:tc>
        <w:tc>
          <w:tcPr>
            <w:tcW w:w="709" w:type="dxa"/>
          </w:tcPr>
          <w:p w14:paraId="173DF809" w14:textId="77777777" w:rsidR="00345974" w:rsidRPr="00345974" w:rsidRDefault="00345974" w:rsidP="00345974">
            <w:pPr>
              <w:jc w:val="center"/>
              <w:rPr>
                <w:rFonts w:ascii="Times New Roman" w:hAnsi="Times New Roman" w:cs="Times New Roman"/>
                <w:b/>
                <w:spacing w:val="-1"/>
              </w:rPr>
            </w:pPr>
          </w:p>
          <w:p w14:paraId="3F613D52" w14:textId="77777777" w:rsidR="00345974" w:rsidRPr="00345974" w:rsidRDefault="00345974" w:rsidP="00345974">
            <w:pPr>
              <w:jc w:val="center"/>
              <w:rPr>
                <w:rFonts w:ascii="Times New Roman" w:hAnsi="Times New Roman" w:cs="Times New Roman"/>
                <w:b/>
                <w:spacing w:val="-1"/>
              </w:rPr>
            </w:pPr>
            <w:r w:rsidRPr="00345974">
              <w:rPr>
                <w:rFonts w:ascii="Times New Roman" w:hAnsi="Times New Roman" w:cs="Times New Roman"/>
                <w:b/>
                <w:spacing w:val="-1"/>
              </w:rPr>
              <w:t>6</w:t>
            </w:r>
          </w:p>
        </w:tc>
        <w:tc>
          <w:tcPr>
            <w:tcW w:w="709" w:type="dxa"/>
            <w:vAlign w:val="center"/>
          </w:tcPr>
          <w:p w14:paraId="107A5AA5" w14:textId="77777777" w:rsidR="00345974" w:rsidRPr="00345974" w:rsidRDefault="00345974" w:rsidP="00345974">
            <w:pPr>
              <w:jc w:val="center"/>
              <w:rPr>
                <w:rFonts w:ascii="Times New Roman" w:hAnsi="Times New Roman" w:cs="Times New Roman"/>
                <w:b/>
                <w:spacing w:val="-1"/>
              </w:rPr>
            </w:pPr>
            <w:r w:rsidRPr="00345974">
              <w:rPr>
                <w:rFonts w:ascii="Times New Roman" w:hAnsi="Times New Roman" w:cs="Times New Roman"/>
                <w:b/>
                <w:spacing w:val="-1"/>
              </w:rPr>
              <w:t>7-8</w:t>
            </w:r>
          </w:p>
        </w:tc>
        <w:tc>
          <w:tcPr>
            <w:tcW w:w="993" w:type="dxa"/>
          </w:tcPr>
          <w:p w14:paraId="40F415FA" w14:textId="77777777" w:rsidR="00345974" w:rsidRPr="00345974" w:rsidRDefault="00345974" w:rsidP="00345974">
            <w:pPr>
              <w:jc w:val="center"/>
              <w:rPr>
                <w:rFonts w:ascii="Times New Roman" w:hAnsi="Times New Roman" w:cs="Times New Roman"/>
                <w:b/>
                <w:spacing w:val="-1"/>
              </w:rPr>
            </w:pPr>
          </w:p>
          <w:p w14:paraId="6EFBEDD6" w14:textId="77777777" w:rsidR="00345974" w:rsidRPr="00345974" w:rsidRDefault="00345974" w:rsidP="00345974">
            <w:pPr>
              <w:jc w:val="center"/>
              <w:rPr>
                <w:rFonts w:ascii="Times New Roman" w:hAnsi="Times New Roman" w:cs="Times New Roman"/>
                <w:b/>
                <w:spacing w:val="-1"/>
              </w:rPr>
            </w:pPr>
            <w:r w:rsidRPr="00345974">
              <w:rPr>
                <w:rFonts w:ascii="Times New Roman" w:hAnsi="Times New Roman" w:cs="Times New Roman"/>
                <w:b/>
                <w:spacing w:val="-1"/>
              </w:rPr>
              <w:t>9</w:t>
            </w:r>
          </w:p>
        </w:tc>
        <w:tc>
          <w:tcPr>
            <w:tcW w:w="992" w:type="dxa"/>
          </w:tcPr>
          <w:p w14:paraId="51E018A9" w14:textId="290540B2" w:rsidR="00345974" w:rsidRPr="00345974" w:rsidRDefault="00345974" w:rsidP="00345974">
            <w:pPr>
              <w:jc w:val="center"/>
              <w:rPr>
                <w:rFonts w:ascii="Times New Roman" w:hAnsi="Times New Roman" w:cs="Times New Roman"/>
                <w:spacing w:val="-1"/>
              </w:rPr>
            </w:pPr>
            <w:r>
              <w:rPr>
                <w:rFonts w:ascii="Times New Roman" w:hAnsi="Times New Roman" w:cs="Times New Roman"/>
                <w:spacing w:val="-1"/>
              </w:rPr>
              <w:t>итого</w:t>
            </w:r>
          </w:p>
        </w:tc>
      </w:tr>
      <w:tr w:rsidR="00345974" w:rsidRPr="00345974" w14:paraId="7238B4EF" w14:textId="77777777" w:rsidTr="00345974">
        <w:trPr>
          <w:trHeight w:val="698"/>
        </w:trPr>
        <w:tc>
          <w:tcPr>
            <w:tcW w:w="2529" w:type="dxa"/>
            <w:vMerge w:val="restart"/>
            <w:vAlign w:val="center"/>
          </w:tcPr>
          <w:p w14:paraId="47FEE16E"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rPr>
              <w:t>Общеинтел-лектуальное</w:t>
            </w:r>
          </w:p>
        </w:tc>
        <w:tc>
          <w:tcPr>
            <w:tcW w:w="2967" w:type="dxa"/>
            <w:vAlign w:val="center"/>
          </w:tcPr>
          <w:p w14:paraId="181B1ABF" w14:textId="77777777" w:rsidR="00345974" w:rsidRPr="00345974" w:rsidRDefault="00345974" w:rsidP="00345974">
            <w:pPr>
              <w:rPr>
                <w:rFonts w:ascii="Times New Roman" w:hAnsi="Times New Roman" w:cs="Times New Roman"/>
                <w:spacing w:val="-1"/>
              </w:rPr>
            </w:pPr>
            <w:r w:rsidRPr="00345974">
              <w:rPr>
                <w:rFonts w:ascii="Times New Roman" w:hAnsi="Times New Roman" w:cs="Times New Roman"/>
                <w:spacing w:val="-1"/>
              </w:rPr>
              <w:t>«Весёлая грамматика английского языка»</w:t>
            </w:r>
          </w:p>
        </w:tc>
        <w:tc>
          <w:tcPr>
            <w:tcW w:w="883" w:type="dxa"/>
          </w:tcPr>
          <w:p w14:paraId="62DDC66F"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p w14:paraId="7112813D" w14:textId="77777777" w:rsidR="00345974" w:rsidRPr="00345974" w:rsidRDefault="00345974" w:rsidP="00345974">
            <w:pPr>
              <w:jc w:val="center"/>
              <w:rPr>
                <w:rFonts w:ascii="Times New Roman" w:hAnsi="Times New Roman" w:cs="Times New Roman"/>
                <w:spacing w:val="-1"/>
              </w:rPr>
            </w:pPr>
          </w:p>
        </w:tc>
        <w:tc>
          <w:tcPr>
            <w:tcW w:w="709" w:type="dxa"/>
          </w:tcPr>
          <w:p w14:paraId="6DF4F718" w14:textId="77777777" w:rsidR="00345974" w:rsidRPr="00345974" w:rsidRDefault="00345974" w:rsidP="00345974">
            <w:pPr>
              <w:jc w:val="center"/>
              <w:rPr>
                <w:rFonts w:ascii="Times New Roman" w:hAnsi="Times New Roman" w:cs="Times New Roman"/>
                <w:spacing w:val="-1"/>
              </w:rPr>
            </w:pPr>
          </w:p>
        </w:tc>
        <w:tc>
          <w:tcPr>
            <w:tcW w:w="709" w:type="dxa"/>
          </w:tcPr>
          <w:p w14:paraId="69B85053" w14:textId="77777777" w:rsidR="00345974" w:rsidRPr="00345974" w:rsidRDefault="00345974" w:rsidP="00345974">
            <w:pPr>
              <w:jc w:val="center"/>
              <w:rPr>
                <w:rFonts w:ascii="Times New Roman" w:hAnsi="Times New Roman" w:cs="Times New Roman"/>
                <w:spacing w:val="-1"/>
              </w:rPr>
            </w:pPr>
          </w:p>
          <w:p w14:paraId="5EEE5CB0" w14:textId="77777777" w:rsidR="00345974" w:rsidRPr="00345974" w:rsidRDefault="00345974" w:rsidP="00345974">
            <w:pPr>
              <w:jc w:val="center"/>
              <w:rPr>
                <w:rFonts w:ascii="Times New Roman" w:hAnsi="Times New Roman" w:cs="Times New Roman"/>
                <w:spacing w:val="-1"/>
              </w:rPr>
            </w:pPr>
          </w:p>
        </w:tc>
        <w:tc>
          <w:tcPr>
            <w:tcW w:w="993" w:type="dxa"/>
          </w:tcPr>
          <w:p w14:paraId="7966B249" w14:textId="77777777" w:rsidR="00345974" w:rsidRPr="00345974" w:rsidRDefault="00345974" w:rsidP="00345974">
            <w:pPr>
              <w:jc w:val="center"/>
              <w:rPr>
                <w:rFonts w:ascii="Times New Roman" w:hAnsi="Times New Roman" w:cs="Times New Roman"/>
                <w:spacing w:val="-1"/>
              </w:rPr>
            </w:pPr>
          </w:p>
        </w:tc>
        <w:tc>
          <w:tcPr>
            <w:tcW w:w="992" w:type="dxa"/>
          </w:tcPr>
          <w:p w14:paraId="73D29F5D"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r>
      <w:tr w:rsidR="00345974" w:rsidRPr="00345974" w14:paraId="3741915C" w14:textId="77777777" w:rsidTr="00345974">
        <w:trPr>
          <w:trHeight w:val="301"/>
        </w:trPr>
        <w:tc>
          <w:tcPr>
            <w:tcW w:w="2529" w:type="dxa"/>
            <w:vMerge/>
            <w:vAlign w:val="center"/>
          </w:tcPr>
          <w:p w14:paraId="0482224C" w14:textId="77777777" w:rsidR="00345974" w:rsidRPr="00345974" w:rsidRDefault="00345974" w:rsidP="00345974">
            <w:pPr>
              <w:jc w:val="center"/>
              <w:rPr>
                <w:rFonts w:ascii="Times New Roman" w:hAnsi="Times New Roman" w:cs="Times New Roman"/>
              </w:rPr>
            </w:pPr>
          </w:p>
        </w:tc>
        <w:tc>
          <w:tcPr>
            <w:tcW w:w="2967" w:type="dxa"/>
            <w:vAlign w:val="center"/>
          </w:tcPr>
          <w:p w14:paraId="0F6A7FA0" w14:textId="77777777" w:rsidR="00345974" w:rsidRPr="00345974" w:rsidRDefault="00345974" w:rsidP="00345974">
            <w:pPr>
              <w:rPr>
                <w:rFonts w:ascii="Times New Roman" w:hAnsi="Times New Roman" w:cs="Times New Roman"/>
                <w:spacing w:val="-1"/>
              </w:rPr>
            </w:pPr>
            <w:r w:rsidRPr="00345974">
              <w:rPr>
                <w:rFonts w:ascii="Times New Roman" w:hAnsi="Times New Roman" w:cs="Times New Roman"/>
                <w:spacing w:val="-1"/>
              </w:rPr>
              <w:t>Финансовая грамотность</w:t>
            </w:r>
          </w:p>
        </w:tc>
        <w:tc>
          <w:tcPr>
            <w:tcW w:w="883" w:type="dxa"/>
            <w:tcBorders>
              <w:bottom w:val="single" w:sz="4" w:space="0" w:color="auto"/>
            </w:tcBorders>
          </w:tcPr>
          <w:p w14:paraId="03AED194" w14:textId="77777777" w:rsidR="00345974" w:rsidRPr="00345974" w:rsidRDefault="00345974" w:rsidP="00345974">
            <w:pPr>
              <w:jc w:val="center"/>
              <w:rPr>
                <w:rFonts w:ascii="Times New Roman" w:hAnsi="Times New Roman" w:cs="Times New Roman"/>
                <w:spacing w:val="-1"/>
              </w:rPr>
            </w:pPr>
          </w:p>
        </w:tc>
        <w:tc>
          <w:tcPr>
            <w:tcW w:w="709" w:type="dxa"/>
            <w:tcBorders>
              <w:bottom w:val="single" w:sz="4" w:space="0" w:color="auto"/>
            </w:tcBorders>
          </w:tcPr>
          <w:p w14:paraId="64AAD3EF" w14:textId="77777777" w:rsidR="00345974" w:rsidRPr="00345974" w:rsidRDefault="00345974" w:rsidP="00345974">
            <w:pPr>
              <w:jc w:val="center"/>
              <w:rPr>
                <w:rFonts w:ascii="Times New Roman" w:hAnsi="Times New Roman" w:cs="Times New Roman"/>
                <w:spacing w:val="-1"/>
              </w:rPr>
            </w:pPr>
          </w:p>
        </w:tc>
        <w:tc>
          <w:tcPr>
            <w:tcW w:w="709" w:type="dxa"/>
            <w:tcBorders>
              <w:bottom w:val="single" w:sz="4" w:space="0" w:color="auto"/>
            </w:tcBorders>
          </w:tcPr>
          <w:p w14:paraId="0891685F"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c>
          <w:tcPr>
            <w:tcW w:w="993" w:type="dxa"/>
            <w:tcBorders>
              <w:bottom w:val="single" w:sz="4" w:space="0" w:color="auto"/>
            </w:tcBorders>
          </w:tcPr>
          <w:p w14:paraId="4D5DB13E" w14:textId="77777777" w:rsidR="00345974" w:rsidRPr="00345974" w:rsidRDefault="00345974" w:rsidP="00345974">
            <w:pPr>
              <w:jc w:val="center"/>
              <w:rPr>
                <w:rFonts w:ascii="Times New Roman" w:hAnsi="Times New Roman" w:cs="Times New Roman"/>
                <w:spacing w:val="-1"/>
              </w:rPr>
            </w:pPr>
          </w:p>
        </w:tc>
        <w:tc>
          <w:tcPr>
            <w:tcW w:w="992" w:type="dxa"/>
            <w:tcBorders>
              <w:bottom w:val="single" w:sz="4" w:space="0" w:color="auto"/>
            </w:tcBorders>
          </w:tcPr>
          <w:p w14:paraId="1E658239"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r>
      <w:tr w:rsidR="00345974" w:rsidRPr="00345974" w14:paraId="13DF052E" w14:textId="77777777" w:rsidTr="00345974">
        <w:trPr>
          <w:trHeight w:val="811"/>
        </w:trPr>
        <w:tc>
          <w:tcPr>
            <w:tcW w:w="2529" w:type="dxa"/>
            <w:vAlign w:val="center"/>
          </w:tcPr>
          <w:p w14:paraId="6972494A"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rPr>
              <w:t>Духовно- нравственное Общекультурное</w:t>
            </w:r>
          </w:p>
        </w:tc>
        <w:tc>
          <w:tcPr>
            <w:tcW w:w="2967" w:type="dxa"/>
            <w:tcBorders>
              <w:bottom w:val="single" w:sz="4" w:space="0" w:color="auto"/>
            </w:tcBorders>
            <w:vAlign w:val="center"/>
          </w:tcPr>
          <w:p w14:paraId="6072980A" w14:textId="77777777" w:rsidR="00345974" w:rsidRPr="00345974" w:rsidRDefault="00345974" w:rsidP="00345974">
            <w:pPr>
              <w:rPr>
                <w:rFonts w:ascii="Times New Roman" w:hAnsi="Times New Roman" w:cs="Times New Roman"/>
                <w:spacing w:val="-1"/>
              </w:rPr>
            </w:pPr>
            <w:r w:rsidRPr="00345974">
              <w:rPr>
                <w:rFonts w:ascii="Times New Roman" w:hAnsi="Times New Roman" w:cs="Times New Roman"/>
              </w:rPr>
              <w:t>ОДНК</w:t>
            </w:r>
          </w:p>
        </w:tc>
        <w:tc>
          <w:tcPr>
            <w:tcW w:w="883" w:type="dxa"/>
            <w:tcBorders>
              <w:top w:val="single" w:sz="4" w:space="0" w:color="auto"/>
              <w:bottom w:val="single" w:sz="4" w:space="0" w:color="auto"/>
            </w:tcBorders>
            <w:vAlign w:val="center"/>
          </w:tcPr>
          <w:p w14:paraId="273F90A6"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p w14:paraId="4C9D020D" w14:textId="77777777" w:rsidR="00345974" w:rsidRPr="00345974" w:rsidRDefault="00345974" w:rsidP="00345974">
            <w:pPr>
              <w:jc w:val="center"/>
              <w:rPr>
                <w:rFonts w:ascii="Times New Roman" w:hAnsi="Times New Roman" w:cs="Times New Roman"/>
                <w:spacing w:val="-1"/>
              </w:rPr>
            </w:pPr>
          </w:p>
        </w:tc>
        <w:tc>
          <w:tcPr>
            <w:tcW w:w="709" w:type="dxa"/>
            <w:tcBorders>
              <w:top w:val="single" w:sz="4" w:space="0" w:color="auto"/>
              <w:bottom w:val="single" w:sz="4" w:space="0" w:color="auto"/>
            </w:tcBorders>
          </w:tcPr>
          <w:p w14:paraId="3E648D15"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c>
          <w:tcPr>
            <w:tcW w:w="709" w:type="dxa"/>
            <w:tcBorders>
              <w:top w:val="single" w:sz="4" w:space="0" w:color="auto"/>
              <w:bottom w:val="single" w:sz="4" w:space="0" w:color="auto"/>
            </w:tcBorders>
            <w:vAlign w:val="center"/>
          </w:tcPr>
          <w:p w14:paraId="328528BC"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p w14:paraId="3978806D" w14:textId="77777777" w:rsidR="00345974" w:rsidRPr="00345974" w:rsidRDefault="00345974" w:rsidP="00345974">
            <w:pPr>
              <w:jc w:val="center"/>
              <w:rPr>
                <w:rFonts w:ascii="Times New Roman" w:hAnsi="Times New Roman" w:cs="Times New Roman"/>
                <w:spacing w:val="-1"/>
              </w:rPr>
            </w:pPr>
          </w:p>
        </w:tc>
        <w:tc>
          <w:tcPr>
            <w:tcW w:w="993" w:type="dxa"/>
            <w:tcBorders>
              <w:top w:val="single" w:sz="4" w:space="0" w:color="auto"/>
              <w:bottom w:val="single" w:sz="4" w:space="0" w:color="auto"/>
            </w:tcBorders>
          </w:tcPr>
          <w:p w14:paraId="5EE39E0D"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c>
          <w:tcPr>
            <w:tcW w:w="992" w:type="dxa"/>
            <w:tcBorders>
              <w:top w:val="single" w:sz="4" w:space="0" w:color="auto"/>
              <w:bottom w:val="single" w:sz="4" w:space="0" w:color="auto"/>
            </w:tcBorders>
          </w:tcPr>
          <w:p w14:paraId="5D334B5D"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4</w:t>
            </w:r>
          </w:p>
        </w:tc>
      </w:tr>
      <w:tr w:rsidR="00345974" w:rsidRPr="00345974" w14:paraId="5464A539" w14:textId="77777777" w:rsidTr="00345974">
        <w:trPr>
          <w:trHeight w:val="1170"/>
        </w:trPr>
        <w:tc>
          <w:tcPr>
            <w:tcW w:w="2529" w:type="dxa"/>
            <w:vAlign w:val="center"/>
          </w:tcPr>
          <w:p w14:paraId="6DD679BE" w14:textId="77777777" w:rsidR="00345974" w:rsidRPr="00345974" w:rsidRDefault="00345974" w:rsidP="00345974">
            <w:pPr>
              <w:jc w:val="both"/>
              <w:rPr>
                <w:rFonts w:ascii="Times New Roman" w:hAnsi="Times New Roman" w:cs="Times New Roman"/>
              </w:rPr>
            </w:pPr>
            <w:r w:rsidRPr="00345974">
              <w:rPr>
                <w:rFonts w:ascii="Times New Roman" w:hAnsi="Times New Roman" w:cs="Times New Roman"/>
              </w:rPr>
              <w:t>Спортивно-оздоровительное</w:t>
            </w:r>
          </w:p>
        </w:tc>
        <w:tc>
          <w:tcPr>
            <w:tcW w:w="2967" w:type="dxa"/>
            <w:vAlign w:val="center"/>
          </w:tcPr>
          <w:p w14:paraId="58096B87" w14:textId="77777777" w:rsidR="00345974" w:rsidRPr="00345974" w:rsidRDefault="00345974" w:rsidP="00345974">
            <w:pPr>
              <w:jc w:val="center"/>
              <w:rPr>
                <w:rFonts w:ascii="Times New Roman" w:hAnsi="Times New Roman" w:cs="Times New Roman"/>
              </w:rPr>
            </w:pPr>
            <w:r w:rsidRPr="00345974">
              <w:rPr>
                <w:rFonts w:ascii="Times New Roman" w:hAnsi="Times New Roman" w:cs="Times New Roman"/>
              </w:rPr>
              <w:t>«Весёлый мяч»</w:t>
            </w:r>
          </w:p>
        </w:tc>
        <w:tc>
          <w:tcPr>
            <w:tcW w:w="883" w:type="dxa"/>
            <w:vAlign w:val="center"/>
          </w:tcPr>
          <w:p w14:paraId="7C6EFD78" w14:textId="77777777" w:rsidR="00345974" w:rsidRPr="00345974" w:rsidRDefault="00345974" w:rsidP="00345974">
            <w:pPr>
              <w:jc w:val="center"/>
              <w:rPr>
                <w:rFonts w:ascii="Times New Roman" w:hAnsi="Times New Roman" w:cs="Times New Roman"/>
                <w:spacing w:val="-1"/>
              </w:rPr>
            </w:pPr>
          </w:p>
          <w:p w14:paraId="48FEE638"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p w14:paraId="75D2D579" w14:textId="77777777" w:rsidR="00345974" w:rsidRPr="00345974" w:rsidRDefault="00345974" w:rsidP="00345974">
            <w:pPr>
              <w:jc w:val="center"/>
              <w:rPr>
                <w:rFonts w:ascii="Times New Roman" w:hAnsi="Times New Roman" w:cs="Times New Roman"/>
              </w:rPr>
            </w:pPr>
          </w:p>
        </w:tc>
        <w:tc>
          <w:tcPr>
            <w:tcW w:w="709" w:type="dxa"/>
          </w:tcPr>
          <w:p w14:paraId="345468B6" w14:textId="77777777" w:rsidR="00345974" w:rsidRPr="00345974" w:rsidRDefault="00345974" w:rsidP="00345974">
            <w:pPr>
              <w:jc w:val="center"/>
              <w:rPr>
                <w:rFonts w:ascii="Times New Roman" w:hAnsi="Times New Roman" w:cs="Times New Roman"/>
              </w:rPr>
            </w:pPr>
            <w:r w:rsidRPr="00345974">
              <w:rPr>
                <w:rFonts w:ascii="Times New Roman" w:hAnsi="Times New Roman" w:cs="Times New Roman"/>
              </w:rPr>
              <w:t>1</w:t>
            </w:r>
          </w:p>
        </w:tc>
        <w:tc>
          <w:tcPr>
            <w:tcW w:w="709" w:type="dxa"/>
            <w:vAlign w:val="center"/>
          </w:tcPr>
          <w:p w14:paraId="2541DB5F" w14:textId="77777777" w:rsidR="00345974" w:rsidRPr="00345974" w:rsidRDefault="00345974" w:rsidP="00345974">
            <w:pPr>
              <w:jc w:val="center"/>
              <w:rPr>
                <w:rFonts w:ascii="Times New Roman" w:hAnsi="Times New Roman" w:cs="Times New Roman"/>
              </w:rPr>
            </w:pPr>
            <w:r w:rsidRPr="00345974">
              <w:rPr>
                <w:rFonts w:ascii="Times New Roman" w:hAnsi="Times New Roman" w:cs="Times New Roman"/>
              </w:rPr>
              <w:t>1</w:t>
            </w:r>
          </w:p>
          <w:p w14:paraId="6A898966" w14:textId="77777777" w:rsidR="00345974" w:rsidRPr="00345974" w:rsidRDefault="00345974" w:rsidP="00345974">
            <w:pPr>
              <w:jc w:val="center"/>
              <w:rPr>
                <w:rFonts w:ascii="Times New Roman" w:hAnsi="Times New Roman" w:cs="Times New Roman"/>
              </w:rPr>
            </w:pPr>
          </w:p>
        </w:tc>
        <w:tc>
          <w:tcPr>
            <w:tcW w:w="993" w:type="dxa"/>
          </w:tcPr>
          <w:p w14:paraId="39690F9B" w14:textId="77777777" w:rsidR="00345974" w:rsidRPr="00345974" w:rsidRDefault="00345974" w:rsidP="00345974">
            <w:pPr>
              <w:jc w:val="center"/>
              <w:rPr>
                <w:rFonts w:ascii="Times New Roman" w:hAnsi="Times New Roman" w:cs="Times New Roman"/>
                <w:spacing w:val="-1"/>
              </w:rPr>
            </w:pPr>
          </w:p>
          <w:p w14:paraId="0E888953"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c>
          <w:tcPr>
            <w:tcW w:w="992" w:type="dxa"/>
          </w:tcPr>
          <w:p w14:paraId="2708EABA" w14:textId="77777777" w:rsidR="00345974" w:rsidRPr="00345974" w:rsidRDefault="00345974" w:rsidP="00345974">
            <w:pPr>
              <w:jc w:val="center"/>
              <w:rPr>
                <w:rFonts w:ascii="Times New Roman" w:hAnsi="Times New Roman" w:cs="Times New Roman"/>
                <w:spacing w:val="-1"/>
              </w:rPr>
            </w:pPr>
          </w:p>
          <w:p w14:paraId="1C21B68B"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4</w:t>
            </w:r>
          </w:p>
        </w:tc>
      </w:tr>
      <w:tr w:rsidR="00345974" w:rsidRPr="00345974" w14:paraId="4EB381CF" w14:textId="77777777" w:rsidTr="00345974">
        <w:trPr>
          <w:trHeight w:val="431"/>
        </w:trPr>
        <w:tc>
          <w:tcPr>
            <w:tcW w:w="2529" w:type="dxa"/>
            <w:vAlign w:val="center"/>
          </w:tcPr>
          <w:p w14:paraId="3423546C" w14:textId="77777777" w:rsidR="00345974" w:rsidRPr="00345974" w:rsidRDefault="00345974" w:rsidP="00345974">
            <w:pPr>
              <w:jc w:val="both"/>
              <w:rPr>
                <w:rFonts w:ascii="Times New Roman" w:hAnsi="Times New Roman" w:cs="Times New Roman"/>
              </w:rPr>
            </w:pPr>
            <w:r w:rsidRPr="00345974">
              <w:rPr>
                <w:rFonts w:ascii="Times New Roman" w:hAnsi="Times New Roman" w:cs="Times New Roman"/>
              </w:rPr>
              <w:t>Общекультурное</w:t>
            </w:r>
          </w:p>
        </w:tc>
        <w:tc>
          <w:tcPr>
            <w:tcW w:w="2967" w:type="dxa"/>
            <w:vAlign w:val="center"/>
          </w:tcPr>
          <w:p w14:paraId="4A6A8F79" w14:textId="77777777" w:rsidR="00345974" w:rsidRPr="00345974" w:rsidRDefault="00345974" w:rsidP="00345974">
            <w:pPr>
              <w:jc w:val="center"/>
              <w:rPr>
                <w:rFonts w:ascii="Times New Roman" w:hAnsi="Times New Roman" w:cs="Times New Roman"/>
              </w:rPr>
            </w:pPr>
            <w:r w:rsidRPr="00345974">
              <w:rPr>
                <w:rFonts w:ascii="Times New Roman" w:hAnsi="Times New Roman" w:cs="Times New Roman"/>
              </w:rPr>
              <w:t>«Мир, в котором я живу»</w:t>
            </w:r>
          </w:p>
          <w:p w14:paraId="750EDF6F" w14:textId="77777777" w:rsidR="00345974" w:rsidRPr="00345974" w:rsidRDefault="00345974" w:rsidP="00345974">
            <w:pPr>
              <w:jc w:val="center"/>
              <w:rPr>
                <w:rFonts w:ascii="Times New Roman" w:hAnsi="Times New Roman" w:cs="Times New Roman"/>
              </w:rPr>
            </w:pPr>
            <w:r w:rsidRPr="00345974">
              <w:rPr>
                <w:rFonts w:ascii="Times New Roman" w:hAnsi="Times New Roman" w:cs="Times New Roman"/>
              </w:rPr>
              <w:t>«Хозяюшка»</w:t>
            </w:r>
          </w:p>
        </w:tc>
        <w:tc>
          <w:tcPr>
            <w:tcW w:w="883" w:type="dxa"/>
            <w:vAlign w:val="center"/>
          </w:tcPr>
          <w:p w14:paraId="569E944B"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c>
          <w:tcPr>
            <w:tcW w:w="709" w:type="dxa"/>
          </w:tcPr>
          <w:p w14:paraId="1CABDB8A" w14:textId="77777777" w:rsidR="00345974" w:rsidRPr="00345974" w:rsidRDefault="00345974" w:rsidP="00345974">
            <w:pPr>
              <w:jc w:val="center"/>
              <w:rPr>
                <w:rFonts w:ascii="Times New Roman" w:hAnsi="Times New Roman" w:cs="Times New Roman"/>
              </w:rPr>
            </w:pPr>
            <w:r w:rsidRPr="00345974">
              <w:rPr>
                <w:rFonts w:ascii="Times New Roman" w:hAnsi="Times New Roman" w:cs="Times New Roman"/>
              </w:rPr>
              <w:t>1</w:t>
            </w:r>
          </w:p>
        </w:tc>
        <w:tc>
          <w:tcPr>
            <w:tcW w:w="709" w:type="dxa"/>
            <w:vAlign w:val="center"/>
          </w:tcPr>
          <w:p w14:paraId="0811EBE4" w14:textId="77777777" w:rsidR="00345974" w:rsidRPr="00345974" w:rsidRDefault="00345974" w:rsidP="00345974">
            <w:pPr>
              <w:jc w:val="center"/>
              <w:rPr>
                <w:rFonts w:ascii="Times New Roman" w:hAnsi="Times New Roman" w:cs="Times New Roman"/>
              </w:rPr>
            </w:pPr>
          </w:p>
          <w:p w14:paraId="32934A7E" w14:textId="77777777" w:rsidR="00345974" w:rsidRPr="00345974" w:rsidRDefault="00345974" w:rsidP="00345974">
            <w:pPr>
              <w:jc w:val="center"/>
              <w:rPr>
                <w:rFonts w:ascii="Times New Roman" w:hAnsi="Times New Roman" w:cs="Times New Roman"/>
              </w:rPr>
            </w:pPr>
          </w:p>
        </w:tc>
        <w:tc>
          <w:tcPr>
            <w:tcW w:w="993" w:type="dxa"/>
          </w:tcPr>
          <w:p w14:paraId="579D943F" w14:textId="77777777" w:rsidR="00345974" w:rsidRPr="00345974" w:rsidRDefault="00345974" w:rsidP="00345974">
            <w:pPr>
              <w:jc w:val="center"/>
              <w:rPr>
                <w:rFonts w:ascii="Times New Roman" w:hAnsi="Times New Roman" w:cs="Times New Roman"/>
                <w:spacing w:val="-1"/>
              </w:rPr>
            </w:pPr>
          </w:p>
        </w:tc>
        <w:tc>
          <w:tcPr>
            <w:tcW w:w="992" w:type="dxa"/>
          </w:tcPr>
          <w:p w14:paraId="534D11DF"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2</w:t>
            </w:r>
          </w:p>
        </w:tc>
      </w:tr>
      <w:tr w:rsidR="00345974" w:rsidRPr="00345974" w14:paraId="21B2D6FF" w14:textId="77777777" w:rsidTr="00345974">
        <w:trPr>
          <w:trHeight w:val="956"/>
        </w:trPr>
        <w:tc>
          <w:tcPr>
            <w:tcW w:w="2529" w:type="dxa"/>
            <w:vAlign w:val="center"/>
          </w:tcPr>
          <w:p w14:paraId="5787CE52" w14:textId="77777777" w:rsidR="00345974" w:rsidRPr="00345974" w:rsidRDefault="00345974" w:rsidP="00345974">
            <w:pPr>
              <w:jc w:val="both"/>
              <w:rPr>
                <w:rFonts w:ascii="Times New Roman" w:hAnsi="Times New Roman" w:cs="Times New Roman"/>
              </w:rPr>
            </w:pPr>
            <w:r w:rsidRPr="00345974">
              <w:rPr>
                <w:rFonts w:ascii="Times New Roman" w:hAnsi="Times New Roman" w:cs="Times New Roman"/>
              </w:rPr>
              <w:t>Общеинтеллектуальное</w:t>
            </w:r>
          </w:p>
        </w:tc>
        <w:tc>
          <w:tcPr>
            <w:tcW w:w="2967" w:type="dxa"/>
            <w:vAlign w:val="center"/>
          </w:tcPr>
          <w:p w14:paraId="1002FDC1" w14:textId="77777777" w:rsidR="00345974" w:rsidRPr="00345974" w:rsidRDefault="00345974" w:rsidP="00345974">
            <w:pPr>
              <w:rPr>
                <w:rFonts w:ascii="Times New Roman" w:hAnsi="Times New Roman" w:cs="Times New Roman"/>
              </w:rPr>
            </w:pPr>
            <w:r w:rsidRPr="00345974">
              <w:rPr>
                <w:rFonts w:ascii="Times New Roman" w:hAnsi="Times New Roman" w:cs="Times New Roman"/>
              </w:rPr>
              <w:t xml:space="preserve">Загадки русского языка  </w:t>
            </w:r>
          </w:p>
          <w:p w14:paraId="5DCD800C" w14:textId="77777777" w:rsidR="00345974" w:rsidRPr="00345974" w:rsidRDefault="00345974" w:rsidP="00345974">
            <w:pPr>
              <w:rPr>
                <w:rFonts w:ascii="Times New Roman" w:hAnsi="Times New Roman" w:cs="Times New Roman"/>
              </w:rPr>
            </w:pPr>
            <w:r w:rsidRPr="00345974">
              <w:rPr>
                <w:rFonts w:ascii="Times New Roman" w:hAnsi="Times New Roman" w:cs="Times New Roman"/>
              </w:rPr>
              <w:t>Занимательная математика</w:t>
            </w:r>
          </w:p>
          <w:p w14:paraId="2FB62946" w14:textId="77777777" w:rsidR="00345974" w:rsidRPr="00345974" w:rsidRDefault="00345974" w:rsidP="00345974">
            <w:pPr>
              <w:rPr>
                <w:rFonts w:ascii="Times New Roman" w:hAnsi="Times New Roman" w:cs="Times New Roman"/>
              </w:rPr>
            </w:pPr>
            <w:r w:rsidRPr="00345974">
              <w:rPr>
                <w:rFonts w:ascii="Times New Roman" w:hAnsi="Times New Roman" w:cs="Times New Roman"/>
              </w:rPr>
              <w:t>ОБЖ</w:t>
            </w:r>
          </w:p>
        </w:tc>
        <w:tc>
          <w:tcPr>
            <w:tcW w:w="883" w:type="dxa"/>
            <w:vAlign w:val="center"/>
          </w:tcPr>
          <w:p w14:paraId="7A5A1EE5"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c>
          <w:tcPr>
            <w:tcW w:w="709" w:type="dxa"/>
          </w:tcPr>
          <w:p w14:paraId="6E60276E" w14:textId="77777777" w:rsidR="00345974" w:rsidRPr="00345974" w:rsidRDefault="00345974" w:rsidP="00345974">
            <w:pPr>
              <w:jc w:val="center"/>
              <w:rPr>
                <w:rFonts w:ascii="Times New Roman" w:hAnsi="Times New Roman" w:cs="Times New Roman"/>
                <w:spacing w:val="-1"/>
              </w:rPr>
            </w:pPr>
          </w:p>
          <w:p w14:paraId="79D5AB0E"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p w14:paraId="15104148" w14:textId="77777777" w:rsidR="00345974" w:rsidRPr="00345974" w:rsidRDefault="00345974" w:rsidP="00345974">
            <w:pPr>
              <w:jc w:val="center"/>
              <w:rPr>
                <w:rFonts w:ascii="Times New Roman" w:hAnsi="Times New Roman" w:cs="Times New Roman"/>
                <w:spacing w:val="-1"/>
              </w:rPr>
            </w:pPr>
          </w:p>
          <w:p w14:paraId="2BA5311D"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c>
          <w:tcPr>
            <w:tcW w:w="709" w:type="dxa"/>
            <w:vAlign w:val="center"/>
          </w:tcPr>
          <w:p w14:paraId="7B59E3B9" w14:textId="77777777" w:rsidR="00345974" w:rsidRPr="00345974" w:rsidRDefault="00345974" w:rsidP="00345974">
            <w:pPr>
              <w:jc w:val="center"/>
              <w:rPr>
                <w:rFonts w:ascii="Times New Roman" w:hAnsi="Times New Roman" w:cs="Times New Roman"/>
                <w:spacing w:val="-1"/>
              </w:rPr>
            </w:pPr>
          </w:p>
        </w:tc>
        <w:tc>
          <w:tcPr>
            <w:tcW w:w="993" w:type="dxa"/>
          </w:tcPr>
          <w:p w14:paraId="42822745" w14:textId="77777777" w:rsidR="00345974" w:rsidRPr="00345974" w:rsidRDefault="00345974" w:rsidP="00345974">
            <w:pPr>
              <w:jc w:val="center"/>
              <w:rPr>
                <w:rFonts w:ascii="Times New Roman" w:hAnsi="Times New Roman" w:cs="Times New Roman"/>
                <w:spacing w:val="-1"/>
              </w:rPr>
            </w:pPr>
          </w:p>
        </w:tc>
        <w:tc>
          <w:tcPr>
            <w:tcW w:w="992" w:type="dxa"/>
          </w:tcPr>
          <w:p w14:paraId="16294DAC"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2</w:t>
            </w:r>
          </w:p>
          <w:p w14:paraId="49957D86" w14:textId="77777777" w:rsidR="00345974" w:rsidRPr="00345974" w:rsidRDefault="00345974" w:rsidP="00345974">
            <w:pPr>
              <w:jc w:val="center"/>
              <w:rPr>
                <w:rFonts w:ascii="Times New Roman" w:hAnsi="Times New Roman" w:cs="Times New Roman"/>
                <w:spacing w:val="-1"/>
              </w:rPr>
            </w:pPr>
          </w:p>
          <w:p w14:paraId="06FD66CF" w14:textId="77777777" w:rsidR="00345974" w:rsidRPr="00345974" w:rsidRDefault="00345974" w:rsidP="00345974">
            <w:pPr>
              <w:jc w:val="center"/>
              <w:rPr>
                <w:rFonts w:ascii="Times New Roman" w:hAnsi="Times New Roman" w:cs="Times New Roman"/>
                <w:spacing w:val="-1"/>
              </w:rPr>
            </w:pPr>
          </w:p>
          <w:p w14:paraId="425DC09B" w14:textId="77777777" w:rsidR="00345974" w:rsidRPr="00345974" w:rsidRDefault="00345974" w:rsidP="00345974">
            <w:pPr>
              <w:jc w:val="center"/>
              <w:rPr>
                <w:rFonts w:ascii="Times New Roman" w:hAnsi="Times New Roman" w:cs="Times New Roman"/>
                <w:spacing w:val="-1"/>
              </w:rPr>
            </w:pPr>
            <w:r w:rsidRPr="00345974">
              <w:rPr>
                <w:rFonts w:ascii="Times New Roman" w:hAnsi="Times New Roman" w:cs="Times New Roman"/>
                <w:spacing w:val="-1"/>
              </w:rPr>
              <w:t>1</w:t>
            </w:r>
          </w:p>
        </w:tc>
      </w:tr>
      <w:tr w:rsidR="00345974" w:rsidRPr="00345974" w14:paraId="50CE037A" w14:textId="77777777" w:rsidTr="00345974">
        <w:trPr>
          <w:trHeight w:val="756"/>
        </w:trPr>
        <w:tc>
          <w:tcPr>
            <w:tcW w:w="2529" w:type="dxa"/>
            <w:vAlign w:val="center"/>
          </w:tcPr>
          <w:p w14:paraId="4F9B6FBB" w14:textId="1E91B902" w:rsidR="00345974" w:rsidRPr="00345974" w:rsidRDefault="00345974" w:rsidP="00345974">
            <w:pPr>
              <w:jc w:val="both"/>
              <w:rPr>
                <w:rFonts w:ascii="Times New Roman" w:hAnsi="Times New Roman" w:cs="Times New Roman"/>
              </w:rPr>
            </w:pPr>
            <w:r>
              <w:rPr>
                <w:rFonts w:ascii="Times New Roman" w:hAnsi="Times New Roman" w:cs="Times New Roman"/>
              </w:rPr>
              <w:t>Коррекционные занятия</w:t>
            </w:r>
          </w:p>
        </w:tc>
        <w:tc>
          <w:tcPr>
            <w:tcW w:w="2967" w:type="dxa"/>
            <w:vAlign w:val="center"/>
          </w:tcPr>
          <w:p w14:paraId="191A261D" w14:textId="77777777" w:rsidR="00345974" w:rsidRPr="00345974" w:rsidRDefault="00345974" w:rsidP="00345974">
            <w:pPr>
              <w:rPr>
                <w:rFonts w:ascii="Times New Roman" w:hAnsi="Times New Roman" w:cs="Times New Roman"/>
              </w:rPr>
            </w:pPr>
          </w:p>
        </w:tc>
        <w:tc>
          <w:tcPr>
            <w:tcW w:w="883" w:type="dxa"/>
            <w:vAlign w:val="center"/>
          </w:tcPr>
          <w:p w14:paraId="1B34DD76" w14:textId="77777777" w:rsidR="00345974" w:rsidRPr="00345974" w:rsidRDefault="00345974" w:rsidP="00345974">
            <w:pPr>
              <w:jc w:val="center"/>
              <w:rPr>
                <w:rFonts w:ascii="Times New Roman" w:hAnsi="Times New Roman" w:cs="Times New Roman"/>
                <w:spacing w:val="-1"/>
              </w:rPr>
            </w:pPr>
          </w:p>
        </w:tc>
        <w:tc>
          <w:tcPr>
            <w:tcW w:w="709" w:type="dxa"/>
          </w:tcPr>
          <w:p w14:paraId="5620B0D0" w14:textId="77777777" w:rsidR="00345974" w:rsidRPr="00345974" w:rsidRDefault="00345974" w:rsidP="00345974">
            <w:pPr>
              <w:jc w:val="center"/>
              <w:rPr>
                <w:rFonts w:ascii="Times New Roman" w:hAnsi="Times New Roman" w:cs="Times New Roman"/>
                <w:spacing w:val="-1"/>
              </w:rPr>
            </w:pPr>
          </w:p>
        </w:tc>
        <w:tc>
          <w:tcPr>
            <w:tcW w:w="709" w:type="dxa"/>
            <w:vAlign w:val="center"/>
          </w:tcPr>
          <w:p w14:paraId="3F2BF733" w14:textId="6D57C5FC" w:rsidR="00345974" w:rsidRPr="00345974" w:rsidRDefault="00345974" w:rsidP="00345974">
            <w:pPr>
              <w:jc w:val="center"/>
              <w:rPr>
                <w:rFonts w:ascii="Times New Roman" w:hAnsi="Times New Roman" w:cs="Times New Roman"/>
                <w:spacing w:val="-1"/>
              </w:rPr>
            </w:pPr>
            <w:r>
              <w:rPr>
                <w:rFonts w:ascii="Times New Roman" w:hAnsi="Times New Roman" w:cs="Times New Roman"/>
                <w:spacing w:val="-1"/>
              </w:rPr>
              <w:t>3</w:t>
            </w:r>
          </w:p>
        </w:tc>
        <w:tc>
          <w:tcPr>
            <w:tcW w:w="993" w:type="dxa"/>
          </w:tcPr>
          <w:p w14:paraId="14B73EFD" w14:textId="77777777" w:rsidR="00345974" w:rsidRPr="00345974" w:rsidRDefault="00345974" w:rsidP="00345974">
            <w:pPr>
              <w:jc w:val="center"/>
              <w:rPr>
                <w:rFonts w:ascii="Times New Roman" w:hAnsi="Times New Roman" w:cs="Times New Roman"/>
                <w:spacing w:val="-1"/>
              </w:rPr>
            </w:pPr>
          </w:p>
        </w:tc>
        <w:tc>
          <w:tcPr>
            <w:tcW w:w="992" w:type="dxa"/>
          </w:tcPr>
          <w:p w14:paraId="54F8331F" w14:textId="5B534636" w:rsidR="00345974" w:rsidRPr="00345974" w:rsidRDefault="00345974" w:rsidP="00345974">
            <w:pPr>
              <w:jc w:val="center"/>
              <w:rPr>
                <w:rFonts w:ascii="Times New Roman" w:hAnsi="Times New Roman" w:cs="Times New Roman"/>
                <w:spacing w:val="-1"/>
              </w:rPr>
            </w:pPr>
            <w:r>
              <w:rPr>
                <w:rFonts w:ascii="Times New Roman" w:hAnsi="Times New Roman" w:cs="Times New Roman"/>
                <w:spacing w:val="-1"/>
              </w:rPr>
              <w:t>3</w:t>
            </w:r>
          </w:p>
        </w:tc>
      </w:tr>
      <w:tr w:rsidR="00345974" w:rsidRPr="00345974" w14:paraId="70DAA730" w14:textId="77777777" w:rsidTr="00345974">
        <w:trPr>
          <w:trHeight w:val="696"/>
        </w:trPr>
        <w:tc>
          <w:tcPr>
            <w:tcW w:w="2529" w:type="dxa"/>
            <w:vAlign w:val="center"/>
          </w:tcPr>
          <w:p w14:paraId="64EEC28F" w14:textId="77777777" w:rsidR="00345974" w:rsidRPr="00345974" w:rsidRDefault="00345974" w:rsidP="00345974">
            <w:pPr>
              <w:jc w:val="both"/>
              <w:rPr>
                <w:rFonts w:ascii="Times New Roman" w:hAnsi="Times New Roman" w:cs="Times New Roman"/>
                <w:b/>
              </w:rPr>
            </w:pPr>
            <w:r w:rsidRPr="00345974">
              <w:rPr>
                <w:rFonts w:ascii="Times New Roman" w:hAnsi="Times New Roman" w:cs="Times New Roman"/>
                <w:b/>
              </w:rPr>
              <w:t>Итого</w:t>
            </w:r>
          </w:p>
        </w:tc>
        <w:tc>
          <w:tcPr>
            <w:tcW w:w="2967" w:type="dxa"/>
            <w:vAlign w:val="center"/>
          </w:tcPr>
          <w:p w14:paraId="36AAE48E" w14:textId="77777777" w:rsidR="00345974" w:rsidRPr="00345974" w:rsidRDefault="00345974" w:rsidP="00345974">
            <w:pPr>
              <w:rPr>
                <w:rFonts w:ascii="Times New Roman" w:hAnsi="Times New Roman" w:cs="Times New Roman"/>
                <w:b/>
              </w:rPr>
            </w:pPr>
          </w:p>
        </w:tc>
        <w:tc>
          <w:tcPr>
            <w:tcW w:w="883" w:type="dxa"/>
            <w:vAlign w:val="center"/>
          </w:tcPr>
          <w:p w14:paraId="550EF80C" w14:textId="77777777" w:rsidR="00345974" w:rsidRPr="00345974" w:rsidRDefault="00345974" w:rsidP="00345974">
            <w:pPr>
              <w:rPr>
                <w:rFonts w:ascii="Times New Roman" w:hAnsi="Times New Roman" w:cs="Times New Roman"/>
                <w:b/>
                <w:spacing w:val="-1"/>
              </w:rPr>
            </w:pPr>
          </w:p>
          <w:p w14:paraId="3A4EC3BE" w14:textId="77777777" w:rsidR="00345974" w:rsidRPr="00345974" w:rsidRDefault="00345974" w:rsidP="00345974">
            <w:pPr>
              <w:jc w:val="center"/>
              <w:rPr>
                <w:rFonts w:ascii="Times New Roman" w:hAnsi="Times New Roman" w:cs="Times New Roman"/>
                <w:b/>
                <w:spacing w:val="-1"/>
              </w:rPr>
            </w:pPr>
            <w:r w:rsidRPr="00345974">
              <w:rPr>
                <w:rFonts w:ascii="Times New Roman" w:hAnsi="Times New Roman" w:cs="Times New Roman"/>
                <w:b/>
                <w:spacing w:val="-1"/>
              </w:rPr>
              <w:t>5</w:t>
            </w:r>
          </w:p>
        </w:tc>
        <w:tc>
          <w:tcPr>
            <w:tcW w:w="709" w:type="dxa"/>
          </w:tcPr>
          <w:p w14:paraId="7AB832A0" w14:textId="77777777" w:rsidR="00345974" w:rsidRPr="00345974" w:rsidRDefault="00345974" w:rsidP="00345974">
            <w:pPr>
              <w:jc w:val="center"/>
              <w:rPr>
                <w:rFonts w:ascii="Times New Roman" w:hAnsi="Times New Roman" w:cs="Times New Roman"/>
                <w:b/>
                <w:spacing w:val="-1"/>
              </w:rPr>
            </w:pPr>
          </w:p>
          <w:p w14:paraId="077B25D4" w14:textId="5F9F8D30" w:rsidR="00345974" w:rsidRPr="00345974" w:rsidRDefault="00345974" w:rsidP="00345974">
            <w:pPr>
              <w:jc w:val="center"/>
              <w:rPr>
                <w:rFonts w:ascii="Times New Roman" w:hAnsi="Times New Roman" w:cs="Times New Roman"/>
                <w:b/>
                <w:spacing w:val="-1"/>
              </w:rPr>
            </w:pPr>
            <w:r>
              <w:rPr>
                <w:rFonts w:ascii="Times New Roman" w:hAnsi="Times New Roman" w:cs="Times New Roman"/>
                <w:b/>
                <w:spacing w:val="-1"/>
              </w:rPr>
              <w:t>5</w:t>
            </w:r>
          </w:p>
        </w:tc>
        <w:tc>
          <w:tcPr>
            <w:tcW w:w="709" w:type="dxa"/>
            <w:vAlign w:val="center"/>
          </w:tcPr>
          <w:p w14:paraId="1A66F9AE" w14:textId="77777777" w:rsidR="00345974" w:rsidRPr="00345974" w:rsidRDefault="00345974" w:rsidP="00345974">
            <w:pPr>
              <w:jc w:val="center"/>
              <w:rPr>
                <w:rFonts w:ascii="Times New Roman" w:hAnsi="Times New Roman" w:cs="Times New Roman"/>
                <w:b/>
                <w:spacing w:val="-1"/>
              </w:rPr>
            </w:pPr>
          </w:p>
          <w:p w14:paraId="7B853C82" w14:textId="263D3B2F" w:rsidR="00345974" w:rsidRPr="00345974" w:rsidRDefault="00345974" w:rsidP="00345974">
            <w:pPr>
              <w:jc w:val="center"/>
              <w:rPr>
                <w:rFonts w:ascii="Times New Roman" w:hAnsi="Times New Roman" w:cs="Times New Roman"/>
                <w:b/>
                <w:spacing w:val="-1"/>
              </w:rPr>
            </w:pPr>
            <w:r>
              <w:rPr>
                <w:rFonts w:ascii="Times New Roman" w:hAnsi="Times New Roman" w:cs="Times New Roman"/>
                <w:b/>
                <w:spacing w:val="-1"/>
              </w:rPr>
              <w:t>6</w:t>
            </w:r>
          </w:p>
        </w:tc>
        <w:tc>
          <w:tcPr>
            <w:tcW w:w="993" w:type="dxa"/>
          </w:tcPr>
          <w:p w14:paraId="416F3F30" w14:textId="77777777" w:rsidR="00345974" w:rsidRPr="00345974" w:rsidRDefault="00345974" w:rsidP="00345974">
            <w:pPr>
              <w:jc w:val="center"/>
              <w:rPr>
                <w:rFonts w:ascii="Times New Roman" w:hAnsi="Times New Roman" w:cs="Times New Roman"/>
                <w:b/>
                <w:spacing w:val="-1"/>
              </w:rPr>
            </w:pPr>
          </w:p>
          <w:p w14:paraId="63D7E6EF" w14:textId="77777777" w:rsidR="00345974" w:rsidRPr="00345974" w:rsidRDefault="00345974" w:rsidP="00345974">
            <w:pPr>
              <w:jc w:val="center"/>
              <w:rPr>
                <w:rFonts w:ascii="Times New Roman" w:hAnsi="Times New Roman" w:cs="Times New Roman"/>
                <w:b/>
                <w:spacing w:val="-1"/>
              </w:rPr>
            </w:pPr>
            <w:r w:rsidRPr="00345974">
              <w:rPr>
                <w:rFonts w:ascii="Times New Roman" w:hAnsi="Times New Roman" w:cs="Times New Roman"/>
                <w:b/>
                <w:spacing w:val="-1"/>
              </w:rPr>
              <w:t>2</w:t>
            </w:r>
          </w:p>
        </w:tc>
        <w:tc>
          <w:tcPr>
            <w:tcW w:w="992" w:type="dxa"/>
          </w:tcPr>
          <w:p w14:paraId="6CC33823" w14:textId="77777777" w:rsidR="00345974" w:rsidRPr="00345974" w:rsidRDefault="00345974" w:rsidP="00345974">
            <w:pPr>
              <w:jc w:val="center"/>
              <w:rPr>
                <w:rFonts w:ascii="Times New Roman" w:hAnsi="Times New Roman" w:cs="Times New Roman"/>
                <w:b/>
                <w:spacing w:val="-1"/>
              </w:rPr>
            </w:pPr>
          </w:p>
          <w:p w14:paraId="184D8456" w14:textId="7BB2C566" w:rsidR="00345974" w:rsidRPr="00345974" w:rsidRDefault="00345974" w:rsidP="00345974">
            <w:pPr>
              <w:jc w:val="center"/>
              <w:rPr>
                <w:rFonts w:ascii="Times New Roman" w:hAnsi="Times New Roman" w:cs="Times New Roman"/>
                <w:b/>
                <w:spacing w:val="-1"/>
              </w:rPr>
            </w:pPr>
            <w:r w:rsidRPr="00345974">
              <w:rPr>
                <w:rFonts w:ascii="Times New Roman" w:hAnsi="Times New Roman" w:cs="Times New Roman"/>
                <w:b/>
                <w:spacing w:val="-1"/>
              </w:rPr>
              <w:t>1</w:t>
            </w:r>
            <w:r>
              <w:rPr>
                <w:rFonts w:ascii="Times New Roman" w:hAnsi="Times New Roman" w:cs="Times New Roman"/>
                <w:b/>
                <w:spacing w:val="-1"/>
              </w:rPr>
              <w:t>8</w:t>
            </w:r>
          </w:p>
        </w:tc>
      </w:tr>
      <w:tr w:rsidR="00345974" w:rsidRPr="00345974" w14:paraId="35FAB1BF" w14:textId="77777777" w:rsidTr="00345974">
        <w:trPr>
          <w:trHeight w:val="792"/>
        </w:trPr>
        <w:tc>
          <w:tcPr>
            <w:tcW w:w="2529" w:type="dxa"/>
          </w:tcPr>
          <w:p w14:paraId="7D706D1E" w14:textId="4643469C" w:rsidR="00345974" w:rsidRPr="00345974" w:rsidRDefault="00345974" w:rsidP="00345974">
            <w:pPr>
              <w:jc w:val="both"/>
              <w:rPr>
                <w:rFonts w:ascii="Times New Roman" w:hAnsi="Times New Roman" w:cs="Times New Roman"/>
                <w:b/>
              </w:rPr>
            </w:pPr>
            <w:r>
              <w:rPr>
                <w:rFonts w:ascii="Times New Roman" w:hAnsi="Times New Roman"/>
                <w:bCs/>
                <w:sz w:val="24"/>
                <w:szCs w:val="24"/>
              </w:rPr>
              <w:t>Итого: (максимальное количество часов)</w:t>
            </w:r>
          </w:p>
        </w:tc>
        <w:tc>
          <w:tcPr>
            <w:tcW w:w="2967" w:type="dxa"/>
            <w:vAlign w:val="center"/>
          </w:tcPr>
          <w:p w14:paraId="5D171926" w14:textId="77777777" w:rsidR="00345974" w:rsidRPr="00345974" w:rsidRDefault="00345974" w:rsidP="00345974">
            <w:pPr>
              <w:rPr>
                <w:rFonts w:ascii="Times New Roman" w:hAnsi="Times New Roman" w:cs="Times New Roman"/>
                <w:b/>
              </w:rPr>
            </w:pPr>
          </w:p>
        </w:tc>
        <w:tc>
          <w:tcPr>
            <w:tcW w:w="883" w:type="dxa"/>
            <w:vAlign w:val="center"/>
          </w:tcPr>
          <w:p w14:paraId="5A2CAD61" w14:textId="69CF7F74" w:rsidR="00345974" w:rsidRPr="00345974" w:rsidRDefault="00345974" w:rsidP="00345974">
            <w:pPr>
              <w:rPr>
                <w:rFonts w:ascii="Times New Roman" w:hAnsi="Times New Roman" w:cs="Times New Roman"/>
                <w:b/>
                <w:spacing w:val="-1"/>
              </w:rPr>
            </w:pPr>
            <w:r>
              <w:rPr>
                <w:rFonts w:ascii="Times New Roman" w:hAnsi="Times New Roman" w:cs="Times New Roman"/>
                <w:b/>
                <w:spacing w:val="-1"/>
              </w:rPr>
              <w:t>10</w:t>
            </w:r>
          </w:p>
        </w:tc>
        <w:tc>
          <w:tcPr>
            <w:tcW w:w="709" w:type="dxa"/>
          </w:tcPr>
          <w:p w14:paraId="7F0455A0" w14:textId="7CBF39C0" w:rsidR="00345974" w:rsidRPr="00345974" w:rsidRDefault="00345974" w:rsidP="00345974">
            <w:pPr>
              <w:jc w:val="center"/>
              <w:rPr>
                <w:rFonts w:ascii="Times New Roman" w:hAnsi="Times New Roman" w:cs="Times New Roman"/>
                <w:b/>
                <w:spacing w:val="-1"/>
              </w:rPr>
            </w:pPr>
            <w:r>
              <w:rPr>
                <w:rFonts w:ascii="Times New Roman" w:hAnsi="Times New Roman" w:cs="Times New Roman"/>
                <w:b/>
                <w:spacing w:val="-1"/>
              </w:rPr>
              <w:t>10</w:t>
            </w:r>
          </w:p>
        </w:tc>
        <w:tc>
          <w:tcPr>
            <w:tcW w:w="709" w:type="dxa"/>
            <w:vAlign w:val="center"/>
          </w:tcPr>
          <w:p w14:paraId="6455D0D6" w14:textId="523C5B51" w:rsidR="00345974" w:rsidRPr="00345974" w:rsidRDefault="00345974" w:rsidP="00345974">
            <w:pPr>
              <w:jc w:val="center"/>
              <w:rPr>
                <w:rFonts w:ascii="Times New Roman" w:hAnsi="Times New Roman" w:cs="Times New Roman"/>
                <w:b/>
                <w:spacing w:val="-1"/>
              </w:rPr>
            </w:pPr>
            <w:r>
              <w:rPr>
                <w:rFonts w:ascii="Times New Roman" w:hAnsi="Times New Roman" w:cs="Times New Roman"/>
                <w:b/>
                <w:spacing w:val="-1"/>
              </w:rPr>
              <w:t>10</w:t>
            </w:r>
          </w:p>
        </w:tc>
        <w:tc>
          <w:tcPr>
            <w:tcW w:w="993" w:type="dxa"/>
          </w:tcPr>
          <w:p w14:paraId="4B39895E" w14:textId="2E8D7B67" w:rsidR="00345974" w:rsidRPr="00345974" w:rsidRDefault="00345974" w:rsidP="00345974">
            <w:pPr>
              <w:jc w:val="center"/>
              <w:rPr>
                <w:rFonts w:ascii="Times New Roman" w:hAnsi="Times New Roman" w:cs="Times New Roman"/>
                <w:b/>
                <w:spacing w:val="-1"/>
              </w:rPr>
            </w:pPr>
            <w:r>
              <w:rPr>
                <w:rFonts w:ascii="Times New Roman" w:hAnsi="Times New Roman" w:cs="Times New Roman"/>
                <w:b/>
                <w:spacing w:val="-1"/>
              </w:rPr>
              <w:t>10</w:t>
            </w:r>
          </w:p>
        </w:tc>
        <w:tc>
          <w:tcPr>
            <w:tcW w:w="992" w:type="dxa"/>
          </w:tcPr>
          <w:p w14:paraId="7957BD00" w14:textId="28B0D6EB" w:rsidR="00345974" w:rsidRPr="00345974" w:rsidRDefault="00345974" w:rsidP="00345974">
            <w:pPr>
              <w:jc w:val="center"/>
              <w:rPr>
                <w:rFonts w:ascii="Times New Roman" w:hAnsi="Times New Roman" w:cs="Times New Roman"/>
                <w:b/>
                <w:spacing w:val="-1"/>
              </w:rPr>
            </w:pPr>
            <w:r>
              <w:rPr>
                <w:rFonts w:ascii="Times New Roman" w:hAnsi="Times New Roman" w:cs="Times New Roman"/>
                <w:b/>
                <w:spacing w:val="-1"/>
              </w:rPr>
              <w:t>40</w:t>
            </w:r>
          </w:p>
        </w:tc>
      </w:tr>
    </w:tbl>
    <w:p w14:paraId="0F4CD560" w14:textId="77777777" w:rsidR="00345974" w:rsidRPr="00345974" w:rsidRDefault="00345974" w:rsidP="00345974">
      <w:pPr>
        <w:ind w:firstLine="567"/>
        <w:jc w:val="center"/>
        <w:rPr>
          <w:rFonts w:ascii="Times New Roman" w:hAnsi="Times New Roman" w:cs="Times New Roman"/>
          <w:b/>
          <w:spacing w:val="-1"/>
        </w:rPr>
      </w:pPr>
    </w:p>
    <w:p w14:paraId="589B706F" w14:textId="77777777" w:rsidR="00520736" w:rsidRPr="00345974" w:rsidRDefault="00520736" w:rsidP="001B771A">
      <w:pPr>
        <w:tabs>
          <w:tab w:val="left" w:pos="2775"/>
        </w:tabs>
        <w:rPr>
          <w:rFonts w:ascii="Times New Roman" w:hAnsi="Times New Roman" w:cs="Times New Roman"/>
          <w:bCs/>
          <w:sz w:val="28"/>
          <w:szCs w:val="28"/>
        </w:rPr>
      </w:pPr>
    </w:p>
    <w:p w14:paraId="5E353A2C" w14:textId="77777777" w:rsidR="006A794D" w:rsidRPr="00345974" w:rsidRDefault="00520736" w:rsidP="00F44F73">
      <w:pPr>
        <w:tabs>
          <w:tab w:val="left" w:pos="2775"/>
        </w:tabs>
        <w:rPr>
          <w:rFonts w:ascii="Times New Roman" w:hAnsi="Times New Roman" w:cs="Times New Roman"/>
          <w:b/>
          <w:bCs/>
          <w:sz w:val="28"/>
          <w:szCs w:val="28"/>
        </w:rPr>
      </w:pPr>
      <w:r w:rsidRPr="00345974">
        <w:rPr>
          <w:rFonts w:ascii="Times New Roman" w:hAnsi="Times New Roman" w:cs="Times New Roman"/>
          <w:bCs/>
          <w:sz w:val="28"/>
          <w:szCs w:val="28"/>
        </w:rPr>
        <w:t xml:space="preserve">       </w:t>
      </w:r>
    </w:p>
    <w:p w14:paraId="3B05A0BF" w14:textId="77777777" w:rsidR="00EF2607" w:rsidRPr="00345974" w:rsidRDefault="00EF2607" w:rsidP="00EF2607">
      <w:pPr>
        <w:rPr>
          <w:rFonts w:ascii="Times New Roman" w:hAnsi="Times New Roman" w:cs="Times New Roman"/>
        </w:rPr>
      </w:pPr>
    </w:p>
    <w:sectPr w:rsidR="00EF2607" w:rsidRPr="00345974" w:rsidSect="00345974">
      <w:pgSz w:w="11906" w:h="16838"/>
      <w:pgMar w:top="851" w:right="1440" w:bottom="1440" w:left="1440" w:header="0" w:footer="0"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9FAAB" w14:textId="77777777" w:rsidR="00C56625" w:rsidRDefault="00C56625" w:rsidP="00B41398">
      <w:pPr>
        <w:spacing w:after="0" w:line="240" w:lineRule="auto"/>
      </w:pPr>
      <w:r>
        <w:separator/>
      </w:r>
    </w:p>
  </w:endnote>
  <w:endnote w:type="continuationSeparator" w:id="0">
    <w:p w14:paraId="4A533EDA" w14:textId="77777777" w:rsidR="00C56625" w:rsidRDefault="00C56625" w:rsidP="00B41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CD03B" w14:textId="146062AE" w:rsidR="00D56DAB" w:rsidRDefault="00D56DAB">
    <w:pPr>
      <w:jc w:val="center"/>
    </w:pPr>
    <w:r>
      <w:fldChar w:fldCharType="begin"/>
    </w:r>
    <w:r>
      <w:instrText>PAGE   \* MERGEFORMAT</w:instrText>
    </w:r>
    <w:r>
      <w:fldChar w:fldCharType="separate"/>
    </w:r>
    <w:r w:rsidR="00514BE0">
      <w:rPr>
        <w:noProof/>
      </w:rPr>
      <w:t>39</w:t>
    </w:r>
    <w:r>
      <w:rPr>
        <w:noProof/>
      </w:rPr>
      <w:fldChar w:fldCharType="end"/>
    </w:r>
  </w:p>
  <w:p w14:paraId="5C8D5F18" w14:textId="77777777" w:rsidR="00D56DAB" w:rsidRDefault="00D56DA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2FB30" w14:textId="77777777" w:rsidR="00D56DAB" w:rsidRDefault="00D56DAB">
    <w:pPr>
      <w:spacing w:after="160" w:line="259"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4E7E9" w14:textId="77777777" w:rsidR="00D56DAB" w:rsidRDefault="00D56DAB">
    <w:pPr>
      <w:spacing w:after="160" w:line="259"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E4876" w14:textId="77777777" w:rsidR="00D56DAB" w:rsidRDefault="00D56DAB">
    <w:pPr>
      <w:spacing w:after="160" w:line="259"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EDA29" w14:textId="77777777" w:rsidR="00C56625" w:rsidRDefault="00C56625" w:rsidP="00B41398">
      <w:pPr>
        <w:spacing w:after="0" w:line="240" w:lineRule="auto"/>
      </w:pPr>
      <w:r>
        <w:separator/>
      </w:r>
    </w:p>
  </w:footnote>
  <w:footnote w:type="continuationSeparator" w:id="0">
    <w:p w14:paraId="4FAB4C08" w14:textId="77777777" w:rsidR="00C56625" w:rsidRDefault="00C56625" w:rsidP="00B41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3"/>
    <w:multiLevelType w:val="singleLevel"/>
    <w:tmpl w:val="00000003"/>
    <w:name w:val="WW8Num11"/>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13"/>
    <w:lvl w:ilvl="0">
      <w:start w:val="1"/>
      <w:numFmt w:val="bullet"/>
      <w:lvlText w:val=""/>
      <w:lvlJc w:val="left"/>
      <w:pPr>
        <w:tabs>
          <w:tab w:val="num" w:pos="0"/>
        </w:tabs>
        <w:ind w:left="1146" w:hanging="360"/>
      </w:pPr>
      <w:rPr>
        <w:rFonts w:ascii="Symbol" w:hAnsi="Symbol"/>
      </w:rPr>
    </w:lvl>
  </w:abstractNum>
  <w:abstractNum w:abstractNumId="4" w15:restartNumberingAfterBreak="0">
    <w:nsid w:val="00000005"/>
    <w:multiLevelType w:val="singleLevel"/>
    <w:tmpl w:val="00000005"/>
    <w:name w:val="WW8Num16"/>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6"/>
    <w:multiLevelType w:val="singleLevel"/>
    <w:tmpl w:val="00000006"/>
    <w:name w:val="WW8Num23"/>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7"/>
    <w:multiLevelType w:val="singleLevel"/>
    <w:tmpl w:val="00000007"/>
    <w:lvl w:ilvl="0">
      <w:numFmt w:val="bullet"/>
      <w:lvlText w:val=""/>
      <w:lvlJc w:val="left"/>
      <w:pPr>
        <w:tabs>
          <w:tab w:val="num" w:pos="0"/>
        </w:tabs>
        <w:ind w:left="502" w:hanging="360"/>
      </w:pPr>
      <w:rPr>
        <w:rFonts w:ascii="Symbol" w:hAnsi="Symbol"/>
      </w:rPr>
    </w:lvl>
  </w:abstractNum>
  <w:abstractNum w:abstractNumId="7" w15:restartNumberingAfterBreak="0">
    <w:nsid w:val="00000008"/>
    <w:multiLevelType w:val="singleLevel"/>
    <w:tmpl w:val="00000008"/>
    <w:lvl w:ilvl="0">
      <w:numFmt w:val="bullet"/>
      <w:lvlText w:val=""/>
      <w:lvlJc w:val="left"/>
      <w:pPr>
        <w:tabs>
          <w:tab w:val="num" w:pos="0"/>
        </w:tabs>
        <w:ind w:left="720" w:hanging="360"/>
      </w:pPr>
      <w:rPr>
        <w:rFonts w:ascii="Symbol" w:hAnsi="Symbol"/>
      </w:rPr>
    </w:lvl>
  </w:abstractNum>
  <w:abstractNum w:abstractNumId="8" w15:restartNumberingAfterBreak="0">
    <w:nsid w:val="0000000A"/>
    <w:multiLevelType w:val="singleLevel"/>
    <w:tmpl w:val="7E560F48"/>
    <w:lvl w:ilvl="0">
      <w:start w:val="1"/>
      <w:numFmt w:val="bullet"/>
      <w:lvlText w:val=""/>
      <w:lvlJc w:val="left"/>
      <w:pPr>
        <w:ind w:left="927" w:hanging="360"/>
      </w:pPr>
      <w:rPr>
        <w:rFonts w:ascii="Wingdings" w:hAnsi="Wingdings" w:hint="default"/>
        <w:sz w:val="22"/>
      </w:rPr>
    </w:lvl>
  </w:abstractNum>
  <w:abstractNum w:abstractNumId="9" w15:restartNumberingAfterBreak="0">
    <w:nsid w:val="01E83DF0"/>
    <w:multiLevelType w:val="multilevel"/>
    <w:tmpl w:val="6D048A66"/>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Wingdings" w:hAnsi="Wingdings" w:hint="default"/>
        <w:sz w:val="20"/>
      </w:rPr>
    </w:lvl>
    <w:lvl w:ilvl="4">
      <w:start w:val="1"/>
      <w:numFmt w:val="bullet"/>
      <w:lvlText w:val=""/>
      <w:lvlJc w:val="left"/>
      <w:pPr>
        <w:tabs>
          <w:tab w:val="num" w:pos="3524"/>
        </w:tabs>
        <w:ind w:left="3524" w:hanging="360"/>
      </w:pPr>
      <w:rPr>
        <w:rFonts w:ascii="Wingdings" w:hAnsi="Wingdings" w:hint="default"/>
        <w:sz w:val="20"/>
      </w:rPr>
    </w:lvl>
    <w:lvl w:ilvl="5">
      <w:start w:val="1"/>
      <w:numFmt w:val="bullet"/>
      <w:lvlText w:val=""/>
      <w:lvlJc w:val="left"/>
      <w:pPr>
        <w:tabs>
          <w:tab w:val="num" w:pos="4244"/>
        </w:tabs>
        <w:ind w:left="4244" w:hanging="360"/>
      </w:pPr>
      <w:rPr>
        <w:rFonts w:ascii="Wingdings" w:hAnsi="Wingdings" w:hint="default"/>
        <w:sz w:val="20"/>
      </w:rPr>
    </w:lvl>
    <w:lvl w:ilvl="6">
      <w:start w:val="1"/>
      <w:numFmt w:val="bullet"/>
      <w:lvlText w:val=""/>
      <w:lvlJc w:val="left"/>
      <w:pPr>
        <w:tabs>
          <w:tab w:val="num" w:pos="4964"/>
        </w:tabs>
        <w:ind w:left="4964" w:hanging="360"/>
      </w:pPr>
      <w:rPr>
        <w:rFonts w:ascii="Wingdings" w:hAnsi="Wingdings" w:hint="default"/>
        <w:sz w:val="20"/>
      </w:rPr>
    </w:lvl>
    <w:lvl w:ilvl="7">
      <w:start w:val="1"/>
      <w:numFmt w:val="bullet"/>
      <w:lvlText w:val=""/>
      <w:lvlJc w:val="left"/>
      <w:pPr>
        <w:tabs>
          <w:tab w:val="num" w:pos="5684"/>
        </w:tabs>
        <w:ind w:left="5684" w:hanging="360"/>
      </w:pPr>
      <w:rPr>
        <w:rFonts w:ascii="Wingdings" w:hAnsi="Wingdings" w:hint="default"/>
        <w:sz w:val="20"/>
      </w:rPr>
    </w:lvl>
    <w:lvl w:ilvl="8">
      <w:start w:val="1"/>
      <w:numFmt w:val="bullet"/>
      <w:lvlText w:val=""/>
      <w:lvlJc w:val="left"/>
      <w:pPr>
        <w:tabs>
          <w:tab w:val="num" w:pos="6404"/>
        </w:tabs>
        <w:ind w:left="6404" w:hanging="360"/>
      </w:pPr>
      <w:rPr>
        <w:rFonts w:ascii="Wingdings" w:hAnsi="Wingdings" w:hint="default"/>
        <w:sz w:val="20"/>
      </w:rPr>
    </w:lvl>
  </w:abstractNum>
  <w:abstractNum w:abstractNumId="10" w15:restartNumberingAfterBreak="0">
    <w:nsid w:val="02680827"/>
    <w:multiLevelType w:val="multilevel"/>
    <w:tmpl w:val="CFC44C6C"/>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11" w15:restartNumberingAfterBreak="0">
    <w:nsid w:val="05326BCF"/>
    <w:multiLevelType w:val="hybridMultilevel"/>
    <w:tmpl w:val="51A0C666"/>
    <w:lvl w:ilvl="0" w:tplc="F142FEF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662D9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A8BBA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CA336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7AD35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F81AA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84BF7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88583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DCC13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6256383"/>
    <w:multiLevelType w:val="multilevel"/>
    <w:tmpl w:val="6D048A66"/>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13" w15:restartNumberingAfterBreak="0">
    <w:nsid w:val="066050C1"/>
    <w:multiLevelType w:val="hybridMultilevel"/>
    <w:tmpl w:val="7F0677F2"/>
    <w:lvl w:ilvl="0" w:tplc="176830E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D69E2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9E14A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06C7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0CB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ACB1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038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FAE4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0A6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6702C82"/>
    <w:multiLevelType w:val="hybridMultilevel"/>
    <w:tmpl w:val="5AE20142"/>
    <w:lvl w:ilvl="0" w:tplc="9A960D44">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0574C">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DE8C06">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0CEF8">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EA4496">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809528">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981A72">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0C5054">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86E356">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A3B2818"/>
    <w:multiLevelType w:val="hybridMultilevel"/>
    <w:tmpl w:val="91723E36"/>
    <w:lvl w:ilvl="0" w:tplc="2B84F5EE">
      <w:start w:val="1"/>
      <w:numFmt w:val="decimal"/>
      <w:lvlText w:val="%1."/>
      <w:lvlJc w:val="left"/>
      <w:pPr>
        <w:ind w:left="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1CEFB2">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32E5E4">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9A2132">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467358">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965368">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CABFCE">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A4FA28">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F6EF92">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BBA1AE5"/>
    <w:multiLevelType w:val="multilevel"/>
    <w:tmpl w:val="00146DEA"/>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0D4D65E9"/>
    <w:multiLevelType w:val="hybridMultilevel"/>
    <w:tmpl w:val="ED66F41C"/>
    <w:lvl w:ilvl="0" w:tplc="57EA2AB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8617D6">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4C1E10">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7A8786">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52BBD8">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E00AD0">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FC4E76">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0A321C">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828542">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F136D28"/>
    <w:multiLevelType w:val="hybridMultilevel"/>
    <w:tmpl w:val="BA2475BA"/>
    <w:lvl w:ilvl="0" w:tplc="C32CE01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888DE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B4965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B00A1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D0BC7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CC86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1C199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EAD92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B871C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F3E7A96"/>
    <w:multiLevelType w:val="hybridMultilevel"/>
    <w:tmpl w:val="18A604CA"/>
    <w:lvl w:ilvl="0" w:tplc="04190001">
      <w:start w:val="1"/>
      <w:numFmt w:val="bullet"/>
      <w:lvlText w:val=""/>
      <w:lvlJc w:val="left"/>
      <w:pPr>
        <w:tabs>
          <w:tab w:val="num" w:pos="720"/>
        </w:tabs>
        <w:ind w:left="720" w:hanging="360"/>
      </w:pPr>
      <w:rPr>
        <w:rFonts w:ascii="Symbol" w:hAnsi="Symbol" w:hint="default"/>
      </w:rPr>
    </w:lvl>
    <w:lvl w:ilvl="1" w:tplc="33EC3B0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AC020E"/>
    <w:multiLevelType w:val="hybridMultilevel"/>
    <w:tmpl w:val="EDA80124"/>
    <w:lvl w:ilvl="0" w:tplc="0DC0F01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560DBA">
      <w:start w:val="1"/>
      <w:numFmt w:val="decimal"/>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FABEE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4A07D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2D4F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0CA2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0D40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82070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BADBF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C302CE"/>
    <w:multiLevelType w:val="hybridMultilevel"/>
    <w:tmpl w:val="96642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0E2A05"/>
    <w:multiLevelType w:val="multilevel"/>
    <w:tmpl w:val="831AF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4D44C66"/>
    <w:multiLevelType w:val="multilevel"/>
    <w:tmpl w:val="6D048A66"/>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24" w15:restartNumberingAfterBreak="0">
    <w:nsid w:val="1519244B"/>
    <w:multiLevelType w:val="hybridMultilevel"/>
    <w:tmpl w:val="2DEC13A2"/>
    <w:lvl w:ilvl="0" w:tplc="70EEFC32">
      <w:start w:val="1"/>
      <w:numFmt w:val="decimal"/>
      <w:lvlText w:val="%1."/>
      <w:lvlJc w:val="left"/>
      <w:pPr>
        <w:ind w:left="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5E83C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867A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32E6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90BB9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4C40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E8CA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9AC8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3EA9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51D2746"/>
    <w:multiLevelType w:val="hybridMultilevel"/>
    <w:tmpl w:val="A70E6214"/>
    <w:lvl w:ilvl="0" w:tplc="003C622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BCCA02">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10704E">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8EBEA6">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982A3C">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48B612">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22186C">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94C81A">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E668A0">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56D2BAD"/>
    <w:multiLevelType w:val="hybridMultilevel"/>
    <w:tmpl w:val="9D80C4E8"/>
    <w:lvl w:ilvl="0" w:tplc="6B58748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E4018C">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DC061E">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1E460C">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E2EE0A">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7EFED6">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A494A8">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5A5C30">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A427E">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7166600"/>
    <w:multiLevelType w:val="hybridMultilevel"/>
    <w:tmpl w:val="98E4D1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177F1D64"/>
    <w:multiLevelType w:val="hybridMultilevel"/>
    <w:tmpl w:val="53F435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83D18E7"/>
    <w:multiLevelType w:val="hybridMultilevel"/>
    <w:tmpl w:val="6058794A"/>
    <w:lvl w:ilvl="0" w:tplc="04190001">
      <w:start w:val="1"/>
      <w:numFmt w:val="bullet"/>
      <w:lvlText w:val=""/>
      <w:lvlJc w:val="left"/>
      <w:pPr>
        <w:ind w:left="502" w:hanging="360"/>
      </w:pPr>
      <w:rPr>
        <w:rFonts w:ascii="Symbol" w:hAnsi="Symbol" w:hint="default"/>
        <w:sz w:val="24"/>
      </w:rPr>
    </w:lvl>
    <w:lvl w:ilvl="1" w:tplc="04190003" w:tentative="1">
      <w:start w:val="1"/>
      <w:numFmt w:val="lowerLetter"/>
      <w:lvlText w:val="%2."/>
      <w:lvlJc w:val="left"/>
      <w:pPr>
        <w:ind w:left="1222" w:hanging="360"/>
      </w:pPr>
      <w:rPr>
        <w:rFonts w:cs="Times New Roman"/>
      </w:rPr>
    </w:lvl>
    <w:lvl w:ilvl="2" w:tplc="04190005" w:tentative="1">
      <w:start w:val="1"/>
      <w:numFmt w:val="lowerRoman"/>
      <w:lvlText w:val="%3."/>
      <w:lvlJc w:val="right"/>
      <w:pPr>
        <w:ind w:left="1942" w:hanging="180"/>
      </w:pPr>
      <w:rPr>
        <w:rFonts w:cs="Times New Roman"/>
      </w:rPr>
    </w:lvl>
    <w:lvl w:ilvl="3" w:tplc="04190001" w:tentative="1">
      <w:start w:val="1"/>
      <w:numFmt w:val="decimal"/>
      <w:lvlText w:val="%4."/>
      <w:lvlJc w:val="left"/>
      <w:pPr>
        <w:ind w:left="2662" w:hanging="360"/>
      </w:pPr>
      <w:rPr>
        <w:rFonts w:cs="Times New Roman"/>
      </w:rPr>
    </w:lvl>
    <w:lvl w:ilvl="4" w:tplc="04190003" w:tentative="1">
      <w:start w:val="1"/>
      <w:numFmt w:val="lowerLetter"/>
      <w:lvlText w:val="%5."/>
      <w:lvlJc w:val="left"/>
      <w:pPr>
        <w:ind w:left="3382" w:hanging="360"/>
      </w:pPr>
      <w:rPr>
        <w:rFonts w:cs="Times New Roman"/>
      </w:rPr>
    </w:lvl>
    <w:lvl w:ilvl="5" w:tplc="04190005" w:tentative="1">
      <w:start w:val="1"/>
      <w:numFmt w:val="lowerRoman"/>
      <w:lvlText w:val="%6."/>
      <w:lvlJc w:val="right"/>
      <w:pPr>
        <w:ind w:left="4102" w:hanging="180"/>
      </w:pPr>
      <w:rPr>
        <w:rFonts w:cs="Times New Roman"/>
      </w:rPr>
    </w:lvl>
    <w:lvl w:ilvl="6" w:tplc="04190001" w:tentative="1">
      <w:start w:val="1"/>
      <w:numFmt w:val="decimal"/>
      <w:lvlText w:val="%7."/>
      <w:lvlJc w:val="left"/>
      <w:pPr>
        <w:ind w:left="4822" w:hanging="360"/>
      </w:pPr>
      <w:rPr>
        <w:rFonts w:cs="Times New Roman"/>
      </w:rPr>
    </w:lvl>
    <w:lvl w:ilvl="7" w:tplc="04190003" w:tentative="1">
      <w:start w:val="1"/>
      <w:numFmt w:val="lowerLetter"/>
      <w:lvlText w:val="%8."/>
      <w:lvlJc w:val="left"/>
      <w:pPr>
        <w:ind w:left="5542" w:hanging="360"/>
      </w:pPr>
      <w:rPr>
        <w:rFonts w:cs="Times New Roman"/>
      </w:rPr>
    </w:lvl>
    <w:lvl w:ilvl="8" w:tplc="04190005" w:tentative="1">
      <w:start w:val="1"/>
      <w:numFmt w:val="lowerRoman"/>
      <w:lvlText w:val="%9."/>
      <w:lvlJc w:val="right"/>
      <w:pPr>
        <w:ind w:left="6262" w:hanging="180"/>
      </w:pPr>
      <w:rPr>
        <w:rFonts w:cs="Times New Roman"/>
      </w:rPr>
    </w:lvl>
  </w:abstractNum>
  <w:abstractNum w:abstractNumId="30" w15:restartNumberingAfterBreak="0">
    <w:nsid w:val="1AAC6132"/>
    <w:multiLevelType w:val="hybridMultilevel"/>
    <w:tmpl w:val="2160C512"/>
    <w:lvl w:ilvl="0" w:tplc="E846445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4FF3E">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487A9C">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A04D2A">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08841C">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C81606">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F69332">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5289E8">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FCE9C6">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AB4328F"/>
    <w:multiLevelType w:val="multilevel"/>
    <w:tmpl w:val="A8AC6BE8"/>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32" w15:restartNumberingAfterBreak="0">
    <w:nsid w:val="1D767E36"/>
    <w:multiLevelType w:val="hybridMultilevel"/>
    <w:tmpl w:val="82846938"/>
    <w:lvl w:ilvl="0" w:tplc="E2D8051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6A9B9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768CE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863AB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04C16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F2B25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1E2A5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C81DD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8EAE0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DBF626E"/>
    <w:multiLevelType w:val="hybridMultilevel"/>
    <w:tmpl w:val="D4322190"/>
    <w:lvl w:ilvl="0" w:tplc="64DE151E">
      <w:start w:val="1"/>
      <w:numFmt w:val="decimal"/>
      <w:lvlText w:val="%1."/>
      <w:lvlJc w:val="left"/>
      <w:pPr>
        <w:ind w:left="720" w:hanging="360"/>
      </w:pPr>
      <w:rPr>
        <w:rFonts w:cs="Times New Roman"/>
      </w:rPr>
    </w:lvl>
    <w:lvl w:ilvl="1" w:tplc="5CDA809C">
      <w:start w:val="1"/>
      <w:numFmt w:val="decimal"/>
      <w:lvlText w:val="%2."/>
      <w:lvlJc w:val="left"/>
      <w:pPr>
        <w:tabs>
          <w:tab w:val="num" w:pos="1440"/>
        </w:tabs>
        <w:ind w:left="1440" w:hanging="360"/>
      </w:pPr>
    </w:lvl>
    <w:lvl w:ilvl="2" w:tplc="4788BCEE">
      <w:start w:val="1"/>
      <w:numFmt w:val="decimal"/>
      <w:lvlText w:val="%3."/>
      <w:lvlJc w:val="left"/>
      <w:pPr>
        <w:tabs>
          <w:tab w:val="num" w:pos="2160"/>
        </w:tabs>
        <w:ind w:left="2160" w:hanging="360"/>
      </w:pPr>
    </w:lvl>
    <w:lvl w:ilvl="3" w:tplc="8DC0A870">
      <w:start w:val="1"/>
      <w:numFmt w:val="decimal"/>
      <w:lvlText w:val="%4."/>
      <w:lvlJc w:val="left"/>
      <w:pPr>
        <w:tabs>
          <w:tab w:val="num" w:pos="2880"/>
        </w:tabs>
        <w:ind w:left="2880" w:hanging="360"/>
      </w:pPr>
    </w:lvl>
    <w:lvl w:ilvl="4" w:tplc="53F44FA6">
      <w:start w:val="1"/>
      <w:numFmt w:val="decimal"/>
      <w:lvlText w:val="%5."/>
      <w:lvlJc w:val="left"/>
      <w:pPr>
        <w:tabs>
          <w:tab w:val="num" w:pos="3600"/>
        </w:tabs>
        <w:ind w:left="3600" w:hanging="360"/>
      </w:pPr>
    </w:lvl>
    <w:lvl w:ilvl="5" w:tplc="0CE4CA14">
      <w:start w:val="1"/>
      <w:numFmt w:val="decimal"/>
      <w:lvlText w:val="%6."/>
      <w:lvlJc w:val="left"/>
      <w:pPr>
        <w:tabs>
          <w:tab w:val="num" w:pos="4320"/>
        </w:tabs>
        <w:ind w:left="4320" w:hanging="360"/>
      </w:pPr>
    </w:lvl>
    <w:lvl w:ilvl="6" w:tplc="E77E4C8A">
      <w:start w:val="1"/>
      <w:numFmt w:val="decimal"/>
      <w:lvlText w:val="%7."/>
      <w:lvlJc w:val="left"/>
      <w:pPr>
        <w:tabs>
          <w:tab w:val="num" w:pos="5040"/>
        </w:tabs>
        <w:ind w:left="5040" w:hanging="360"/>
      </w:pPr>
    </w:lvl>
    <w:lvl w:ilvl="7" w:tplc="BB821C98">
      <w:start w:val="1"/>
      <w:numFmt w:val="decimal"/>
      <w:lvlText w:val="%8."/>
      <w:lvlJc w:val="left"/>
      <w:pPr>
        <w:tabs>
          <w:tab w:val="num" w:pos="5760"/>
        </w:tabs>
        <w:ind w:left="5760" w:hanging="360"/>
      </w:pPr>
    </w:lvl>
    <w:lvl w:ilvl="8" w:tplc="7180CC52">
      <w:start w:val="1"/>
      <w:numFmt w:val="decimal"/>
      <w:lvlText w:val="%9."/>
      <w:lvlJc w:val="left"/>
      <w:pPr>
        <w:tabs>
          <w:tab w:val="num" w:pos="6480"/>
        </w:tabs>
        <w:ind w:left="6480" w:hanging="360"/>
      </w:pPr>
    </w:lvl>
  </w:abstractNum>
  <w:abstractNum w:abstractNumId="34" w15:restartNumberingAfterBreak="0">
    <w:nsid w:val="1FD60AFA"/>
    <w:multiLevelType w:val="hybridMultilevel"/>
    <w:tmpl w:val="7FEAD306"/>
    <w:lvl w:ilvl="0" w:tplc="1B5E40D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72861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56A40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68D55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620BB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D67D6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9ED28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F00E0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E62E0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11C6D66"/>
    <w:multiLevelType w:val="hybridMultilevel"/>
    <w:tmpl w:val="705C0ED2"/>
    <w:lvl w:ilvl="0" w:tplc="D6F86B3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92C5D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0A8F1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0AC0A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06F03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2A713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E4555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86420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56B3A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21D5281A"/>
    <w:multiLevelType w:val="hybridMultilevel"/>
    <w:tmpl w:val="401E145A"/>
    <w:lvl w:ilvl="0" w:tplc="366084B8">
      <w:start w:val="1"/>
      <w:numFmt w:val="decimal"/>
      <w:lvlText w:val="%1."/>
      <w:lvlJc w:val="left"/>
      <w:pPr>
        <w:ind w:left="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A22AD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930564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702AB4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6D841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1AEBC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8966A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14D2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8A91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2F0B5E"/>
    <w:multiLevelType w:val="multilevel"/>
    <w:tmpl w:val="9FDAE904"/>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39" w15:restartNumberingAfterBreak="0">
    <w:nsid w:val="227C29F7"/>
    <w:multiLevelType w:val="hybridMultilevel"/>
    <w:tmpl w:val="2B66589A"/>
    <w:lvl w:ilvl="0" w:tplc="87AA1AD0">
      <w:start w:val="3"/>
      <w:numFmt w:val="decimal"/>
      <w:lvlText w:val="%1."/>
      <w:lvlJc w:val="left"/>
      <w:pPr>
        <w:ind w:left="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78EC7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CE454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28C8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0299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D6D87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863E5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564D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3628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23146555"/>
    <w:multiLevelType w:val="hybridMultilevel"/>
    <w:tmpl w:val="85E641F8"/>
    <w:lvl w:ilvl="0" w:tplc="417C907E">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42C75E">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94F8EE">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AC2B58">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EEC40">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54FE22">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84036C">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440996">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7818A2">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3581CBE"/>
    <w:multiLevelType w:val="hybridMultilevel"/>
    <w:tmpl w:val="C50E2586"/>
    <w:lvl w:ilvl="0" w:tplc="D0D4DC1E">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4E0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62D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CA1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65C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960E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7222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9CF9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2E35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3CE45CA"/>
    <w:multiLevelType w:val="multilevel"/>
    <w:tmpl w:val="1C381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5393067"/>
    <w:multiLevelType w:val="multilevel"/>
    <w:tmpl w:val="4D20584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15:restartNumberingAfterBreak="0">
    <w:nsid w:val="261C2B77"/>
    <w:multiLevelType w:val="hybridMultilevel"/>
    <w:tmpl w:val="392815D4"/>
    <w:lvl w:ilvl="0" w:tplc="ABE297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687D0">
      <w:start w:val="1"/>
      <w:numFmt w:val="decimal"/>
      <w:lvlText w:val="%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FACE1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DEF86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2F83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74471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24B1D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1255B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14F3B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7AD5777"/>
    <w:multiLevelType w:val="hybridMultilevel"/>
    <w:tmpl w:val="6742EEF8"/>
    <w:lvl w:ilvl="0" w:tplc="3B08F602">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27D71E67"/>
    <w:multiLevelType w:val="multilevel"/>
    <w:tmpl w:val="12943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7DF53AF"/>
    <w:multiLevelType w:val="hybridMultilevel"/>
    <w:tmpl w:val="5AD056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294C0A71"/>
    <w:multiLevelType w:val="hybridMultilevel"/>
    <w:tmpl w:val="70807ED4"/>
    <w:lvl w:ilvl="0" w:tplc="FFFFFFFF">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9" w15:restartNumberingAfterBreak="0">
    <w:nsid w:val="2C515B10"/>
    <w:multiLevelType w:val="hybridMultilevel"/>
    <w:tmpl w:val="703887C0"/>
    <w:lvl w:ilvl="0" w:tplc="614C0BE0">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5CDD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3A409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7A10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EC74A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6C0E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0C99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A2315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C88B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E522E78"/>
    <w:multiLevelType w:val="hybridMultilevel"/>
    <w:tmpl w:val="E50C95D0"/>
    <w:lvl w:ilvl="0" w:tplc="F97824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A4475A">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4A320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AC8B1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E035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96B8C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08D48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2708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D0304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B765CC"/>
    <w:multiLevelType w:val="hybridMultilevel"/>
    <w:tmpl w:val="431CE73C"/>
    <w:lvl w:ilvl="0" w:tplc="7E260E1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20B074">
      <w:start w:val="1"/>
      <w:numFmt w:val="bullet"/>
      <w:lvlText w:val="o"/>
      <w:lvlJc w:val="left"/>
      <w:pPr>
        <w:ind w:left="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66126E">
      <w:start w:val="1"/>
      <w:numFmt w:val="bullet"/>
      <w:lvlText w:val="•"/>
      <w:lvlJc w:val="left"/>
      <w:pPr>
        <w:ind w:left="1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BF67F7C">
      <w:start w:val="1"/>
      <w:numFmt w:val="bullet"/>
      <w:lvlText w:val="•"/>
      <w:lvlJc w:val="left"/>
      <w:pPr>
        <w:ind w:left="2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0CECDE">
      <w:start w:val="1"/>
      <w:numFmt w:val="bullet"/>
      <w:lvlText w:val="o"/>
      <w:lvlJc w:val="left"/>
      <w:pPr>
        <w:ind w:left="3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A248EC">
      <w:start w:val="1"/>
      <w:numFmt w:val="bullet"/>
      <w:lvlText w:val="▪"/>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E61754">
      <w:start w:val="1"/>
      <w:numFmt w:val="bullet"/>
      <w:lvlText w:val="•"/>
      <w:lvlJc w:val="left"/>
      <w:pPr>
        <w:ind w:left="4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5493C2">
      <w:start w:val="1"/>
      <w:numFmt w:val="bullet"/>
      <w:lvlText w:val="o"/>
      <w:lvlJc w:val="left"/>
      <w:pPr>
        <w:ind w:left="5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C23742">
      <w:start w:val="1"/>
      <w:numFmt w:val="bullet"/>
      <w:lvlText w:val="▪"/>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30BD04B4"/>
    <w:multiLevelType w:val="hybridMultilevel"/>
    <w:tmpl w:val="3730A4F6"/>
    <w:lvl w:ilvl="0" w:tplc="02A6156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00C46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A4517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AC123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C2B2A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44C25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9A685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62E54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50E9A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1CD42C2"/>
    <w:multiLevelType w:val="multilevel"/>
    <w:tmpl w:val="6D048A66"/>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54" w15:restartNumberingAfterBreak="0">
    <w:nsid w:val="32DB469A"/>
    <w:multiLevelType w:val="multilevel"/>
    <w:tmpl w:val="AB4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866773"/>
    <w:multiLevelType w:val="hybridMultilevel"/>
    <w:tmpl w:val="FC54EB1C"/>
    <w:lvl w:ilvl="0" w:tplc="2E5CDE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C4BF66">
      <w:start w:val="2"/>
      <w:numFmt w:val="decimal"/>
      <w:lvlText w:val="%2."/>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81BA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6A379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48ADB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747D3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E84E0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7AB59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68E47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3FE4E08"/>
    <w:multiLevelType w:val="hybridMultilevel"/>
    <w:tmpl w:val="80884F76"/>
    <w:lvl w:ilvl="0" w:tplc="E9BEDFB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FC28A6">
      <w:start w:val="2"/>
      <w:numFmt w:val="decimal"/>
      <w:lvlText w:val="%2."/>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E8A800">
      <w:start w:val="1"/>
      <w:numFmt w:val="decimal"/>
      <w:lvlText w:val="%3."/>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42D9A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A410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A81B0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A7B6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0F89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0ED30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5220AC9"/>
    <w:multiLevelType w:val="hybridMultilevel"/>
    <w:tmpl w:val="DA6AB522"/>
    <w:lvl w:ilvl="0" w:tplc="7ADCA6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021EC0">
      <w:start w:val="1"/>
      <w:numFmt w:val="decimal"/>
      <w:lvlText w:val="%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CCFD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7EE28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5254F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8F18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CF50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DCDB1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89F1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6DC4FDB"/>
    <w:multiLevelType w:val="hybridMultilevel"/>
    <w:tmpl w:val="842AA2D6"/>
    <w:lvl w:ilvl="0" w:tplc="99387528">
      <w:numFmt w:val="decimal"/>
      <w:lvlText w:val="%1"/>
      <w:lvlJc w:val="left"/>
      <w:pPr>
        <w:ind w:left="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02CB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0C83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2E8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B698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2298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8C5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0C13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A467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8235811"/>
    <w:multiLevelType w:val="hybridMultilevel"/>
    <w:tmpl w:val="C5246D54"/>
    <w:lvl w:ilvl="0" w:tplc="B158F312">
      <w:start w:val="8"/>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A4C4635"/>
    <w:multiLevelType w:val="hybridMultilevel"/>
    <w:tmpl w:val="22AA4D98"/>
    <w:lvl w:ilvl="0" w:tplc="540A900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D65D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ABC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6BC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9E9A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36A4A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80552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868C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32095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B0B6736"/>
    <w:multiLevelType w:val="hybridMultilevel"/>
    <w:tmpl w:val="B09607BA"/>
    <w:lvl w:ilvl="0" w:tplc="10F6051A">
      <w:start w:val="1"/>
      <w:numFmt w:val="bullet"/>
      <w:lvlText w:val=""/>
      <w:lvlJc w:val="left"/>
      <w:pPr>
        <w:ind w:left="644" w:hanging="360"/>
      </w:pPr>
      <w:rPr>
        <w:rFonts w:ascii="Symbol" w:hAnsi="Symbol"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62" w15:restartNumberingAfterBreak="0">
    <w:nsid w:val="3B323771"/>
    <w:multiLevelType w:val="hybridMultilevel"/>
    <w:tmpl w:val="4734EF10"/>
    <w:lvl w:ilvl="0" w:tplc="D8944E64">
      <w:start w:val="9"/>
      <w:numFmt w:val="decimal"/>
      <w:lvlText w:val="%1."/>
      <w:lvlJc w:val="left"/>
      <w:pPr>
        <w:ind w:left="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B6067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1429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A0A7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00B53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E020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F48F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8637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92AB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3B92147C"/>
    <w:multiLevelType w:val="hybridMultilevel"/>
    <w:tmpl w:val="FDDA2A70"/>
    <w:lvl w:ilvl="0" w:tplc="96688A3A">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62A3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8AC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C1C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8C7F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5665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F607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42B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F417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C6D69F5"/>
    <w:multiLevelType w:val="hybridMultilevel"/>
    <w:tmpl w:val="3E4E91F4"/>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3CFE1CCE"/>
    <w:multiLevelType w:val="hybridMultilevel"/>
    <w:tmpl w:val="2752E114"/>
    <w:lvl w:ilvl="0" w:tplc="91503162">
      <w:start w:val="1"/>
      <w:numFmt w:val="bullet"/>
      <w:lvlText w:val=""/>
      <w:lvlJc w:val="left"/>
      <w:pPr>
        <w:ind w:left="644" w:hanging="360"/>
      </w:pPr>
      <w:rPr>
        <w:rFonts w:ascii="Symbol" w:hAnsi="Symbol"/>
        <w:sz w:val="22"/>
      </w:rPr>
    </w:lvl>
    <w:lvl w:ilvl="1" w:tplc="FC7A5798" w:tentative="1">
      <w:start w:val="1"/>
      <w:numFmt w:val="bullet"/>
      <w:lvlText w:val="o"/>
      <w:lvlJc w:val="left"/>
      <w:pPr>
        <w:ind w:left="1364" w:hanging="360"/>
      </w:pPr>
      <w:rPr>
        <w:rFonts w:ascii="Courier New" w:hAnsi="Courier New" w:hint="default"/>
      </w:rPr>
    </w:lvl>
    <w:lvl w:ilvl="2" w:tplc="B928A29C" w:tentative="1">
      <w:start w:val="1"/>
      <w:numFmt w:val="bullet"/>
      <w:lvlText w:val=""/>
      <w:lvlJc w:val="left"/>
      <w:pPr>
        <w:ind w:left="2084" w:hanging="360"/>
      </w:pPr>
      <w:rPr>
        <w:rFonts w:ascii="Wingdings" w:hAnsi="Wingdings" w:hint="default"/>
      </w:rPr>
    </w:lvl>
    <w:lvl w:ilvl="3" w:tplc="A838F380" w:tentative="1">
      <w:start w:val="1"/>
      <w:numFmt w:val="bullet"/>
      <w:lvlText w:val=""/>
      <w:lvlJc w:val="left"/>
      <w:pPr>
        <w:ind w:left="2804" w:hanging="360"/>
      </w:pPr>
      <w:rPr>
        <w:rFonts w:ascii="Symbol" w:hAnsi="Symbol" w:hint="default"/>
      </w:rPr>
    </w:lvl>
    <w:lvl w:ilvl="4" w:tplc="3D6A5546" w:tentative="1">
      <w:start w:val="1"/>
      <w:numFmt w:val="bullet"/>
      <w:lvlText w:val="o"/>
      <w:lvlJc w:val="left"/>
      <w:pPr>
        <w:ind w:left="3524" w:hanging="360"/>
      </w:pPr>
      <w:rPr>
        <w:rFonts w:ascii="Courier New" w:hAnsi="Courier New" w:hint="default"/>
      </w:rPr>
    </w:lvl>
    <w:lvl w:ilvl="5" w:tplc="B69AC92C" w:tentative="1">
      <w:start w:val="1"/>
      <w:numFmt w:val="bullet"/>
      <w:lvlText w:val=""/>
      <w:lvlJc w:val="left"/>
      <w:pPr>
        <w:ind w:left="4244" w:hanging="360"/>
      </w:pPr>
      <w:rPr>
        <w:rFonts w:ascii="Wingdings" w:hAnsi="Wingdings" w:hint="default"/>
      </w:rPr>
    </w:lvl>
    <w:lvl w:ilvl="6" w:tplc="585E6DBC" w:tentative="1">
      <w:start w:val="1"/>
      <w:numFmt w:val="bullet"/>
      <w:lvlText w:val=""/>
      <w:lvlJc w:val="left"/>
      <w:pPr>
        <w:ind w:left="4964" w:hanging="360"/>
      </w:pPr>
      <w:rPr>
        <w:rFonts w:ascii="Symbol" w:hAnsi="Symbol" w:hint="default"/>
      </w:rPr>
    </w:lvl>
    <w:lvl w:ilvl="7" w:tplc="6102E966" w:tentative="1">
      <w:start w:val="1"/>
      <w:numFmt w:val="bullet"/>
      <w:lvlText w:val="o"/>
      <w:lvlJc w:val="left"/>
      <w:pPr>
        <w:ind w:left="5684" w:hanging="360"/>
      </w:pPr>
      <w:rPr>
        <w:rFonts w:ascii="Courier New" w:hAnsi="Courier New" w:hint="default"/>
      </w:rPr>
    </w:lvl>
    <w:lvl w:ilvl="8" w:tplc="84A09148" w:tentative="1">
      <w:start w:val="1"/>
      <w:numFmt w:val="bullet"/>
      <w:lvlText w:val=""/>
      <w:lvlJc w:val="left"/>
      <w:pPr>
        <w:ind w:left="6404" w:hanging="360"/>
      </w:pPr>
      <w:rPr>
        <w:rFonts w:ascii="Wingdings" w:hAnsi="Wingdings" w:hint="default"/>
      </w:rPr>
    </w:lvl>
  </w:abstractNum>
  <w:abstractNum w:abstractNumId="66" w15:restartNumberingAfterBreak="0">
    <w:nsid w:val="407A4FF1"/>
    <w:multiLevelType w:val="hybridMultilevel"/>
    <w:tmpl w:val="316C73AC"/>
    <w:lvl w:ilvl="0" w:tplc="2B16409A">
      <w:start w:val="2"/>
      <w:numFmt w:val="decimal"/>
      <w:lvlText w:val="%1."/>
      <w:lvlJc w:val="left"/>
      <w:pPr>
        <w:ind w:left="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4C87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AC5F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624B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741A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C068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2C54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6254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104B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42433854"/>
    <w:multiLevelType w:val="hybridMultilevel"/>
    <w:tmpl w:val="3D8CA8F0"/>
    <w:lvl w:ilvl="0" w:tplc="B47225B6">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6837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7A8D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8441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AC1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8A21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F85D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6EEC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FE27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56A3104"/>
    <w:multiLevelType w:val="hybridMultilevel"/>
    <w:tmpl w:val="6AE8DDE0"/>
    <w:lvl w:ilvl="0" w:tplc="FFFFFFFF">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9" w15:restartNumberingAfterBreak="0">
    <w:nsid w:val="470556BE"/>
    <w:multiLevelType w:val="hybridMultilevel"/>
    <w:tmpl w:val="F5E287F2"/>
    <w:lvl w:ilvl="0" w:tplc="DEAAA4C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7E42FA">
      <w:start w:val="1"/>
      <w:numFmt w:val="decimal"/>
      <w:lvlText w:val="%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E8454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6FD1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EA767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AF74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824D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C556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72ABE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76E0A4C"/>
    <w:multiLevelType w:val="hybridMultilevel"/>
    <w:tmpl w:val="57C203AC"/>
    <w:lvl w:ilvl="0" w:tplc="9D1E00FE">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49394CD5"/>
    <w:multiLevelType w:val="hybridMultilevel"/>
    <w:tmpl w:val="A5C035D0"/>
    <w:lvl w:ilvl="0" w:tplc="D6A4FA9E">
      <w:start w:val="3"/>
      <w:numFmt w:val="decimal"/>
      <w:lvlText w:val="%1."/>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E46FEC">
      <w:start w:val="1"/>
      <w:numFmt w:val="decimal"/>
      <w:lvlText w:val="%2"/>
      <w:lvlJc w:val="left"/>
      <w:pPr>
        <w:ind w:left="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0A12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E4E6D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56345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ECBFC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9C25A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8CF1E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B0070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A7241A5"/>
    <w:multiLevelType w:val="multilevel"/>
    <w:tmpl w:val="C11E31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4AA144F1"/>
    <w:multiLevelType w:val="hybridMultilevel"/>
    <w:tmpl w:val="23BC3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B610B67"/>
    <w:multiLevelType w:val="multilevel"/>
    <w:tmpl w:val="2A987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CBC7C05"/>
    <w:multiLevelType w:val="hybridMultilevel"/>
    <w:tmpl w:val="3E0837E8"/>
    <w:lvl w:ilvl="0" w:tplc="136699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B83FC2">
      <w:start w:val="2"/>
      <w:numFmt w:val="decimal"/>
      <w:lvlText w:val="%2."/>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072F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06684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504A5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703EA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B2731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38C88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80B18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DD07C5F"/>
    <w:multiLevelType w:val="hybridMultilevel"/>
    <w:tmpl w:val="E3360A4E"/>
    <w:lvl w:ilvl="0" w:tplc="3B08F602">
      <w:start w:val="1"/>
      <w:numFmt w:val="decimal"/>
      <w:lvlText w:val="%1."/>
      <w:lvlJc w:val="left"/>
      <w:pPr>
        <w:ind w:left="360" w:hanging="360"/>
      </w:pPr>
      <w:rPr>
        <w:rFonts w:eastAsia="Times New Roman" w:cs="Times New Roman" w:hint="default"/>
        <w:b/>
      </w:r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77" w15:restartNumberingAfterBreak="0">
    <w:nsid w:val="4EFA1A82"/>
    <w:multiLevelType w:val="hybridMultilevel"/>
    <w:tmpl w:val="62DC1944"/>
    <w:lvl w:ilvl="0" w:tplc="C2BA040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C2A57A">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C65364">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56E85A">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AB0B0">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ACC86E">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8412FA">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A6F8D4">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4AD3DC">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51DF316A"/>
    <w:multiLevelType w:val="hybridMultilevel"/>
    <w:tmpl w:val="DC5685B8"/>
    <w:lvl w:ilvl="0" w:tplc="7436AD5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8A8EC">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FC683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600EA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A83F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EBCA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D2917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FA94A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5C7A9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1F85489"/>
    <w:multiLevelType w:val="hybridMultilevel"/>
    <w:tmpl w:val="8D581372"/>
    <w:lvl w:ilvl="0" w:tplc="740AFD38">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A073EC">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90CAD6">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0ABE4E">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6E6C8E">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90F7D4">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AC48A2">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4CD592">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1EE618">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538738F4"/>
    <w:multiLevelType w:val="multilevel"/>
    <w:tmpl w:val="7392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3D26C8E"/>
    <w:multiLevelType w:val="hybridMultilevel"/>
    <w:tmpl w:val="B06233F4"/>
    <w:lvl w:ilvl="0" w:tplc="81C001EC">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0CC8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924B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EE51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284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5084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20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FA26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3EC8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407497F"/>
    <w:multiLevelType w:val="hybridMultilevel"/>
    <w:tmpl w:val="8134451A"/>
    <w:lvl w:ilvl="0" w:tplc="18CE05DE">
      <w:start w:val="1"/>
      <w:numFmt w:val="bullet"/>
      <w:lvlText w:val=""/>
      <w:lvlJc w:val="left"/>
      <w:pPr>
        <w:ind w:left="720" w:hanging="360"/>
      </w:pPr>
      <w:rPr>
        <w:rFonts w:ascii="Symbol" w:hAnsi="Symbol" w:hint="default"/>
        <w:sz w:val="22"/>
      </w:rPr>
    </w:lvl>
    <w:lvl w:ilvl="1" w:tplc="80F6FA1A">
      <w:start w:val="1"/>
      <w:numFmt w:val="decimal"/>
      <w:lvlText w:val="%2."/>
      <w:lvlJc w:val="left"/>
      <w:pPr>
        <w:tabs>
          <w:tab w:val="num" w:pos="1440"/>
        </w:tabs>
        <w:ind w:left="1440" w:hanging="360"/>
      </w:pPr>
    </w:lvl>
    <w:lvl w:ilvl="2" w:tplc="5ADC20B6">
      <w:start w:val="1"/>
      <w:numFmt w:val="decimal"/>
      <w:lvlText w:val="%3."/>
      <w:lvlJc w:val="left"/>
      <w:pPr>
        <w:tabs>
          <w:tab w:val="num" w:pos="2160"/>
        </w:tabs>
        <w:ind w:left="2160" w:hanging="360"/>
      </w:pPr>
    </w:lvl>
    <w:lvl w:ilvl="3" w:tplc="31D05F70">
      <w:start w:val="1"/>
      <w:numFmt w:val="decimal"/>
      <w:lvlText w:val="%4."/>
      <w:lvlJc w:val="left"/>
      <w:pPr>
        <w:tabs>
          <w:tab w:val="num" w:pos="2880"/>
        </w:tabs>
        <w:ind w:left="2880" w:hanging="360"/>
      </w:pPr>
    </w:lvl>
    <w:lvl w:ilvl="4" w:tplc="E0E0A112">
      <w:start w:val="1"/>
      <w:numFmt w:val="decimal"/>
      <w:lvlText w:val="%5."/>
      <w:lvlJc w:val="left"/>
      <w:pPr>
        <w:tabs>
          <w:tab w:val="num" w:pos="3600"/>
        </w:tabs>
        <w:ind w:left="3600" w:hanging="360"/>
      </w:pPr>
    </w:lvl>
    <w:lvl w:ilvl="5" w:tplc="ABB82CA6">
      <w:start w:val="1"/>
      <w:numFmt w:val="decimal"/>
      <w:lvlText w:val="%6."/>
      <w:lvlJc w:val="left"/>
      <w:pPr>
        <w:tabs>
          <w:tab w:val="num" w:pos="4320"/>
        </w:tabs>
        <w:ind w:left="4320" w:hanging="360"/>
      </w:pPr>
    </w:lvl>
    <w:lvl w:ilvl="6" w:tplc="43741432">
      <w:start w:val="1"/>
      <w:numFmt w:val="decimal"/>
      <w:lvlText w:val="%7."/>
      <w:lvlJc w:val="left"/>
      <w:pPr>
        <w:tabs>
          <w:tab w:val="num" w:pos="5040"/>
        </w:tabs>
        <w:ind w:left="5040" w:hanging="360"/>
      </w:pPr>
    </w:lvl>
    <w:lvl w:ilvl="7" w:tplc="1D5004C8">
      <w:start w:val="1"/>
      <w:numFmt w:val="decimal"/>
      <w:lvlText w:val="%8."/>
      <w:lvlJc w:val="left"/>
      <w:pPr>
        <w:tabs>
          <w:tab w:val="num" w:pos="5760"/>
        </w:tabs>
        <w:ind w:left="5760" w:hanging="360"/>
      </w:pPr>
    </w:lvl>
    <w:lvl w:ilvl="8" w:tplc="CDACE0AC">
      <w:start w:val="1"/>
      <w:numFmt w:val="decimal"/>
      <w:lvlText w:val="%9."/>
      <w:lvlJc w:val="left"/>
      <w:pPr>
        <w:tabs>
          <w:tab w:val="num" w:pos="6480"/>
        </w:tabs>
        <w:ind w:left="6480" w:hanging="360"/>
      </w:pPr>
    </w:lvl>
  </w:abstractNum>
  <w:abstractNum w:abstractNumId="83" w15:restartNumberingAfterBreak="0">
    <w:nsid w:val="55445B28"/>
    <w:multiLevelType w:val="hybridMultilevel"/>
    <w:tmpl w:val="8BDC1238"/>
    <w:lvl w:ilvl="0" w:tplc="3288DCA2">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341650">
      <w:start w:val="1"/>
      <w:numFmt w:val="decimal"/>
      <w:lvlText w:val="%2."/>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8A56C4">
      <w:start w:val="1"/>
      <w:numFmt w:val="lowerRoman"/>
      <w:lvlText w:val="%3"/>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1A0ABC">
      <w:start w:val="1"/>
      <w:numFmt w:val="decimal"/>
      <w:lvlText w:val="%4"/>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E24E6">
      <w:start w:val="1"/>
      <w:numFmt w:val="lowerLetter"/>
      <w:lvlText w:val="%5"/>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56EA06">
      <w:start w:val="1"/>
      <w:numFmt w:val="lowerRoman"/>
      <w:lvlText w:val="%6"/>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0AAC4">
      <w:start w:val="1"/>
      <w:numFmt w:val="decimal"/>
      <w:lvlText w:val="%7"/>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303244">
      <w:start w:val="1"/>
      <w:numFmt w:val="lowerLetter"/>
      <w:lvlText w:val="%8"/>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C3364">
      <w:start w:val="1"/>
      <w:numFmt w:val="lowerRoman"/>
      <w:lvlText w:val="%9"/>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6B81EE9"/>
    <w:multiLevelType w:val="hybridMultilevel"/>
    <w:tmpl w:val="B0C03150"/>
    <w:lvl w:ilvl="0" w:tplc="52027008">
      <w:start w:val="1"/>
      <w:numFmt w:val="bullet"/>
      <w:lvlText w:val=""/>
      <w:lvlJc w:val="left"/>
      <w:pPr>
        <w:ind w:left="720" w:hanging="360"/>
      </w:pPr>
      <w:rPr>
        <w:rFonts w:ascii="Symbol" w:hAnsi="Symbol"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15:restartNumberingAfterBreak="0">
    <w:nsid w:val="56EE2E3C"/>
    <w:multiLevelType w:val="multilevel"/>
    <w:tmpl w:val="CCD0F7C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6" w15:restartNumberingAfterBreak="0">
    <w:nsid w:val="57B57959"/>
    <w:multiLevelType w:val="hybridMultilevel"/>
    <w:tmpl w:val="0EBC7D60"/>
    <w:lvl w:ilvl="0" w:tplc="2542B77E">
      <w:start w:val="1"/>
      <w:numFmt w:val="bullet"/>
      <w:lvlText w:val=""/>
      <w:lvlJc w:val="left"/>
      <w:pPr>
        <w:ind w:left="927" w:hanging="360"/>
      </w:pPr>
      <w:rPr>
        <w:rFonts w:ascii="Wingdings" w:hAnsi="Wingdings" w:hint="default"/>
        <w:sz w:val="22"/>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7" w15:restartNumberingAfterBreak="0">
    <w:nsid w:val="5CAA3B31"/>
    <w:multiLevelType w:val="hybridMultilevel"/>
    <w:tmpl w:val="16E0003A"/>
    <w:lvl w:ilvl="0" w:tplc="1E6A1C2C">
      <w:start w:val="1"/>
      <w:numFmt w:val="decimal"/>
      <w:lvlText w:val="%1."/>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0A63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AF0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0A97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7829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AB0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12A8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46A1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8E8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D6377FB"/>
    <w:multiLevelType w:val="hybridMultilevel"/>
    <w:tmpl w:val="512A27D0"/>
    <w:lvl w:ilvl="0" w:tplc="DB84F61A">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9CD68A">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7AB38A">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B8062E">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6C077A">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4435E6">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7C4F5E">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DA8684">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7655BC">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5F2F6788"/>
    <w:multiLevelType w:val="hybridMultilevel"/>
    <w:tmpl w:val="2892C32E"/>
    <w:lvl w:ilvl="0" w:tplc="2DA43F7E">
      <w:start w:val="1"/>
      <w:numFmt w:val="bullet"/>
      <w:lvlText w:val="•"/>
      <w:lvlJc w:val="left"/>
      <w:pPr>
        <w:ind w:left="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7E7EC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A0361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B0650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C8FDD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BC99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1C8D5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F4B8B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48AB4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5FBD1604"/>
    <w:multiLevelType w:val="hybridMultilevel"/>
    <w:tmpl w:val="80E682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1E1476E"/>
    <w:multiLevelType w:val="hybridMultilevel"/>
    <w:tmpl w:val="0942AA1C"/>
    <w:lvl w:ilvl="0" w:tplc="66122180">
      <w:start w:val="1"/>
      <w:numFmt w:val="decimal"/>
      <w:lvlText w:val="%1."/>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34C4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EE0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14FD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222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616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0C5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CD7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4D2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2371213"/>
    <w:multiLevelType w:val="hybridMultilevel"/>
    <w:tmpl w:val="439ABE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5177964"/>
    <w:multiLevelType w:val="hybridMultilevel"/>
    <w:tmpl w:val="7A96298E"/>
    <w:lvl w:ilvl="0" w:tplc="8EAAAC42">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8035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1612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3C3A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A077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82DA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FEAC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EAE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42C0A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7EE555A"/>
    <w:multiLevelType w:val="hybridMultilevel"/>
    <w:tmpl w:val="5406D2DE"/>
    <w:lvl w:ilvl="0" w:tplc="35AA4766">
      <w:start w:val="1"/>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BCED9D0">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6BA08A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30A71D2">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3A0714">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C22980">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70AD60">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6E3B76">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98A9042">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A13389F"/>
    <w:multiLevelType w:val="hybridMultilevel"/>
    <w:tmpl w:val="C2722E0A"/>
    <w:lvl w:ilvl="0" w:tplc="B33EE0D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0A9A62">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1C04AA">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1CC68C">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0ABB70">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B8F0EC">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A66E28">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9EA7EA">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365070">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6AC55471"/>
    <w:multiLevelType w:val="hybridMultilevel"/>
    <w:tmpl w:val="7ACA1D4C"/>
    <w:lvl w:ilvl="0" w:tplc="57CEEB6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4A7632">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8A80F2">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5E366A">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1E9118">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3ED124">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1EBEE8">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4234BE">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CECAF8">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6BC23BE9"/>
    <w:multiLevelType w:val="hybridMultilevel"/>
    <w:tmpl w:val="38E05514"/>
    <w:lvl w:ilvl="0" w:tplc="C0AAD47A">
      <w:start w:val="4"/>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98" w15:restartNumberingAfterBreak="0">
    <w:nsid w:val="6C7477CA"/>
    <w:multiLevelType w:val="hybridMultilevel"/>
    <w:tmpl w:val="8AC2D60C"/>
    <w:lvl w:ilvl="0" w:tplc="0419001B">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6E7E2367"/>
    <w:multiLevelType w:val="multilevel"/>
    <w:tmpl w:val="D43CC27C"/>
    <w:styleLink w:val="WWNum1"/>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0" w15:restartNumberingAfterBreak="0">
    <w:nsid w:val="70EA01B0"/>
    <w:multiLevelType w:val="hybridMultilevel"/>
    <w:tmpl w:val="BD40DA34"/>
    <w:lvl w:ilvl="0" w:tplc="78140CD8">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522722">
      <w:start w:val="1"/>
      <w:numFmt w:val="decimal"/>
      <w:lvlText w:val="%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200E8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18521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6285C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8AF67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7EA17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7E20F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54BDE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2021382"/>
    <w:multiLevelType w:val="hybridMultilevel"/>
    <w:tmpl w:val="068EE6C0"/>
    <w:lvl w:ilvl="0" w:tplc="F5A8DA20">
      <w:start w:val="1"/>
      <w:numFmt w:val="bullet"/>
      <w:lvlText w:val="•"/>
      <w:lvlJc w:val="left"/>
      <w:pPr>
        <w:ind w:left="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6EB19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B6889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D619B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68A8D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4E2F5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227B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380D1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181D8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72173A09"/>
    <w:multiLevelType w:val="multilevel"/>
    <w:tmpl w:val="6D048A66"/>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103" w15:restartNumberingAfterBreak="0">
    <w:nsid w:val="72242E65"/>
    <w:multiLevelType w:val="hybridMultilevel"/>
    <w:tmpl w:val="478295EA"/>
    <w:lvl w:ilvl="0" w:tplc="CE0C169A">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10E184">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E29D96">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D22D2A">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FA554E">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4EA7CC">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62C9DC">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D88162">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8CB34">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75534272"/>
    <w:multiLevelType w:val="hybridMultilevel"/>
    <w:tmpl w:val="8158B1C4"/>
    <w:lvl w:ilvl="0" w:tplc="490CC4C0">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68CDBC">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669256">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16189C">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76E52C">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CA324E">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DCF98E">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76E70E">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6E65C">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76415F3B"/>
    <w:multiLevelType w:val="multilevel"/>
    <w:tmpl w:val="6D048A66"/>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106" w15:restartNumberingAfterBreak="0">
    <w:nsid w:val="78E64EF8"/>
    <w:multiLevelType w:val="hybridMultilevel"/>
    <w:tmpl w:val="AC6E6AB2"/>
    <w:lvl w:ilvl="0" w:tplc="9E1E8D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48C6C">
      <w:start w:val="2"/>
      <w:numFmt w:val="decimal"/>
      <w:lvlText w:val="%2."/>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E0C9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8CBCE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228E7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6B2B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C0490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CAE5D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A4B45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AED3C56"/>
    <w:multiLevelType w:val="hybridMultilevel"/>
    <w:tmpl w:val="E32816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B69326C"/>
    <w:multiLevelType w:val="hybridMultilevel"/>
    <w:tmpl w:val="2FF89C76"/>
    <w:lvl w:ilvl="0" w:tplc="08E6C25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9CA63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76826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D6C87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EA8EA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AA44B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D6ADD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141A0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7CBEE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7BD74179"/>
    <w:multiLevelType w:val="hybridMultilevel"/>
    <w:tmpl w:val="E5347CB2"/>
    <w:lvl w:ilvl="0" w:tplc="4088F8A2">
      <w:start w:val="1"/>
      <w:numFmt w:val="decimal"/>
      <w:lvlText w:val="%1."/>
      <w:lvlJc w:val="left"/>
      <w:pPr>
        <w:ind w:left="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6206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587D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34F7E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A4E0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A056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16B38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6689F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F2C16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7D322C1C"/>
    <w:multiLevelType w:val="hybridMultilevel"/>
    <w:tmpl w:val="CB7A8C78"/>
    <w:lvl w:ilvl="0" w:tplc="3954D8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EE19B4">
      <w:start w:val="1"/>
      <w:numFmt w:val="decimal"/>
      <w:lvlText w:val="%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78C2F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02ADC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F4148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2F83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D449F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1E711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C4116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F1E694C"/>
    <w:multiLevelType w:val="hybridMultilevel"/>
    <w:tmpl w:val="CEEEF6D2"/>
    <w:lvl w:ilvl="0" w:tplc="733C29E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5EBA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B29E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296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074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0ABE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1462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B80B0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2264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FA07613"/>
    <w:multiLevelType w:val="hybridMultilevel"/>
    <w:tmpl w:val="213AFAFC"/>
    <w:lvl w:ilvl="0" w:tplc="5E1A6126">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1A18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0C0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4409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DC55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06A6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0D2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26B2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048E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FA35AE4"/>
    <w:multiLevelType w:val="hybridMultilevel"/>
    <w:tmpl w:val="8A56814C"/>
    <w:lvl w:ilvl="0" w:tplc="F592A150">
      <w:start w:val="1"/>
      <w:numFmt w:val="bullet"/>
      <w:lvlText w:val=""/>
      <w:lvlJc w:val="left"/>
      <w:pPr>
        <w:ind w:left="786" w:hanging="360"/>
      </w:pPr>
      <w:rPr>
        <w:rFonts w:ascii="Wingdings" w:hAnsi="Wingdings" w:hint="default"/>
        <w:sz w:val="22"/>
      </w:rPr>
    </w:lvl>
    <w:lvl w:ilvl="1" w:tplc="09A08E26" w:tentative="1">
      <w:start w:val="1"/>
      <w:numFmt w:val="bullet"/>
      <w:lvlText w:val="o"/>
      <w:lvlJc w:val="left"/>
      <w:pPr>
        <w:ind w:left="1506" w:hanging="360"/>
      </w:pPr>
      <w:rPr>
        <w:rFonts w:ascii="Courier New" w:hAnsi="Courier New" w:hint="default"/>
      </w:rPr>
    </w:lvl>
    <w:lvl w:ilvl="2" w:tplc="C53C0E68" w:tentative="1">
      <w:start w:val="1"/>
      <w:numFmt w:val="bullet"/>
      <w:lvlText w:val=""/>
      <w:lvlJc w:val="left"/>
      <w:pPr>
        <w:ind w:left="2226" w:hanging="360"/>
      </w:pPr>
      <w:rPr>
        <w:rFonts w:ascii="Wingdings" w:hAnsi="Wingdings" w:hint="default"/>
      </w:rPr>
    </w:lvl>
    <w:lvl w:ilvl="3" w:tplc="119A8C18" w:tentative="1">
      <w:start w:val="1"/>
      <w:numFmt w:val="bullet"/>
      <w:lvlText w:val=""/>
      <w:lvlJc w:val="left"/>
      <w:pPr>
        <w:ind w:left="2946" w:hanging="360"/>
      </w:pPr>
      <w:rPr>
        <w:rFonts w:ascii="Symbol" w:hAnsi="Symbol" w:hint="default"/>
      </w:rPr>
    </w:lvl>
    <w:lvl w:ilvl="4" w:tplc="1EA87360" w:tentative="1">
      <w:start w:val="1"/>
      <w:numFmt w:val="bullet"/>
      <w:lvlText w:val="o"/>
      <w:lvlJc w:val="left"/>
      <w:pPr>
        <w:ind w:left="3666" w:hanging="360"/>
      </w:pPr>
      <w:rPr>
        <w:rFonts w:ascii="Courier New" w:hAnsi="Courier New" w:hint="default"/>
      </w:rPr>
    </w:lvl>
    <w:lvl w:ilvl="5" w:tplc="9FA61A86" w:tentative="1">
      <w:start w:val="1"/>
      <w:numFmt w:val="bullet"/>
      <w:lvlText w:val=""/>
      <w:lvlJc w:val="left"/>
      <w:pPr>
        <w:ind w:left="4386" w:hanging="360"/>
      </w:pPr>
      <w:rPr>
        <w:rFonts w:ascii="Wingdings" w:hAnsi="Wingdings" w:hint="default"/>
      </w:rPr>
    </w:lvl>
    <w:lvl w:ilvl="6" w:tplc="E5E89624" w:tentative="1">
      <w:start w:val="1"/>
      <w:numFmt w:val="bullet"/>
      <w:lvlText w:val=""/>
      <w:lvlJc w:val="left"/>
      <w:pPr>
        <w:ind w:left="5106" w:hanging="360"/>
      </w:pPr>
      <w:rPr>
        <w:rFonts w:ascii="Symbol" w:hAnsi="Symbol" w:hint="default"/>
      </w:rPr>
    </w:lvl>
    <w:lvl w:ilvl="7" w:tplc="91C47FA8" w:tentative="1">
      <w:start w:val="1"/>
      <w:numFmt w:val="bullet"/>
      <w:lvlText w:val="o"/>
      <w:lvlJc w:val="left"/>
      <w:pPr>
        <w:ind w:left="5826" w:hanging="360"/>
      </w:pPr>
      <w:rPr>
        <w:rFonts w:ascii="Courier New" w:hAnsi="Courier New" w:hint="default"/>
      </w:rPr>
    </w:lvl>
    <w:lvl w:ilvl="8" w:tplc="D2746AC6" w:tentative="1">
      <w:start w:val="1"/>
      <w:numFmt w:val="bullet"/>
      <w:lvlText w:val=""/>
      <w:lvlJc w:val="left"/>
      <w:pPr>
        <w:ind w:left="6546" w:hanging="360"/>
      </w:pPr>
      <w:rPr>
        <w:rFonts w:ascii="Wingdings" w:hAnsi="Wingdings" w:hint="default"/>
      </w:rPr>
    </w:lvl>
  </w:abstractNum>
  <w:abstractNum w:abstractNumId="114" w15:restartNumberingAfterBreak="0">
    <w:nsid w:val="7FA528E6"/>
    <w:multiLevelType w:val="hybridMultilevel"/>
    <w:tmpl w:val="906E566E"/>
    <w:lvl w:ilvl="0" w:tplc="E52097C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72"/>
  </w:num>
  <w:num w:numId="2">
    <w:abstractNumId w:val="97"/>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14"/>
  </w:num>
  <w:num w:numId="18">
    <w:abstractNumId w:val="65"/>
  </w:num>
  <w:num w:numId="19">
    <w:abstractNumId w:val="10"/>
  </w:num>
  <w:num w:numId="20">
    <w:abstractNumId w:val="31"/>
  </w:num>
  <w:num w:numId="21">
    <w:abstractNumId w:val="38"/>
  </w:num>
  <w:num w:numId="22">
    <w:abstractNumId w:val="105"/>
  </w:num>
  <w:num w:numId="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3"/>
  </w:num>
  <w:num w:numId="26">
    <w:abstractNumId w:val="86"/>
  </w:num>
  <w:num w:numId="2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num>
  <w:num w:numId="30">
    <w:abstractNumId w:val="12"/>
  </w:num>
  <w:num w:numId="31">
    <w:abstractNumId w:val="102"/>
  </w:num>
  <w:num w:numId="32">
    <w:abstractNumId w:val="23"/>
  </w:num>
  <w:num w:numId="33">
    <w:abstractNumId w:val="9"/>
  </w:num>
  <w:num w:numId="34">
    <w:abstractNumId w:val="53"/>
  </w:num>
  <w:num w:numId="35">
    <w:abstractNumId w:val="37"/>
  </w:num>
  <w:num w:numId="36">
    <w:abstractNumId w:val="80"/>
  </w:num>
  <w:num w:numId="37">
    <w:abstractNumId w:val="54"/>
  </w:num>
  <w:num w:numId="38">
    <w:abstractNumId w:val="19"/>
  </w:num>
  <w:num w:numId="39">
    <w:abstractNumId w:val="47"/>
  </w:num>
  <w:num w:numId="40">
    <w:abstractNumId w:val="28"/>
  </w:num>
  <w:num w:numId="41">
    <w:abstractNumId w:val="59"/>
  </w:num>
  <w:num w:numId="42">
    <w:abstractNumId w:val="33"/>
  </w:num>
  <w:num w:numId="43">
    <w:abstractNumId w:val="45"/>
  </w:num>
  <w:num w:numId="44">
    <w:abstractNumId w:val="21"/>
  </w:num>
  <w:num w:numId="45">
    <w:abstractNumId w:val="16"/>
  </w:num>
  <w:num w:numId="46">
    <w:abstractNumId w:val="64"/>
  </w:num>
  <w:num w:numId="47">
    <w:abstractNumId w:val="70"/>
  </w:num>
  <w:num w:numId="48">
    <w:abstractNumId w:val="68"/>
  </w:num>
  <w:num w:numId="49">
    <w:abstractNumId w:val="48"/>
  </w:num>
  <w:num w:numId="50">
    <w:abstractNumId w:val="92"/>
  </w:num>
  <w:num w:numId="51">
    <w:abstractNumId w:val="27"/>
  </w:num>
  <w:num w:numId="52">
    <w:abstractNumId w:val="90"/>
  </w:num>
  <w:num w:numId="53">
    <w:abstractNumId w:val="73"/>
  </w:num>
  <w:num w:numId="54">
    <w:abstractNumId w:val="107"/>
  </w:num>
  <w:num w:numId="55">
    <w:abstractNumId w:val="99"/>
  </w:num>
  <w:num w:numId="56">
    <w:abstractNumId w:val="85"/>
  </w:num>
  <w:num w:numId="57">
    <w:abstractNumId w:val="83"/>
  </w:num>
  <w:num w:numId="58">
    <w:abstractNumId w:val="100"/>
  </w:num>
  <w:num w:numId="59">
    <w:abstractNumId w:val="14"/>
  </w:num>
  <w:num w:numId="60">
    <w:abstractNumId w:val="111"/>
  </w:num>
  <w:num w:numId="61">
    <w:abstractNumId w:val="103"/>
  </w:num>
  <w:num w:numId="62">
    <w:abstractNumId w:val="13"/>
  </w:num>
  <w:num w:numId="63">
    <w:abstractNumId w:val="60"/>
  </w:num>
  <w:num w:numId="64">
    <w:abstractNumId w:val="56"/>
  </w:num>
  <w:num w:numId="65">
    <w:abstractNumId w:val="44"/>
  </w:num>
  <w:num w:numId="66">
    <w:abstractNumId w:val="78"/>
  </w:num>
  <w:num w:numId="67">
    <w:abstractNumId w:val="55"/>
  </w:num>
  <w:num w:numId="68">
    <w:abstractNumId w:val="110"/>
  </w:num>
  <w:num w:numId="69">
    <w:abstractNumId w:val="106"/>
  </w:num>
  <w:num w:numId="70">
    <w:abstractNumId w:val="57"/>
  </w:num>
  <w:num w:numId="71">
    <w:abstractNumId w:val="75"/>
  </w:num>
  <w:num w:numId="72">
    <w:abstractNumId w:val="69"/>
  </w:num>
  <w:num w:numId="73">
    <w:abstractNumId w:val="51"/>
  </w:num>
  <w:num w:numId="74">
    <w:abstractNumId w:val="50"/>
  </w:num>
  <w:num w:numId="75">
    <w:abstractNumId w:val="34"/>
  </w:num>
  <w:num w:numId="76">
    <w:abstractNumId w:val="18"/>
  </w:num>
  <w:num w:numId="77">
    <w:abstractNumId w:val="108"/>
  </w:num>
  <w:num w:numId="78">
    <w:abstractNumId w:val="40"/>
  </w:num>
  <w:num w:numId="79">
    <w:abstractNumId w:val="35"/>
  </w:num>
  <w:num w:numId="80">
    <w:abstractNumId w:val="88"/>
  </w:num>
  <w:num w:numId="81">
    <w:abstractNumId w:val="77"/>
  </w:num>
  <w:num w:numId="82">
    <w:abstractNumId w:val="17"/>
  </w:num>
  <w:num w:numId="83">
    <w:abstractNumId w:val="96"/>
  </w:num>
  <w:num w:numId="84">
    <w:abstractNumId w:val="25"/>
  </w:num>
  <w:num w:numId="85">
    <w:abstractNumId w:val="20"/>
  </w:num>
  <w:num w:numId="86">
    <w:abstractNumId w:val="52"/>
  </w:num>
  <w:num w:numId="87">
    <w:abstractNumId w:val="79"/>
  </w:num>
  <w:num w:numId="88">
    <w:abstractNumId w:val="104"/>
  </w:num>
  <w:num w:numId="89">
    <w:abstractNumId w:val="11"/>
  </w:num>
  <w:num w:numId="90">
    <w:abstractNumId w:val="26"/>
  </w:num>
  <w:num w:numId="91">
    <w:abstractNumId w:val="30"/>
  </w:num>
  <w:num w:numId="92">
    <w:abstractNumId w:val="95"/>
  </w:num>
  <w:num w:numId="93">
    <w:abstractNumId w:val="32"/>
  </w:num>
  <w:num w:numId="94">
    <w:abstractNumId w:val="91"/>
  </w:num>
  <w:num w:numId="95">
    <w:abstractNumId w:val="63"/>
  </w:num>
  <w:num w:numId="96">
    <w:abstractNumId w:val="81"/>
  </w:num>
  <w:num w:numId="97">
    <w:abstractNumId w:val="41"/>
  </w:num>
  <w:num w:numId="98">
    <w:abstractNumId w:val="87"/>
  </w:num>
  <w:num w:numId="99">
    <w:abstractNumId w:val="58"/>
  </w:num>
  <w:num w:numId="100">
    <w:abstractNumId w:val="101"/>
  </w:num>
  <w:num w:numId="101">
    <w:abstractNumId w:val="24"/>
  </w:num>
  <w:num w:numId="102">
    <w:abstractNumId w:val="89"/>
  </w:num>
  <w:num w:numId="103">
    <w:abstractNumId w:val="36"/>
  </w:num>
  <w:num w:numId="104">
    <w:abstractNumId w:val="67"/>
  </w:num>
  <w:num w:numId="105">
    <w:abstractNumId w:val="93"/>
  </w:num>
  <w:num w:numId="106">
    <w:abstractNumId w:val="71"/>
  </w:num>
  <w:num w:numId="107">
    <w:abstractNumId w:val="66"/>
  </w:num>
  <w:num w:numId="108">
    <w:abstractNumId w:val="109"/>
  </w:num>
  <w:num w:numId="109">
    <w:abstractNumId w:val="49"/>
  </w:num>
  <w:num w:numId="110">
    <w:abstractNumId w:val="39"/>
  </w:num>
  <w:num w:numId="111">
    <w:abstractNumId w:val="112"/>
  </w:num>
  <w:num w:numId="112">
    <w:abstractNumId w:val="15"/>
  </w:num>
  <w:num w:numId="113">
    <w:abstractNumId w:val="62"/>
  </w:num>
  <w:num w:numId="114">
    <w:abstractNumId w:val="94"/>
  </w:num>
  <w:num w:numId="115">
    <w:abstractNumId w:val="22"/>
  </w:num>
  <w:num w:numId="116">
    <w:abstractNumId w:val="46"/>
  </w:num>
  <w:num w:numId="117">
    <w:abstractNumId w:val="74"/>
  </w:num>
  <w:num w:numId="118">
    <w:abstractNumId w:val="42"/>
  </w:num>
  <w:num w:numId="1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0"/>
  </w:num>
  <w:num w:numId="121">
    <w:abstractNumId w:val="5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41398"/>
    <w:rsid w:val="00014CCD"/>
    <w:rsid w:val="00022409"/>
    <w:rsid w:val="0004127E"/>
    <w:rsid w:val="00051130"/>
    <w:rsid w:val="00055AE7"/>
    <w:rsid w:val="00073225"/>
    <w:rsid w:val="000907DF"/>
    <w:rsid w:val="000A6395"/>
    <w:rsid w:val="000B13EC"/>
    <w:rsid w:val="000C63C3"/>
    <w:rsid w:val="0012646F"/>
    <w:rsid w:val="00134CCB"/>
    <w:rsid w:val="00136392"/>
    <w:rsid w:val="00145A01"/>
    <w:rsid w:val="00146243"/>
    <w:rsid w:val="00157DFC"/>
    <w:rsid w:val="00162C9B"/>
    <w:rsid w:val="001B4D50"/>
    <w:rsid w:val="001B771A"/>
    <w:rsid w:val="001C0C6B"/>
    <w:rsid w:val="001D3332"/>
    <w:rsid w:val="001E39E5"/>
    <w:rsid w:val="001F6271"/>
    <w:rsid w:val="00281772"/>
    <w:rsid w:val="002B3B24"/>
    <w:rsid w:val="002B7981"/>
    <w:rsid w:val="002C73B6"/>
    <w:rsid w:val="002F3402"/>
    <w:rsid w:val="0031205E"/>
    <w:rsid w:val="00342DAA"/>
    <w:rsid w:val="00345974"/>
    <w:rsid w:val="00361949"/>
    <w:rsid w:val="003632F0"/>
    <w:rsid w:val="003674BC"/>
    <w:rsid w:val="0038610A"/>
    <w:rsid w:val="00397A93"/>
    <w:rsid w:val="003A2578"/>
    <w:rsid w:val="003A4D04"/>
    <w:rsid w:val="003F56FC"/>
    <w:rsid w:val="004034F4"/>
    <w:rsid w:val="0045030B"/>
    <w:rsid w:val="00496945"/>
    <w:rsid w:val="004B395A"/>
    <w:rsid w:val="004D0907"/>
    <w:rsid w:val="004E4A97"/>
    <w:rsid w:val="00501BE4"/>
    <w:rsid w:val="005066BE"/>
    <w:rsid w:val="005072B8"/>
    <w:rsid w:val="0051295B"/>
    <w:rsid w:val="00514BE0"/>
    <w:rsid w:val="00516C6E"/>
    <w:rsid w:val="00520736"/>
    <w:rsid w:val="005308D1"/>
    <w:rsid w:val="00542A48"/>
    <w:rsid w:val="00544C92"/>
    <w:rsid w:val="005525A6"/>
    <w:rsid w:val="00552B8D"/>
    <w:rsid w:val="0055431C"/>
    <w:rsid w:val="0058083E"/>
    <w:rsid w:val="00597B35"/>
    <w:rsid w:val="005B5960"/>
    <w:rsid w:val="005C2EDC"/>
    <w:rsid w:val="006163A1"/>
    <w:rsid w:val="00621B64"/>
    <w:rsid w:val="00627174"/>
    <w:rsid w:val="00644D86"/>
    <w:rsid w:val="006659BD"/>
    <w:rsid w:val="00685D03"/>
    <w:rsid w:val="00692E6D"/>
    <w:rsid w:val="006A794D"/>
    <w:rsid w:val="006C7999"/>
    <w:rsid w:val="006D1174"/>
    <w:rsid w:val="006D4375"/>
    <w:rsid w:val="006E4F32"/>
    <w:rsid w:val="0070316A"/>
    <w:rsid w:val="007041B9"/>
    <w:rsid w:val="00717760"/>
    <w:rsid w:val="00734264"/>
    <w:rsid w:val="00757884"/>
    <w:rsid w:val="007663B9"/>
    <w:rsid w:val="007666C9"/>
    <w:rsid w:val="007841EE"/>
    <w:rsid w:val="007F0542"/>
    <w:rsid w:val="00814FA6"/>
    <w:rsid w:val="0081610A"/>
    <w:rsid w:val="00852173"/>
    <w:rsid w:val="00871CEC"/>
    <w:rsid w:val="00872BFB"/>
    <w:rsid w:val="00882BDF"/>
    <w:rsid w:val="00885623"/>
    <w:rsid w:val="0088745C"/>
    <w:rsid w:val="00890111"/>
    <w:rsid w:val="008931C3"/>
    <w:rsid w:val="008A3497"/>
    <w:rsid w:val="008D1EB6"/>
    <w:rsid w:val="008D59B2"/>
    <w:rsid w:val="00912EB4"/>
    <w:rsid w:val="00913593"/>
    <w:rsid w:val="00922A48"/>
    <w:rsid w:val="00935E10"/>
    <w:rsid w:val="00942905"/>
    <w:rsid w:val="0095786F"/>
    <w:rsid w:val="009701C1"/>
    <w:rsid w:val="009A0957"/>
    <w:rsid w:val="009B4225"/>
    <w:rsid w:val="009B4FA2"/>
    <w:rsid w:val="009C49DD"/>
    <w:rsid w:val="009D18DE"/>
    <w:rsid w:val="009D49F3"/>
    <w:rsid w:val="009E3673"/>
    <w:rsid w:val="00A01D2E"/>
    <w:rsid w:val="00A05E5A"/>
    <w:rsid w:val="00A06304"/>
    <w:rsid w:val="00A07156"/>
    <w:rsid w:val="00A40FFB"/>
    <w:rsid w:val="00A72849"/>
    <w:rsid w:val="00A8430C"/>
    <w:rsid w:val="00A87947"/>
    <w:rsid w:val="00AA0B35"/>
    <w:rsid w:val="00AB7667"/>
    <w:rsid w:val="00AF1EA3"/>
    <w:rsid w:val="00AF3EF3"/>
    <w:rsid w:val="00AF4985"/>
    <w:rsid w:val="00B0166F"/>
    <w:rsid w:val="00B10E33"/>
    <w:rsid w:val="00B10F45"/>
    <w:rsid w:val="00B256A8"/>
    <w:rsid w:val="00B34DD9"/>
    <w:rsid w:val="00B41398"/>
    <w:rsid w:val="00B45602"/>
    <w:rsid w:val="00B47604"/>
    <w:rsid w:val="00B47DB2"/>
    <w:rsid w:val="00B513BA"/>
    <w:rsid w:val="00B70869"/>
    <w:rsid w:val="00B75B8A"/>
    <w:rsid w:val="00B7750B"/>
    <w:rsid w:val="00B814C3"/>
    <w:rsid w:val="00BA3961"/>
    <w:rsid w:val="00BF0E10"/>
    <w:rsid w:val="00BF3453"/>
    <w:rsid w:val="00BF7A31"/>
    <w:rsid w:val="00C13206"/>
    <w:rsid w:val="00C42CBC"/>
    <w:rsid w:val="00C46F78"/>
    <w:rsid w:val="00C56625"/>
    <w:rsid w:val="00C7093F"/>
    <w:rsid w:val="00C73F79"/>
    <w:rsid w:val="00C746A6"/>
    <w:rsid w:val="00C91C08"/>
    <w:rsid w:val="00CB3A08"/>
    <w:rsid w:val="00CD6AAE"/>
    <w:rsid w:val="00CF4492"/>
    <w:rsid w:val="00D00F0E"/>
    <w:rsid w:val="00D05DD1"/>
    <w:rsid w:val="00D238E7"/>
    <w:rsid w:val="00D25E6E"/>
    <w:rsid w:val="00D274F7"/>
    <w:rsid w:val="00D3194D"/>
    <w:rsid w:val="00D56DAB"/>
    <w:rsid w:val="00D57D4D"/>
    <w:rsid w:val="00DB05F0"/>
    <w:rsid w:val="00DB5964"/>
    <w:rsid w:val="00E027E2"/>
    <w:rsid w:val="00E1540D"/>
    <w:rsid w:val="00E37F6D"/>
    <w:rsid w:val="00E42FD1"/>
    <w:rsid w:val="00E448C9"/>
    <w:rsid w:val="00E62E2E"/>
    <w:rsid w:val="00E63208"/>
    <w:rsid w:val="00E67F55"/>
    <w:rsid w:val="00E95F49"/>
    <w:rsid w:val="00EB1CAA"/>
    <w:rsid w:val="00EC15B2"/>
    <w:rsid w:val="00EC2D32"/>
    <w:rsid w:val="00EC69E1"/>
    <w:rsid w:val="00ED638F"/>
    <w:rsid w:val="00EF2607"/>
    <w:rsid w:val="00EF4180"/>
    <w:rsid w:val="00F11383"/>
    <w:rsid w:val="00F3675C"/>
    <w:rsid w:val="00F44F73"/>
    <w:rsid w:val="00F461B5"/>
    <w:rsid w:val="00F64087"/>
    <w:rsid w:val="00F76968"/>
    <w:rsid w:val="00F76EFE"/>
    <w:rsid w:val="00F81540"/>
    <w:rsid w:val="00F83036"/>
    <w:rsid w:val="00F83D80"/>
    <w:rsid w:val="00F84E55"/>
    <w:rsid w:val="00F859DA"/>
    <w:rsid w:val="00F8734B"/>
    <w:rsid w:val="00FA4674"/>
    <w:rsid w:val="00FC49AC"/>
    <w:rsid w:val="00FE6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F8BD"/>
  <w15:docId w15:val="{B100A882-A5D6-4DBD-943D-4C38C7A8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7DF"/>
  </w:style>
  <w:style w:type="paragraph" w:styleId="1">
    <w:name w:val="heading 1"/>
    <w:basedOn w:val="a"/>
    <w:next w:val="a"/>
    <w:link w:val="10"/>
    <w:uiPriority w:val="99"/>
    <w:qFormat/>
    <w:rsid w:val="00055AE7"/>
    <w:pPr>
      <w:keepNext/>
      <w:keepLines/>
      <w:spacing w:before="240" w:after="0" w:line="256" w:lineRule="auto"/>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784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55AE7"/>
    <w:rPr>
      <w:rFonts w:ascii="Calibri Light" w:eastAsia="Times New Roman" w:hAnsi="Calibri Light" w:cs="Times New Roman"/>
      <w:color w:val="2E74B5"/>
      <w:sz w:val="32"/>
      <w:szCs w:val="32"/>
    </w:rPr>
  </w:style>
  <w:style w:type="paragraph" w:styleId="a3">
    <w:name w:val="Balloon Text"/>
    <w:basedOn w:val="a"/>
    <w:link w:val="a4"/>
    <w:uiPriority w:val="99"/>
    <w:semiHidden/>
    <w:unhideWhenUsed/>
    <w:rsid w:val="00EF26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2607"/>
    <w:rPr>
      <w:rFonts w:ascii="Tahoma" w:hAnsi="Tahoma" w:cs="Tahoma"/>
      <w:sz w:val="16"/>
      <w:szCs w:val="16"/>
    </w:rPr>
  </w:style>
  <w:style w:type="paragraph" w:styleId="a5">
    <w:name w:val="List Paragraph"/>
    <w:basedOn w:val="a"/>
    <w:uiPriority w:val="99"/>
    <w:qFormat/>
    <w:rsid w:val="00685D03"/>
    <w:pPr>
      <w:ind w:left="720"/>
      <w:contextualSpacing/>
    </w:pPr>
  </w:style>
  <w:style w:type="paragraph" w:styleId="a6">
    <w:name w:val="No Spacing"/>
    <w:uiPriority w:val="1"/>
    <w:qFormat/>
    <w:rsid w:val="00BF0E10"/>
    <w:pPr>
      <w:spacing w:after="0" w:line="240" w:lineRule="auto"/>
    </w:pPr>
    <w:rPr>
      <w:rFonts w:ascii="Calibri" w:eastAsia="Times New Roman" w:hAnsi="Calibri" w:cs="Times New Roman"/>
    </w:rPr>
  </w:style>
  <w:style w:type="character" w:customStyle="1" w:styleId="1255">
    <w:name w:val="Основной текст (12)55"/>
    <w:uiPriority w:val="99"/>
    <w:rsid w:val="00BF0E10"/>
    <w:rPr>
      <w:rFonts w:ascii="Times New Roman" w:hAnsi="Times New Roman" w:cs="Times New Roman" w:hint="default"/>
      <w:spacing w:val="0"/>
      <w:sz w:val="19"/>
    </w:rPr>
  </w:style>
  <w:style w:type="character" w:customStyle="1" w:styleId="4">
    <w:name w:val="Подпись к таблице4"/>
    <w:uiPriority w:val="99"/>
    <w:rsid w:val="00C746A6"/>
    <w:rPr>
      <w:rFonts w:ascii="Times New Roman" w:hAnsi="Times New Roman" w:cs="Times New Roman" w:hint="default"/>
      <w:spacing w:val="0"/>
      <w:sz w:val="20"/>
    </w:rPr>
  </w:style>
  <w:style w:type="character" w:customStyle="1" w:styleId="1256">
    <w:name w:val="Основной текст (12)56"/>
    <w:uiPriority w:val="99"/>
    <w:rsid w:val="00C746A6"/>
    <w:rPr>
      <w:rFonts w:ascii="Times New Roman" w:hAnsi="Times New Roman" w:cs="Times New Roman" w:hint="default"/>
      <w:spacing w:val="0"/>
      <w:sz w:val="19"/>
    </w:rPr>
  </w:style>
  <w:style w:type="character" w:customStyle="1" w:styleId="1512">
    <w:name w:val="Основной текст (15)12"/>
    <w:uiPriority w:val="99"/>
    <w:rsid w:val="00C746A6"/>
    <w:rPr>
      <w:rFonts w:ascii="Times New Roman" w:hAnsi="Times New Roman" w:cs="Times New Roman" w:hint="default"/>
      <w:spacing w:val="0"/>
      <w:sz w:val="19"/>
    </w:rPr>
  </w:style>
  <w:style w:type="character" w:customStyle="1" w:styleId="1253">
    <w:name w:val="Основной текст (12)53"/>
    <w:uiPriority w:val="99"/>
    <w:rsid w:val="00F44F73"/>
    <w:rPr>
      <w:rFonts w:ascii="Times New Roman" w:hAnsi="Times New Roman"/>
      <w:spacing w:val="0"/>
      <w:sz w:val="19"/>
    </w:rPr>
  </w:style>
  <w:style w:type="paragraph" w:styleId="a7">
    <w:name w:val="Normal (Web)"/>
    <w:basedOn w:val="a"/>
    <w:uiPriority w:val="99"/>
    <w:unhideWhenUsed/>
    <w:rsid w:val="00157DFC"/>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157D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57DFC"/>
  </w:style>
  <w:style w:type="paragraph" w:styleId="aa">
    <w:name w:val="footer"/>
    <w:basedOn w:val="a"/>
    <w:link w:val="ab"/>
    <w:uiPriority w:val="99"/>
    <w:unhideWhenUsed/>
    <w:rsid w:val="00157D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57DFC"/>
  </w:style>
  <w:style w:type="character" w:customStyle="1" w:styleId="WW8Num3z0">
    <w:name w:val="WW8Num3z0"/>
    <w:rsid w:val="00055AE7"/>
    <w:rPr>
      <w:rFonts w:ascii="Symbol" w:hAnsi="Symbol"/>
    </w:rPr>
  </w:style>
  <w:style w:type="character" w:customStyle="1" w:styleId="WW8Num3z1">
    <w:name w:val="WW8Num3z1"/>
    <w:rsid w:val="00055AE7"/>
    <w:rPr>
      <w:rFonts w:ascii="Courier New" w:hAnsi="Courier New" w:cs="Courier New"/>
    </w:rPr>
  </w:style>
  <w:style w:type="character" w:customStyle="1" w:styleId="WW8Num3z2">
    <w:name w:val="WW8Num3z2"/>
    <w:rsid w:val="00055AE7"/>
    <w:rPr>
      <w:rFonts w:ascii="Wingdings" w:hAnsi="Wingdings"/>
    </w:rPr>
  </w:style>
  <w:style w:type="character" w:customStyle="1" w:styleId="WW8Num6z1">
    <w:name w:val="WW8Num6z1"/>
    <w:rsid w:val="00055AE7"/>
    <w:rPr>
      <w:rFonts w:ascii="Courier New" w:hAnsi="Courier New" w:cs="Courier New"/>
    </w:rPr>
  </w:style>
  <w:style w:type="character" w:customStyle="1" w:styleId="WW8Num6z2">
    <w:name w:val="WW8Num6z2"/>
    <w:rsid w:val="00055AE7"/>
    <w:rPr>
      <w:rFonts w:ascii="Wingdings" w:hAnsi="Wingdings"/>
    </w:rPr>
  </w:style>
  <w:style w:type="character" w:customStyle="1" w:styleId="WW8Num6z3">
    <w:name w:val="WW8Num6z3"/>
    <w:rsid w:val="00055AE7"/>
    <w:rPr>
      <w:rFonts w:ascii="Symbol" w:hAnsi="Symbol"/>
    </w:rPr>
  </w:style>
  <w:style w:type="character" w:customStyle="1" w:styleId="WW8Num7z0">
    <w:name w:val="WW8Num7z0"/>
    <w:rsid w:val="00055AE7"/>
    <w:rPr>
      <w:rFonts w:ascii="Symbol" w:hAnsi="Symbol"/>
    </w:rPr>
  </w:style>
  <w:style w:type="character" w:customStyle="1" w:styleId="WW8Num7z1">
    <w:name w:val="WW8Num7z1"/>
    <w:rsid w:val="00055AE7"/>
    <w:rPr>
      <w:rFonts w:ascii="Courier New" w:hAnsi="Courier New" w:cs="Courier New"/>
    </w:rPr>
  </w:style>
  <w:style w:type="character" w:customStyle="1" w:styleId="WW8Num7z2">
    <w:name w:val="WW8Num7z2"/>
    <w:rsid w:val="00055AE7"/>
    <w:rPr>
      <w:rFonts w:ascii="Wingdings" w:hAnsi="Wingdings"/>
    </w:rPr>
  </w:style>
  <w:style w:type="character" w:customStyle="1" w:styleId="WW8Num8z0">
    <w:name w:val="WW8Num8z0"/>
    <w:rsid w:val="00055AE7"/>
    <w:rPr>
      <w:b w:val="0"/>
    </w:rPr>
  </w:style>
  <w:style w:type="character" w:customStyle="1" w:styleId="WW8Num10z0">
    <w:name w:val="WW8Num10z0"/>
    <w:rsid w:val="00055AE7"/>
    <w:rPr>
      <w:rFonts w:ascii="Symbol" w:hAnsi="Symbol"/>
    </w:rPr>
  </w:style>
  <w:style w:type="character" w:customStyle="1" w:styleId="WW8Num10z1">
    <w:name w:val="WW8Num10z1"/>
    <w:rsid w:val="00055AE7"/>
    <w:rPr>
      <w:rFonts w:ascii="Courier New" w:hAnsi="Courier New" w:cs="Courier New"/>
    </w:rPr>
  </w:style>
  <w:style w:type="character" w:customStyle="1" w:styleId="WW8Num10z2">
    <w:name w:val="WW8Num10z2"/>
    <w:rsid w:val="00055AE7"/>
    <w:rPr>
      <w:rFonts w:ascii="Wingdings" w:hAnsi="Wingdings"/>
    </w:rPr>
  </w:style>
  <w:style w:type="character" w:customStyle="1" w:styleId="WW8Num11z0">
    <w:name w:val="WW8Num11z0"/>
    <w:rsid w:val="00055AE7"/>
    <w:rPr>
      <w:rFonts w:ascii="Symbol" w:hAnsi="Symbol"/>
    </w:rPr>
  </w:style>
  <w:style w:type="character" w:customStyle="1" w:styleId="WW8Num11z1">
    <w:name w:val="WW8Num11z1"/>
    <w:rsid w:val="00055AE7"/>
    <w:rPr>
      <w:rFonts w:ascii="Courier New" w:hAnsi="Courier New" w:cs="Courier New"/>
    </w:rPr>
  </w:style>
  <w:style w:type="character" w:customStyle="1" w:styleId="WW8Num11z2">
    <w:name w:val="WW8Num11z2"/>
    <w:rsid w:val="00055AE7"/>
    <w:rPr>
      <w:rFonts w:ascii="Wingdings" w:hAnsi="Wingdings"/>
    </w:rPr>
  </w:style>
  <w:style w:type="character" w:customStyle="1" w:styleId="WW8Num13z0">
    <w:name w:val="WW8Num13z0"/>
    <w:rsid w:val="00055AE7"/>
    <w:rPr>
      <w:rFonts w:ascii="Symbol" w:hAnsi="Symbol"/>
    </w:rPr>
  </w:style>
  <w:style w:type="character" w:customStyle="1" w:styleId="WW8Num13z1">
    <w:name w:val="WW8Num13z1"/>
    <w:rsid w:val="00055AE7"/>
    <w:rPr>
      <w:rFonts w:ascii="Courier New" w:hAnsi="Courier New" w:cs="Courier New"/>
    </w:rPr>
  </w:style>
  <w:style w:type="character" w:customStyle="1" w:styleId="WW8Num13z2">
    <w:name w:val="WW8Num13z2"/>
    <w:rsid w:val="00055AE7"/>
    <w:rPr>
      <w:rFonts w:ascii="Wingdings" w:hAnsi="Wingdings"/>
    </w:rPr>
  </w:style>
  <w:style w:type="character" w:customStyle="1" w:styleId="WW8Num14z0">
    <w:name w:val="WW8Num14z0"/>
    <w:rsid w:val="00055AE7"/>
    <w:rPr>
      <w:color w:val="262626"/>
    </w:rPr>
  </w:style>
  <w:style w:type="character" w:customStyle="1" w:styleId="WW8Num16z0">
    <w:name w:val="WW8Num16z0"/>
    <w:rsid w:val="00055AE7"/>
    <w:rPr>
      <w:rFonts w:ascii="Symbol" w:hAnsi="Symbol"/>
    </w:rPr>
  </w:style>
  <w:style w:type="character" w:customStyle="1" w:styleId="WW8Num16z1">
    <w:name w:val="WW8Num16z1"/>
    <w:rsid w:val="00055AE7"/>
    <w:rPr>
      <w:rFonts w:ascii="Courier New" w:hAnsi="Courier New" w:cs="Courier New"/>
    </w:rPr>
  </w:style>
  <w:style w:type="character" w:customStyle="1" w:styleId="WW8Num16z2">
    <w:name w:val="WW8Num16z2"/>
    <w:rsid w:val="00055AE7"/>
    <w:rPr>
      <w:rFonts w:ascii="Wingdings" w:hAnsi="Wingdings"/>
    </w:rPr>
  </w:style>
  <w:style w:type="character" w:customStyle="1" w:styleId="WW8Num17z0">
    <w:name w:val="WW8Num17z0"/>
    <w:rsid w:val="00055AE7"/>
    <w:rPr>
      <w:rFonts w:ascii="Symbol" w:hAnsi="Symbol"/>
    </w:rPr>
  </w:style>
  <w:style w:type="character" w:customStyle="1" w:styleId="WW8Num17z1">
    <w:name w:val="WW8Num17z1"/>
    <w:rsid w:val="00055AE7"/>
    <w:rPr>
      <w:rFonts w:ascii="Courier New" w:hAnsi="Courier New" w:cs="Courier New"/>
    </w:rPr>
  </w:style>
  <w:style w:type="character" w:customStyle="1" w:styleId="WW8Num17z2">
    <w:name w:val="WW8Num17z2"/>
    <w:rsid w:val="00055AE7"/>
    <w:rPr>
      <w:rFonts w:ascii="Wingdings" w:hAnsi="Wingdings"/>
    </w:rPr>
  </w:style>
  <w:style w:type="character" w:customStyle="1" w:styleId="WW8Num18z0">
    <w:name w:val="WW8Num18z0"/>
    <w:rsid w:val="00055AE7"/>
    <w:rPr>
      <w:rFonts w:ascii="Symbol" w:hAnsi="Symbol"/>
    </w:rPr>
  </w:style>
  <w:style w:type="character" w:customStyle="1" w:styleId="WW8Num18z1">
    <w:name w:val="WW8Num18z1"/>
    <w:rsid w:val="00055AE7"/>
    <w:rPr>
      <w:rFonts w:ascii="Courier New" w:hAnsi="Courier New" w:cs="Courier New"/>
    </w:rPr>
  </w:style>
  <w:style w:type="character" w:customStyle="1" w:styleId="WW8Num18z2">
    <w:name w:val="WW8Num18z2"/>
    <w:rsid w:val="00055AE7"/>
    <w:rPr>
      <w:rFonts w:ascii="Wingdings" w:hAnsi="Wingdings"/>
    </w:rPr>
  </w:style>
  <w:style w:type="character" w:customStyle="1" w:styleId="WW8Num19z0">
    <w:name w:val="WW8Num19z0"/>
    <w:rsid w:val="00055AE7"/>
    <w:rPr>
      <w:rFonts w:ascii="Symbol" w:hAnsi="Symbol"/>
    </w:rPr>
  </w:style>
  <w:style w:type="character" w:customStyle="1" w:styleId="WW8Num21z0">
    <w:name w:val="WW8Num21z0"/>
    <w:rsid w:val="00055AE7"/>
    <w:rPr>
      <w:rFonts w:ascii="Symbol" w:hAnsi="Symbol"/>
    </w:rPr>
  </w:style>
  <w:style w:type="character" w:customStyle="1" w:styleId="WW8Num22z0">
    <w:name w:val="WW8Num22z0"/>
    <w:rsid w:val="00055AE7"/>
    <w:rPr>
      <w:rFonts w:ascii="Symbol" w:hAnsi="Symbol"/>
    </w:rPr>
  </w:style>
  <w:style w:type="character" w:customStyle="1" w:styleId="WW8Num22z1">
    <w:name w:val="WW8Num22z1"/>
    <w:rsid w:val="00055AE7"/>
    <w:rPr>
      <w:rFonts w:ascii="Courier New" w:hAnsi="Courier New" w:cs="Courier New"/>
    </w:rPr>
  </w:style>
  <w:style w:type="character" w:customStyle="1" w:styleId="WW8Num22z2">
    <w:name w:val="WW8Num22z2"/>
    <w:rsid w:val="00055AE7"/>
    <w:rPr>
      <w:rFonts w:ascii="Wingdings" w:hAnsi="Wingdings"/>
    </w:rPr>
  </w:style>
  <w:style w:type="character" w:customStyle="1" w:styleId="WW8Num23z0">
    <w:name w:val="WW8Num23z0"/>
    <w:rsid w:val="00055AE7"/>
    <w:rPr>
      <w:rFonts w:ascii="Symbol" w:hAnsi="Symbol"/>
    </w:rPr>
  </w:style>
  <w:style w:type="character" w:customStyle="1" w:styleId="WW8Num24z0">
    <w:name w:val="WW8Num24z0"/>
    <w:rsid w:val="00055AE7"/>
    <w:rPr>
      <w:rFonts w:ascii="Symbol" w:hAnsi="Symbol"/>
    </w:rPr>
  </w:style>
  <w:style w:type="character" w:customStyle="1" w:styleId="11">
    <w:name w:val="Основной шрифт абзаца1"/>
    <w:rsid w:val="00055AE7"/>
  </w:style>
  <w:style w:type="character" w:customStyle="1" w:styleId="FontStyle226">
    <w:name w:val="Font Style226"/>
    <w:rsid w:val="00055AE7"/>
    <w:rPr>
      <w:rFonts w:ascii="Century Schoolbook" w:hAnsi="Century Schoolbook" w:cs="Century Schoolbook"/>
      <w:sz w:val="18"/>
      <w:szCs w:val="18"/>
    </w:rPr>
  </w:style>
  <w:style w:type="character" w:customStyle="1" w:styleId="FontStyle230">
    <w:name w:val="Font Style230"/>
    <w:rsid w:val="00055AE7"/>
    <w:rPr>
      <w:rFonts w:ascii="Franklin Gothic Book" w:hAnsi="Franklin Gothic Book" w:cs="Franklin Gothic Book"/>
      <w:sz w:val="20"/>
      <w:szCs w:val="20"/>
    </w:rPr>
  </w:style>
  <w:style w:type="character" w:customStyle="1" w:styleId="FontStyle245">
    <w:name w:val="Font Style245"/>
    <w:rsid w:val="00055AE7"/>
    <w:rPr>
      <w:rFonts w:ascii="Franklin Gothic Book" w:hAnsi="Franklin Gothic Book" w:cs="Franklin Gothic Book"/>
      <w:b/>
      <w:bCs/>
      <w:i/>
      <w:iCs/>
      <w:spacing w:val="-20"/>
      <w:sz w:val="20"/>
      <w:szCs w:val="20"/>
    </w:rPr>
  </w:style>
  <w:style w:type="character" w:styleId="ac">
    <w:name w:val="Hyperlink"/>
    <w:rsid w:val="00055AE7"/>
    <w:rPr>
      <w:color w:val="0000FF"/>
      <w:u w:val="single"/>
    </w:rPr>
  </w:style>
  <w:style w:type="paragraph" w:customStyle="1" w:styleId="12">
    <w:name w:val="Заголовок1"/>
    <w:basedOn w:val="a"/>
    <w:next w:val="ad"/>
    <w:rsid w:val="00055AE7"/>
    <w:pPr>
      <w:keepNext/>
      <w:spacing w:before="240" w:after="120"/>
    </w:pPr>
    <w:rPr>
      <w:rFonts w:ascii="Arial" w:eastAsia="MS Mincho" w:hAnsi="Arial" w:cs="Tahoma"/>
      <w:sz w:val="28"/>
      <w:szCs w:val="28"/>
      <w:lang w:eastAsia="ar-SA"/>
    </w:rPr>
  </w:style>
  <w:style w:type="paragraph" w:styleId="ad">
    <w:name w:val="Body Text"/>
    <w:basedOn w:val="a"/>
    <w:link w:val="ae"/>
    <w:rsid w:val="00055AE7"/>
    <w:pPr>
      <w:spacing w:after="120"/>
    </w:pPr>
    <w:rPr>
      <w:rFonts w:ascii="Calibri" w:eastAsia="Calibri" w:hAnsi="Calibri" w:cs="Calibri"/>
      <w:lang w:eastAsia="ar-SA"/>
    </w:rPr>
  </w:style>
  <w:style w:type="character" w:customStyle="1" w:styleId="ae">
    <w:name w:val="Основной текст Знак"/>
    <w:basedOn w:val="a0"/>
    <w:link w:val="ad"/>
    <w:rsid w:val="00055AE7"/>
    <w:rPr>
      <w:rFonts w:ascii="Calibri" w:eastAsia="Calibri" w:hAnsi="Calibri" w:cs="Calibri"/>
      <w:lang w:eastAsia="ar-SA"/>
    </w:rPr>
  </w:style>
  <w:style w:type="paragraph" w:styleId="af">
    <w:name w:val="List"/>
    <w:basedOn w:val="ad"/>
    <w:rsid w:val="00055AE7"/>
    <w:rPr>
      <w:rFonts w:ascii="Arial" w:hAnsi="Arial" w:cs="Tahoma"/>
    </w:rPr>
  </w:style>
  <w:style w:type="paragraph" w:customStyle="1" w:styleId="13">
    <w:name w:val="Название1"/>
    <w:basedOn w:val="a"/>
    <w:rsid w:val="00055AE7"/>
    <w:pPr>
      <w:suppressLineNumbers/>
      <w:spacing w:before="120" w:after="120"/>
    </w:pPr>
    <w:rPr>
      <w:rFonts w:ascii="Arial" w:eastAsia="Calibri" w:hAnsi="Arial" w:cs="Tahoma"/>
      <w:i/>
      <w:iCs/>
      <w:sz w:val="20"/>
      <w:szCs w:val="24"/>
      <w:lang w:eastAsia="ar-SA"/>
    </w:rPr>
  </w:style>
  <w:style w:type="paragraph" w:customStyle="1" w:styleId="14">
    <w:name w:val="Указатель1"/>
    <w:basedOn w:val="a"/>
    <w:rsid w:val="00055AE7"/>
    <w:pPr>
      <w:suppressLineNumbers/>
    </w:pPr>
    <w:rPr>
      <w:rFonts w:ascii="Arial" w:eastAsia="Calibri" w:hAnsi="Arial" w:cs="Tahoma"/>
      <w:lang w:eastAsia="ar-SA"/>
    </w:rPr>
  </w:style>
  <w:style w:type="paragraph" w:customStyle="1" w:styleId="15">
    <w:name w:val="1"/>
    <w:basedOn w:val="a"/>
    <w:rsid w:val="00055AE7"/>
    <w:pPr>
      <w:spacing w:before="30" w:after="30" w:line="240" w:lineRule="auto"/>
    </w:pPr>
    <w:rPr>
      <w:rFonts w:ascii="Times New Roman" w:eastAsia="Times New Roman" w:hAnsi="Times New Roman" w:cs="Calibri"/>
      <w:sz w:val="20"/>
      <w:szCs w:val="20"/>
      <w:lang w:eastAsia="ar-SA"/>
    </w:rPr>
  </w:style>
  <w:style w:type="paragraph" w:customStyle="1" w:styleId="Style6">
    <w:name w:val="Style6"/>
    <w:basedOn w:val="a"/>
    <w:rsid w:val="00055AE7"/>
    <w:pPr>
      <w:widowControl w:val="0"/>
      <w:autoSpaceDE w:val="0"/>
      <w:spacing w:after="0" w:line="241" w:lineRule="exact"/>
      <w:ind w:hanging="1397"/>
    </w:pPr>
    <w:rPr>
      <w:rFonts w:ascii="Century Schoolbook" w:eastAsia="Times New Roman" w:hAnsi="Century Schoolbook" w:cs="Century Schoolbook"/>
      <w:sz w:val="24"/>
      <w:szCs w:val="24"/>
      <w:lang w:eastAsia="ar-SA"/>
    </w:rPr>
  </w:style>
  <w:style w:type="paragraph" w:customStyle="1" w:styleId="Style20">
    <w:name w:val="Style20"/>
    <w:basedOn w:val="a"/>
    <w:rsid w:val="00055AE7"/>
    <w:pPr>
      <w:widowControl w:val="0"/>
      <w:autoSpaceDE w:val="0"/>
      <w:spacing w:after="0" w:line="240" w:lineRule="auto"/>
    </w:pPr>
    <w:rPr>
      <w:rFonts w:ascii="Century Schoolbook" w:eastAsia="Times New Roman" w:hAnsi="Century Schoolbook" w:cs="Century Schoolbook"/>
      <w:sz w:val="24"/>
      <w:szCs w:val="24"/>
      <w:lang w:eastAsia="ar-SA"/>
    </w:rPr>
  </w:style>
  <w:style w:type="paragraph" w:customStyle="1" w:styleId="Style13">
    <w:name w:val="Style13"/>
    <w:basedOn w:val="a"/>
    <w:rsid w:val="00055AE7"/>
    <w:pPr>
      <w:widowControl w:val="0"/>
      <w:autoSpaceDE w:val="0"/>
      <w:spacing w:after="0" w:line="241" w:lineRule="exact"/>
      <w:jc w:val="both"/>
    </w:pPr>
    <w:rPr>
      <w:rFonts w:ascii="Century Schoolbook" w:eastAsia="Times New Roman" w:hAnsi="Century Schoolbook" w:cs="Century Schoolbook"/>
      <w:sz w:val="24"/>
      <w:szCs w:val="24"/>
      <w:lang w:eastAsia="ar-SA"/>
    </w:rPr>
  </w:style>
  <w:style w:type="paragraph" w:customStyle="1" w:styleId="Style73">
    <w:name w:val="Style73"/>
    <w:basedOn w:val="a"/>
    <w:rsid w:val="00055AE7"/>
    <w:pPr>
      <w:widowControl w:val="0"/>
      <w:autoSpaceDE w:val="0"/>
      <w:spacing w:after="0" w:line="223" w:lineRule="exact"/>
      <w:ind w:hanging="1627"/>
      <w:jc w:val="both"/>
    </w:pPr>
    <w:rPr>
      <w:rFonts w:ascii="Century Schoolbook" w:eastAsia="Times New Roman" w:hAnsi="Century Schoolbook" w:cs="Century Schoolbook"/>
      <w:sz w:val="24"/>
      <w:szCs w:val="24"/>
      <w:lang w:eastAsia="ar-SA"/>
    </w:rPr>
  </w:style>
  <w:style w:type="paragraph" w:customStyle="1" w:styleId="Style32">
    <w:name w:val="Style32"/>
    <w:basedOn w:val="a"/>
    <w:rsid w:val="00055AE7"/>
    <w:pPr>
      <w:widowControl w:val="0"/>
      <w:autoSpaceDE w:val="0"/>
      <w:spacing w:after="0" w:line="232" w:lineRule="exact"/>
      <w:ind w:hanging="202"/>
      <w:jc w:val="both"/>
    </w:pPr>
    <w:rPr>
      <w:rFonts w:ascii="Century Schoolbook" w:eastAsia="Times New Roman" w:hAnsi="Century Schoolbook" w:cs="Century Schoolbook"/>
      <w:sz w:val="24"/>
      <w:szCs w:val="24"/>
      <w:lang w:eastAsia="ar-SA"/>
    </w:rPr>
  </w:style>
  <w:style w:type="paragraph" w:customStyle="1" w:styleId="Style74">
    <w:name w:val="Style74"/>
    <w:basedOn w:val="a"/>
    <w:rsid w:val="00055AE7"/>
    <w:pPr>
      <w:widowControl w:val="0"/>
      <w:autoSpaceDE w:val="0"/>
      <w:spacing w:after="0" w:line="240" w:lineRule="auto"/>
      <w:jc w:val="both"/>
    </w:pPr>
    <w:rPr>
      <w:rFonts w:ascii="Century Schoolbook" w:eastAsia="Times New Roman" w:hAnsi="Century Schoolbook" w:cs="Century Schoolbook"/>
      <w:sz w:val="24"/>
      <w:szCs w:val="24"/>
      <w:lang w:eastAsia="ar-SA"/>
    </w:rPr>
  </w:style>
  <w:style w:type="paragraph" w:customStyle="1" w:styleId="Style128">
    <w:name w:val="Style128"/>
    <w:basedOn w:val="a"/>
    <w:rsid w:val="00055AE7"/>
    <w:pPr>
      <w:widowControl w:val="0"/>
      <w:autoSpaceDE w:val="0"/>
      <w:spacing w:after="0" w:line="216" w:lineRule="exact"/>
      <w:ind w:hanging="202"/>
    </w:pPr>
    <w:rPr>
      <w:rFonts w:ascii="Century Schoolbook" w:eastAsia="Times New Roman" w:hAnsi="Century Schoolbook" w:cs="Calibri"/>
      <w:sz w:val="24"/>
      <w:szCs w:val="24"/>
      <w:lang w:eastAsia="ar-SA"/>
    </w:rPr>
  </w:style>
  <w:style w:type="paragraph" w:customStyle="1" w:styleId="af0">
    <w:name w:val="Содержимое таблицы"/>
    <w:basedOn w:val="a"/>
    <w:rsid w:val="00055AE7"/>
    <w:pPr>
      <w:suppressLineNumbers/>
    </w:pPr>
    <w:rPr>
      <w:rFonts w:ascii="Calibri" w:eastAsia="Calibri" w:hAnsi="Calibri" w:cs="Calibri"/>
      <w:lang w:eastAsia="ar-SA"/>
    </w:rPr>
  </w:style>
  <w:style w:type="paragraph" w:customStyle="1" w:styleId="af1">
    <w:name w:val="Заголовок таблицы"/>
    <w:basedOn w:val="af0"/>
    <w:rsid w:val="00055AE7"/>
    <w:pPr>
      <w:jc w:val="center"/>
    </w:pPr>
    <w:rPr>
      <w:b/>
      <w:bCs/>
    </w:rPr>
  </w:style>
  <w:style w:type="paragraph" w:customStyle="1" w:styleId="p13">
    <w:name w:val="p13"/>
    <w:basedOn w:val="a"/>
    <w:uiPriority w:val="99"/>
    <w:rsid w:val="00055A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uiPriority w:val="99"/>
    <w:rsid w:val="00055A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uiPriority w:val="99"/>
    <w:rsid w:val="00055A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uiPriority w:val="99"/>
    <w:rsid w:val="00055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uiPriority w:val="99"/>
    <w:rsid w:val="00055AE7"/>
    <w:rPr>
      <w:rFonts w:ascii="Times New Roman" w:hAnsi="Times New Roman" w:cs="Times New Roman" w:hint="default"/>
    </w:rPr>
  </w:style>
  <w:style w:type="character" w:customStyle="1" w:styleId="s8">
    <w:name w:val="s8"/>
    <w:basedOn w:val="a0"/>
    <w:uiPriority w:val="99"/>
    <w:rsid w:val="00055AE7"/>
    <w:rPr>
      <w:rFonts w:ascii="Times New Roman" w:hAnsi="Times New Roman" w:cs="Times New Roman" w:hint="default"/>
    </w:rPr>
  </w:style>
  <w:style w:type="paragraph" w:customStyle="1" w:styleId="c6">
    <w:name w:val="c6"/>
    <w:basedOn w:val="a"/>
    <w:uiPriority w:val="99"/>
    <w:rsid w:val="006659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6659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c17">
    <w:name w:val="c8 c17"/>
    <w:basedOn w:val="a"/>
    <w:uiPriority w:val="99"/>
    <w:rsid w:val="006659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c10c17">
    <w:name w:val="c8 c10 c17"/>
    <w:basedOn w:val="a"/>
    <w:uiPriority w:val="99"/>
    <w:rsid w:val="006659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c22">
    <w:name w:val="c8 c22"/>
    <w:basedOn w:val="a"/>
    <w:uiPriority w:val="99"/>
    <w:rsid w:val="006659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c10">
    <w:name w:val="c8 c10"/>
    <w:basedOn w:val="a"/>
    <w:uiPriority w:val="99"/>
    <w:rsid w:val="006659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uiPriority w:val="99"/>
    <w:rsid w:val="006659BD"/>
    <w:rPr>
      <w:rFonts w:cs="Times New Roman"/>
    </w:rPr>
  </w:style>
  <w:style w:type="character" w:customStyle="1" w:styleId="c5c24">
    <w:name w:val="c5 c24"/>
    <w:uiPriority w:val="99"/>
    <w:rsid w:val="006659BD"/>
    <w:rPr>
      <w:rFonts w:cs="Times New Roman"/>
    </w:rPr>
  </w:style>
  <w:style w:type="character" w:customStyle="1" w:styleId="apple-converted-space">
    <w:name w:val="apple-converted-space"/>
    <w:uiPriority w:val="99"/>
    <w:rsid w:val="006659BD"/>
    <w:rPr>
      <w:rFonts w:cs="Times New Roman"/>
    </w:rPr>
  </w:style>
  <w:style w:type="character" w:customStyle="1" w:styleId="c13">
    <w:name w:val="c13"/>
    <w:uiPriority w:val="99"/>
    <w:rsid w:val="006659BD"/>
    <w:rPr>
      <w:rFonts w:cs="Times New Roman"/>
    </w:rPr>
  </w:style>
  <w:style w:type="character" w:customStyle="1" w:styleId="c1">
    <w:name w:val="c1"/>
    <w:uiPriority w:val="99"/>
    <w:rsid w:val="006659BD"/>
    <w:rPr>
      <w:rFonts w:cs="Times New Roman"/>
    </w:rPr>
  </w:style>
  <w:style w:type="character" w:customStyle="1" w:styleId="c13c23">
    <w:name w:val="c13 c23"/>
    <w:uiPriority w:val="99"/>
    <w:rsid w:val="006659BD"/>
    <w:rPr>
      <w:rFonts w:cs="Times New Roman"/>
    </w:rPr>
  </w:style>
  <w:style w:type="paragraph" w:styleId="af2">
    <w:name w:val="Title"/>
    <w:basedOn w:val="a"/>
    <w:next w:val="af3"/>
    <w:link w:val="af4"/>
    <w:uiPriority w:val="99"/>
    <w:qFormat/>
    <w:rsid w:val="006659BD"/>
    <w:pPr>
      <w:suppressAutoHyphens/>
      <w:spacing w:before="10" w:after="10" w:line="240" w:lineRule="auto"/>
      <w:jc w:val="center"/>
    </w:pPr>
    <w:rPr>
      <w:rFonts w:ascii="Times New Roman" w:eastAsia="Calibri" w:hAnsi="Times New Roman" w:cs="Times New Roman"/>
      <w:b/>
      <w:sz w:val="20"/>
      <w:szCs w:val="20"/>
      <w:lang w:eastAsia="ar-SA"/>
    </w:rPr>
  </w:style>
  <w:style w:type="paragraph" w:styleId="af3">
    <w:name w:val="Subtitle"/>
    <w:basedOn w:val="a"/>
    <w:next w:val="a"/>
    <w:link w:val="af5"/>
    <w:uiPriority w:val="11"/>
    <w:qFormat/>
    <w:rsid w:val="006659BD"/>
    <w:pPr>
      <w:numPr>
        <w:ilvl w:val="1"/>
      </w:numPr>
    </w:pPr>
    <w:rPr>
      <w:rFonts w:ascii="Cambria" w:eastAsia="Calibri" w:hAnsi="Cambria" w:cs="Times New Roman"/>
      <w:i/>
      <w:iCs/>
      <w:color w:val="4F81BD"/>
      <w:spacing w:val="15"/>
      <w:sz w:val="24"/>
      <w:szCs w:val="24"/>
    </w:rPr>
  </w:style>
  <w:style w:type="character" w:customStyle="1" w:styleId="af5">
    <w:name w:val="Подзаголовок Знак"/>
    <w:basedOn w:val="a0"/>
    <w:link w:val="af3"/>
    <w:uiPriority w:val="11"/>
    <w:rsid w:val="006659BD"/>
    <w:rPr>
      <w:rFonts w:ascii="Cambria" w:eastAsia="Calibri" w:hAnsi="Cambria" w:cs="Times New Roman"/>
      <w:i/>
      <w:iCs/>
      <w:color w:val="4F81BD"/>
      <w:spacing w:val="15"/>
      <w:sz w:val="24"/>
      <w:szCs w:val="24"/>
    </w:rPr>
  </w:style>
  <w:style w:type="character" w:customStyle="1" w:styleId="af4">
    <w:name w:val="Заголовок Знак"/>
    <w:basedOn w:val="a0"/>
    <w:link w:val="af2"/>
    <w:uiPriority w:val="99"/>
    <w:rsid w:val="006659BD"/>
    <w:rPr>
      <w:rFonts w:ascii="Times New Roman" w:eastAsia="Calibri" w:hAnsi="Times New Roman" w:cs="Times New Roman"/>
      <w:b/>
      <w:sz w:val="20"/>
      <w:szCs w:val="20"/>
      <w:lang w:eastAsia="ar-SA"/>
    </w:rPr>
  </w:style>
  <w:style w:type="paragraph" w:customStyle="1" w:styleId="3">
    <w:name w:val="Заголовок 3+"/>
    <w:basedOn w:val="a"/>
    <w:uiPriority w:val="99"/>
    <w:rsid w:val="006659BD"/>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styleId="21">
    <w:name w:val="toc 2"/>
    <w:basedOn w:val="a"/>
    <w:next w:val="a"/>
    <w:autoRedefine/>
    <w:uiPriority w:val="39"/>
    <w:unhideWhenUsed/>
    <w:rsid w:val="00E95F49"/>
    <w:pPr>
      <w:spacing w:after="100"/>
      <w:ind w:left="220"/>
      <w:jc w:val="center"/>
    </w:pPr>
    <w:rPr>
      <w:rFonts w:ascii="Times New Roman" w:eastAsia="Calibri" w:hAnsi="Times New Roman" w:cs="Times New Roman"/>
      <w:b/>
      <w:sz w:val="28"/>
      <w:szCs w:val="28"/>
    </w:rPr>
  </w:style>
  <w:style w:type="character" w:customStyle="1" w:styleId="20">
    <w:name w:val="Заголовок 2 Знак"/>
    <w:basedOn w:val="a0"/>
    <w:link w:val="2"/>
    <w:uiPriority w:val="9"/>
    <w:semiHidden/>
    <w:rsid w:val="007841EE"/>
    <w:rPr>
      <w:rFonts w:asciiTheme="majorHAnsi" w:eastAsiaTheme="majorEastAsia" w:hAnsiTheme="majorHAnsi" w:cstheme="majorBidi"/>
      <w:color w:val="365F91" w:themeColor="accent1" w:themeShade="BF"/>
      <w:sz w:val="26"/>
      <w:szCs w:val="26"/>
    </w:rPr>
  </w:style>
  <w:style w:type="paragraph" w:customStyle="1" w:styleId="16">
    <w:name w:val="Без интервала1"/>
    <w:uiPriority w:val="99"/>
    <w:rsid w:val="00361949"/>
    <w:pPr>
      <w:spacing w:after="0" w:line="240" w:lineRule="auto"/>
    </w:pPr>
    <w:rPr>
      <w:rFonts w:ascii="Calibri" w:eastAsia="Times New Roman" w:hAnsi="Calibri" w:cs="Times New Roman"/>
      <w:lang w:eastAsia="en-US"/>
    </w:rPr>
  </w:style>
  <w:style w:type="paragraph" w:customStyle="1" w:styleId="17">
    <w:name w:val="Абзац списка1"/>
    <w:basedOn w:val="a"/>
    <w:uiPriority w:val="99"/>
    <w:rsid w:val="00361949"/>
    <w:pPr>
      <w:ind w:left="720"/>
    </w:pPr>
    <w:rPr>
      <w:rFonts w:ascii="Calibri" w:eastAsia="Times New Roman" w:hAnsi="Calibri" w:cs="Times New Roman"/>
      <w:lang w:eastAsia="en-US"/>
    </w:rPr>
  </w:style>
  <w:style w:type="paragraph" w:customStyle="1" w:styleId="Standard">
    <w:name w:val="Standard"/>
    <w:rsid w:val="00361949"/>
    <w:pPr>
      <w:widowControl w:val="0"/>
      <w:suppressAutoHyphens/>
      <w:autoSpaceDN w:val="0"/>
      <w:spacing w:after="0" w:line="240" w:lineRule="auto"/>
      <w:textAlignment w:val="baseline"/>
    </w:pPr>
    <w:rPr>
      <w:rFonts w:ascii="Times New Roman" w:eastAsia="Calibri" w:hAnsi="Times New Roman" w:cs="Tahoma"/>
      <w:kern w:val="3"/>
      <w:sz w:val="24"/>
      <w:szCs w:val="24"/>
    </w:rPr>
  </w:style>
  <w:style w:type="paragraph" w:customStyle="1" w:styleId="Textbody">
    <w:name w:val="Text body"/>
    <w:basedOn w:val="Standard"/>
    <w:rsid w:val="00872BFB"/>
    <w:pPr>
      <w:widowControl/>
      <w:spacing w:after="120" w:line="276" w:lineRule="auto"/>
    </w:pPr>
    <w:rPr>
      <w:rFonts w:ascii="Calibri" w:eastAsia="WenQuanYi Micro Hei" w:hAnsi="Calibri" w:cs="Calibri"/>
      <w:sz w:val="22"/>
      <w:szCs w:val="22"/>
      <w:lang w:eastAsia="en-US"/>
    </w:rPr>
  </w:style>
  <w:style w:type="numbering" w:customStyle="1" w:styleId="WWNum1">
    <w:name w:val="WWNum1"/>
    <w:basedOn w:val="a2"/>
    <w:rsid w:val="00872BFB"/>
    <w:pPr>
      <w:numPr>
        <w:numId w:val="55"/>
      </w:numPr>
    </w:pPr>
  </w:style>
  <w:style w:type="character" w:customStyle="1" w:styleId="18">
    <w:name w:val="Основной текст Знак1"/>
    <w:uiPriority w:val="99"/>
    <w:locked/>
    <w:rsid w:val="00872BFB"/>
    <w:rPr>
      <w:rFonts w:ascii="Times New Roman" w:hAnsi="Times New Roman" w:cs="Times New Roman"/>
      <w:sz w:val="23"/>
      <w:szCs w:val="23"/>
      <w:shd w:val="clear" w:color="auto" w:fill="FFFFFF"/>
    </w:rPr>
  </w:style>
  <w:style w:type="table" w:customStyle="1" w:styleId="TableGrid">
    <w:name w:val="TableGrid"/>
    <w:rsid w:val="00872BFB"/>
    <w:pPr>
      <w:spacing w:after="0" w:line="240" w:lineRule="auto"/>
    </w:pPr>
    <w:tblPr>
      <w:tblCellMar>
        <w:top w:w="0" w:type="dxa"/>
        <w:left w:w="0" w:type="dxa"/>
        <w:bottom w:w="0" w:type="dxa"/>
        <w:right w:w="0" w:type="dxa"/>
      </w:tblCellMar>
    </w:tblPr>
  </w:style>
  <w:style w:type="table" w:styleId="af6">
    <w:name w:val="Table Grid"/>
    <w:basedOn w:val="a1"/>
    <w:uiPriority w:val="59"/>
    <w:rsid w:val="00D57D4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basedOn w:val="a"/>
    <w:next w:val="af2"/>
    <w:link w:val="af8"/>
    <w:qFormat/>
    <w:rsid w:val="00AF1EA3"/>
    <w:pPr>
      <w:spacing w:after="0" w:line="240" w:lineRule="auto"/>
      <w:jc w:val="center"/>
    </w:pPr>
    <w:rPr>
      <w:rFonts w:ascii="Times New Roman" w:eastAsia="Times New Roman" w:hAnsi="Times New Roman" w:cs="Times New Roman"/>
      <w:sz w:val="28"/>
      <w:szCs w:val="24"/>
    </w:rPr>
  </w:style>
  <w:style w:type="character" w:customStyle="1" w:styleId="af8">
    <w:name w:val="Название Знак"/>
    <w:link w:val="af7"/>
    <w:rsid w:val="00AF1EA3"/>
    <w:rPr>
      <w:sz w:val="28"/>
      <w:szCs w:val="24"/>
      <w:lang w:val="ru-RU" w:eastAsia="ru-RU" w:bidi="ar-SA"/>
    </w:rPr>
  </w:style>
  <w:style w:type="character" w:customStyle="1" w:styleId="19">
    <w:name w:val="Заголовок №1_"/>
    <w:basedOn w:val="a0"/>
    <w:link w:val="1a"/>
    <w:rsid w:val="00CB3A08"/>
    <w:rPr>
      <w:rFonts w:ascii="Times New Roman" w:eastAsia="Times New Roman" w:hAnsi="Times New Roman" w:cs="Times New Roman"/>
      <w:b/>
      <w:bCs/>
      <w:sz w:val="72"/>
      <w:szCs w:val="72"/>
      <w:shd w:val="clear" w:color="auto" w:fill="FFFFFF"/>
    </w:rPr>
  </w:style>
  <w:style w:type="character" w:customStyle="1" w:styleId="30">
    <w:name w:val="Основной текст (3)_"/>
    <w:basedOn w:val="a0"/>
    <w:link w:val="31"/>
    <w:rsid w:val="00CB3A08"/>
    <w:rPr>
      <w:rFonts w:ascii="Times New Roman" w:eastAsia="Times New Roman" w:hAnsi="Times New Roman" w:cs="Times New Roman"/>
      <w:b/>
      <w:bCs/>
      <w:sz w:val="40"/>
      <w:szCs w:val="40"/>
      <w:shd w:val="clear" w:color="auto" w:fill="FFFFFF"/>
    </w:rPr>
  </w:style>
  <w:style w:type="paragraph" w:customStyle="1" w:styleId="1a">
    <w:name w:val="Заголовок №1"/>
    <w:basedOn w:val="a"/>
    <w:link w:val="19"/>
    <w:rsid w:val="00CB3A08"/>
    <w:pPr>
      <w:widowControl w:val="0"/>
      <w:shd w:val="clear" w:color="auto" w:fill="FFFFFF"/>
      <w:spacing w:after="820" w:line="240" w:lineRule="auto"/>
      <w:jc w:val="center"/>
      <w:outlineLvl w:val="0"/>
    </w:pPr>
    <w:rPr>
      <w:rFonts w:ascii="Times New Roman" w:eastAsia="Times New Roman" w:hAnsi="Times New Roman" w:cs="Times New Roman"/>
      <w:b/>
      <w:bCs/>
      <w:sz w:val="72"/>
      <w:szCs w:val="72"/>
    </w:rPr>
  </w:style>
  <w:style w:type="paragraph" w:customStyle="1" w:styleId="31">
    <w:name w:val="Основной текст (3)"/>
    <w:basedOn w:val="a"/>
    <w:link w:val="30"/>
    <w:rsid w:val="00CB3A08"/>
    <w:pPr>
      <w:widowControl w:val="0"/>
      <w:shd w:val="clear" w:color="auto" w:fill="FFFFFF"/>
      <w:spacing w:after="0" w:line="240" w:lineRule="auto"/>
      <w:jc w:val="center"/>
    </w:pPr>
    <w:rPr>
      <w:rFonts w:ascii="Times New Roman" w:eastAsia="Times New Roman" w:hAnsi="Times New Roman" w:cs="Times New Roman"/>
      <w:b/>
      <w:bCs/>
      <w:sz w:val="40"/>
      <w:szCs w:val="40"/>
    </w:rPr>
  </w:style>
  <w:style w:type="paragraph" w:customStyle="1" w:styleId="af9">
    <w:basedOn w:val="a"/>
    <w:next w:val="af2"/>
    <w:qFormat/>
    <w:rsid w:val="00345974"/>
    <w:pPr>
      <w:spacing w:after="0" w:line="240" w:lineRule="auto"/>
      <w:jc w:val="center"/>
    </w:pPr>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13300">
      <w:bodyDiv w:val="1"/>
      <w:marLeft w:val="0"/>
      <w:marRight w:val="0"/>
      <w:marTop w:val="0"/>
      <w:marBottom w:val="0"/>
      <w:divBdr>
        <w:top w:val="none" w:sz="0" w:space="0" w:color="auto"/>
        <w:left w:val="none" w:sz="0" w:space="0" w:color="auto"/>
        <w:bottom w:val="none" w:sz="0" w:space="0" w:color="auto"/>
        <w:right w:val="none" w:sz="0" w:space="0" w:color="auto"/>
      </w:divBdr>
    </w:div>
    <w:div w:id="549651767">
      <w:bodyDiv w:val="1"/>
      <w:marLeft w:val="0"/>
      <w:marRight w:val="0"/>
      <w:marTop w:val="0"/>
      <w:marBottom w:val="0"/>
      <w:divBdr>
        <w:top w:val="none" w:sz="0" w:space="0" w:color="auto"/>
        <w:left w:val="none" w:sz="0" w:space="0" w:color="auto"/>
        <w:bottom w:val="none" w:sz="0" w:space="0" w:color="auto"/>
        <w:right w:val="none" w:sz="0" w:space="0" w:color="auto"/>
      </w:divBdr>
    </w:div>
    <w:div w:id="579146673">
      <w:bodyDiv w:val="1"/>
      <w:marLeft w:val="0"/>
      <w:marRight w:val="0"/>
      <w:marTop w:val="0"/>
      <w:marBottom w:val="0"/>
      <w:divBdr>
        <w:top w:val="none" w:sz="0" w:space="0" w:color="auto"/>
        <w:left w:val="none" w:sz="0" w:space="0" w:color="auto"/>
        <w:bottom w:val="none" w:sz="0" w:space="0" w:color="auto"/>
        <w:right w:val="none" w:sz="0" w:space="0" w:color="auto"/>
      </w:divBdr>
    </w:div>
    <w:div w:id="907690755">
      <w:bodyDiv w:val="1"/>
      <w:marLeft w:val="0"/>
      <w:marRight w:val="0"/>
      <w:marTop w:val="0"/>
      <w:marBottom w:val="0"/>
      <w:divBdr>
        <w:top w:val="none" w:sz="0" w:space="0" w:color="auto"/>
        <w:left w:val="none" w:sz="0" w:space="0" w:color="auto"/>
        <w:bottom w:val="none" w:sz="0" w:space="0" w:color="auto"/>
        <w:right w:val="none" w:sz="0" w:space="0" w:color="auto"/>
      </w:divBdr>
    </w:div>
    <w:div w:id="982924827">
      <w:bodyDiv w:val="1"/>
      <w:marLeft w:val="0"/>
      <w:marRight w:val="0"/>
      <w:marTop w:val="0"/>
      <w:marBottom w:val="0"/>
      <w:divBdr>
        <w:top w:val="none" w:sz="0" w:space="0" w:color="auto"/>
        <w:left w:val="none" w:sz="0" w:space="0" w:color="auto"/>
        <w:bottom w:val="none" w:sz="0" w:space="0" w:color="auto"/>
        <w:right w:val="none" w:sz="0" w:space="0" w:color="auto"/>
      </w:divBdr>
    </w:div>
    <w:div w:id="1054352182">
      <w:bodyDiv w:val="1"/>
      <w:marLeft w:val="0"/>
      <w:marRight w:val="0"/>
      <w:marTop w:val="0"/>
      <w:marBottom w:val="0"/>
      <w:divBdr>
        <w:top w:val="none" w:sz="0" w:space="0" w:color="auto"/>
        <w:left w:val="none" w:sz="0" w:space="0" w:color="auto"/>
        <w:bottom w:val="none" w:sz="0" w:space="0" w:color="auto"/>
        <w:right w:val="none" w:sz="0" w:space="0" w:color="auto"/>
      </w:divBdr>
    </w:div>
    <w:div w:id="1190945921">
      <w:bodyDiv w:val="1"/>
      <w:marLeft w:val="0"/>
      <w:marRight w:val="0"/>
      <w:marTop w:val="0"/>
      <w:marBottom w:val="0"/>
      <w:divBdr>
        <w:top w:val="none" w:sz="0" w:space="0" w:color="auto"/>
        <w:left w:val="none" w:sz="0" w:space="0" w:color="auto"/>
        <w:bottom w:val="none" w:sz="0" w:space="0" w:color="auto"/>
        <w:right w:val="none" w:sz="0" w:space="0" w:color="auto"/>
      </w:divBdr>
    </w:div>
    <w:div w:id="1986154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 TargetMode="Externa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edusite.ru/"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rm.kirov.ry/" TargetMode="Externa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rizland.ru/"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8A1DB-8E12-426F-99E0-1A21039C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1</Pages>
  <Words>41341</Words>
  <Characters>235645</Characters>
  <Application>Microsoft Office Word</Application>
  <DocSecurity>0</DocSecurity>
  <Lines>1963</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Гутник Л.Г</cp:lastModifiedBy>
  <cp:revision>82</cp:revision>
  <cp:lastPrinted>2020-01-20T10:13:00Z</cp:lastPrinted>
  <dcterms:created xsi:type="dcterms:W3CDTF">2019-12-06T10:42:00Z</dcterms:created>
  <dcterms:modified xsi:type="dcterms:W3CDTF">2021-01-13T08:22:00Z</dcterms:modified>
</cp:coreProperties>
</file>