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E83" w:rsidRDefault="00736E83" w:rsidP="00736E83">
      <w:pPr>
        <w:pStyle w:val="10"/>
        <w:keepNext/>
        <w:keepLines/>
        <w:shd w:val="clear" w:color="auto" w:fill="auto"/>
        <w:ind w:right="80"/>
      </w:pPr>
      <w:bookmarkStart w:id="0" w:name="bookmark0"/>
      <w:bookmarkStart w:id="1" w:name="_GoBack"/>
      <w:bookmarkEnd w:id="1"/>
      <w:r>
        <w:rPr>
          <w:color w:val="000000"/>
          <w:lang w:bidi="ru-RU"/>
        </w:rPr>
        <w:t>ОТДЕЛ ОБРАЗОВАНИЯ</w:t>
      </w:r>
      <w:r>
        <w:rPr>
          <w:color w:val="000000"/>
          <w:lang w:bidi="ru-RU"/>
        </w:rPr>
        <w:br/>
        <w:t>АДМИНИСТРАЦИИ ПОКРОВСКОГО РАЙОНА</w:t>
      </w:r>
      <w:bookmarkEnd w:id="0"/>
    </w:p>
    <w:p w:rsidR="00C97ADB" w:rsidRPr="00C97ADB" w:rsidRDefault="00F43621" w:rsidP="00C97ADB">
      <w:pPr>
        <w:pStyle w:val="20"/>
        <w:shd w:val="clear" w:color="auto" w:fill="auto"/>
        <w:ind w:right="80"/>
        <w:rPr>
          <w:color w:val="000000"/>
          <w:lang w:bidi="ru-RU"/>
        </w:rPr>
      </w:pPr>
      <w:r w:rsidRPr="00C97ADB">
        <w:rPr>
          <w:rFonts w:eastAsia="Microsoft Sans Serif"/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 wp14:anchorId="5354C7D9" wp14:editId="7683B43C">
            <wp:simplePos x="0" y="0"/>
            <wp:positionH relativeFrom="margin">
              <wp:align>right</wp:align>
            </wp:positionH>
            <wp:positionV relativeFrom="paragraph">
              <wp:posOffset>537210</wp:posOffset>
            </wp:positionV>
            <wp:extent cx="2085975" cy="2085975"/>
            <wp:effectExtent l="0" t="0" r="0" b="0"/>
            <wp:wrapNone/>
            <wp:docPr id="4" name="Рисунок 4" descr="C:\Users\МИША\Pictures\школьная 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ИША\Pictures\школьная печа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6E83">
        <w:rPr>
          <w:color w:val="000000"/>
          <w:lang w:bidi="ru-RU"/>
        </w:rPr>
        <w:t>Муниципальное бюджетное общеобразовательное учреждение</w:t>
      </w:r>
      <w:r w:rsidR="00736E83">
        <w:rPr>
          <w:color w:val="000000"/>
          <w:lang w:bidi="ru-RU"/>
        </w:rPr>
        <w:br/>
        <w:t>«Грачёвская основная общеобразовательная школа»</w:t>
      </w:r>
    </w:p>
    <w:p w:rsidR="00736E83" w:rsidRDefault="00736E83" w:rsidP="00736E83">
      <w:pPr>
        <w:pStyle w:val="22"/>
        <w:keepNext/>
        <w:keepLines/>
        <w:shd w:val="clear" w:color="auto" w:fill="auto"/>
        <w:spacing w:before="0"/>
      </w:pPr>
      <w:bookmarkStart w:id="2" w:name="bookmark1"/>
      <w:r>
        <w:rPr>
          <w:color w:val="000000"/>
          <w:lang w:bidi="ru-RU"/>
        </w:rPr>
        <w:t>303190, Орловская обл.,</w:t>
      </w:r>
      <w:bookmarkEnd w:id="2"/>
    </w:p>
    <w:p w:rsidR="00F43621" w:rsidRDefault="00736E83" w:rsidP="00C97ADB">
      <w:pPr>
        <w:pStyle w:val="a3"/>
        <w:shd w:val="clear" w:color="auto" w:fill="auto"/>
        <w:spacing w:line="260" w:lineRule="exact"/>
        <w:rPr>
          <w:color w:val="000000"/>
          <w:lang w:bidi="ru-RU"/>
        </w:rPr>
      </w:pPr>
      <w:r>
        <w:rPr>
          <w:color w:val="000000"/>
          <w:lang w:bidi="ru-RU"/>
        </w:rPr>
        <w:t>Покровский р- он, д. Грачёвка</w:t>
      </w:r>
      <w:r w:rsidR="00C97ADB">
        <w:rPr>
          <w:color w:val="000000"/>
          <w:lang w:bidi="ru-RU"/>
        </w:rPr>
        <w:t xml:space="preserve">      </w:t>
      </w:r>
    </w:p>
    <w:p w:rsidR="00F43621" w:rsidRPr="00C97ADB" w:rsidRDefault="00F43621" w:rsidP="00F43621">
      <w:pPr>
        <w:pStyle w:val="a3"/>
        <w:shd w:val="clear" w:color="auto" w:fill="auto"/>
        <w:spacing w:line="260" w:lineRule="exact"/>
        <w:rPr>
          <w:rStyle w:val="2CenturyGothic95pt0pt"/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  <w:shd w:val="clear" w:color="auto" w:fill="auto"/>
        </w:rPr>
      </w:pPr>
      <w:r>
        <w:rPr>
          <w:color w:val="000000"/>
          <w:lang w:bidi="ru-RU"/>
        </w:rPr>
        <w:t xml:space="preserve">пер. Школьный, </w:t>
      </w:r>
      <w:r>
        <w:rPr>
          <w:rStyle w:val="2CenturyGothic95pt0pt"/>
        </w:rPr>
        <w:t xml:space="preserve">Д.5                                  </w:t>
      </w:r>
    </w:p>
    <w:p w:rsidR="00C97ADB" w:rsidRDefault="00C97ADB" w:rsidP="00F43621">
      <w:pPr>
        <w:pStyle w:val="a3"/>
        <w:shd w:val="clear" w:color="auto" w:fill="auto"/>
        <w:spacing w:line="260" w:lineRule="exact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r w:rsidR="00F43621">
        <w:rPr>
          <w:color w:val="000000"/>
          <w:lang w:bidi="ru-RU"/>
        </w:rPr>
        <w:t xml:space="preserve">   </w:t>
      </w:r>
      <w:r>
        <w:rPr>
          <w:color w:val="000000"/>
          <w:lang w:bidi="ru-RU"/>
        </w:rPr>
        <w:t>Телефон: (48664) 2-78-46</w:t>
      </w:r>
    </w:p>
    <w:p w:rsidR="00C97ADB" w:rsidRPr="00C97ADB" w:rsidRDefault="00C97ADB" w:rsidP="00C97ADB">
      <w:pPr>
        <w:pStyle w:val="a3"/>
        <w:shd w:val="clear" w:color="auto" w:fill="auto"/>
        <w:spacing w:line="260" w:lineRule="exact"/>
        <w:jc w:val="right"/>
        <w:rPr>
          <w:rFonts w:eastAsia="Microsoft Sans Serif"/>
          <w:sz w:val="28"/>
          <w:szCs w:val="24"/>
          <w:u w:val="single"/>
        </w:rPr>
      </w:pPr>
      <w:r>
        <w:rPr>
          <w:rFonts w:eastAsia="Microsoft Sans Serif"/>
          <w:sz w:val="28"/>
          <w:szCs w:val="24"/>
          <w:lang w:val="en-US"/>
        </w:rPr>
        <w:t>E</w:t>
      </w:r>
      <w:r w:rsidRPr="00C97ADB">
        <w:rPr>
          <w:rFonts w:eastAsia="Microsoft Sans Serif"/>
          <w:sz w:val="28"/>
          <w:szCs w:val="24"/>
        </w:rPr>
        <w:t>-</w:t>
      </w:r>
      <w:r>
        <w:rPr>
          <w:rFonts w:eastAsia="Microsoft Sans Serif"/>
          <w:sz w:val="28"/>
          <w:szCs w:val="24"/>
          <w:lang w:val="en-US"/>
        </w:rPr>
        <w:t>mail</w:t>
      </w:r>
      <w:r w:rsidRPr="00C97ADB">
        <w:rPr>
          <w:rFonts w:eastAsia="Microsoft Sans Serif"/>
          <w:sz w:val="28"/>
          <w:szCs w:val="24"/>
        </w:rPr>
        <w:t xml:space="preserve">; </w:t>
      </w:r>
      <w:hyperlink r:id="rId6" w:history="1">
        <w:r w:rsidRPr="006E0357">
          <w:rPr>
            <w:rStyle w:val="a4"/>
            <w:rFonts w:eastAsia="Microsoft Sans Serif"/>
            <w:sz w:val="28"/>
            <w:szCs w:val="24"/>
            <w:lang w:val="en-US"/>
          </w:rPr>
          <w:t>mik</w:t>
        </w:r>
        <w:r w:rsidRPr="00C97ADB">
          <w:rPr>
            <w:rStyle w:val="a4"/>
            <w:rFonts w:eastAsia="Microsoft Sans Serif"/>
            <w:sz w:val="28"/>
            <w:szCs w:val="24"/>
          </w:rPr>
          <w:t>6289@</w:t>
        </w:r>
        <w:r w:rsidRPr="006E0357">
          <w:rPr>
            <w:rStyle w:val="a4"/>
            <w:rFonts w:eastAsia="Microsoft Sans Serif"/>
            <w:sz w:val="28"/>
            <w:szCs w:val="24"/>
            <w:lang w:val="en-US"/>
          </w:rPr>
          <w:t>yandex</w:t>
        </w:r>
        <w:r w:rsidRPr="00C97ADB">
          <w:rPr>
            <w:rStyle w:val="a4"/>
            <w:rFonts w:eastAsia="Microsoft Sans Serif"/>
            <w:sz w:val="28"/>
            <w:szCs w:val="24"/>
          </w:rPr>
          <w:t>.</w:t>
        </w:r>
        <w:r w:rsidRPr="006E0357">
          <w:rPr>
            <w:rStyle w:val="a4"/>
            <w:rFonts w:eastAsia="Microsoft Sans Serif"/>
            <w:sz w:val="28"/>
            <w:szCs w:val="24"/>
            <w:lang w:val="en-US"/>
          </w:rPr>
          <w:t>ru</w:t>
        </w:r>
      </w:hyperlink>
    </w:p>
    <w:p w:rsidR="00C97ADB" w:rsidRDefault="00C97ADB" w:rsidP="00C97ADB">
      <w:pPr>
        <w:pStyle w:val="a3"/>
        <w:shd w:val="clear" w:color="auto" w:fill="auto"/>
        <w:spacing w:line="260" w:lineRule="exact"/>
        <w:jc w:val="right"/>
        <w:rPr>
          <w:rFonts w:eastAsia="Microsoft Sans Serif"/>
          <w:sz w:val="28"/>
          <w:szCs w:val="24"/>
        </w:rPr>
      </w:pPr>
      <w:r w:rsidRPr="00C97ADB">
        <w:rPr>
          <w:rFonts w:eastAsia="Microsoft Sans Serif"/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 wp14:anchorId="7E0D98C3" wp14:editId="6AAA68CC">
            <wp:simplePos x="0" y="0"/>
            <wp:positionH relativeFrom="column">
              <wp:posOffset>4561205</wp:posOffset>
            </wp:positionH>
            <wp:positionV relativeFrom="paragraph">
              <wp:posOffset>12701</wp:posOffset>
            </wp:positionV>
            <wp:extent cx="757497" cy="514350"/>
            <wp:effectExtent l="0" t="0" r="5080" b="0"/>
            <wp:wrapNone/>
            <wp:docPr id="3" name="Рисунок 3" descr="C:\Users\МИША\Pictures\подпись Лен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ИША\Pictures\подпись Лена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43" cy="51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Microsoft Sans Serif"/>
          <w:sz w:val="28"/>
          <w:szCs w:val="24"/>
        </w:rPr>
        <w:t>Утверждаю: директор школы</w:t>
      </w:r>
    </w:p>
    <w:p w:rsidR="00C97ADB" w:rsidRDefault="00C97ADB" w:rsidP="00C97ADB">
      <w:pPr>
        <w:jc w:val="right"/>
        <w:rPr>
          <w:rFonts w:ascii="Times New Roman" w:eastAsia="Microsoft Sans Serif" w:hAnsi="Times New Roman" w:cs="Times New Roman"/>
          <w:sz w:val="28"/>
          <w:szCs w:val="24"/>
        </w:rPr>
      </w:pPr>
      <w:r>
        <w:rPr>
          <w:rFonts w:ascii="Times New Roman" w:eastAsia="Microsoft Sans Serif" w:hAnsi="Times New Roman" w:cs="Times New Roman"/>
          <w:sz w:val="28"/>
          <w:szCs w:val="24"/>
        </w:rPr>
        <w:t>_________/Е.Н. Соловьёва/</w:t>
      </w:r>
    </w:p>
    <w:p w:rsidR="00C97ADB" w:rsidRDefault="00F43621" w:rsidP="00C97ADB">
      <w:pPr>
        <w:jc w:val="right"/>
        <w:rPr>
          <w:rFonts w:ascii="Times New Roman" w:eastAsia="Microsoft Sans Serif" w:hAnsi="Times New Roman" w:cs="Times New Roman"/>
          <w:sz w:val="28"/>
          <w:szCs w:val="24"/>
        </w:rPr>
      </w:pPr>
      <w:r>
        <w:rPr>
          <w:rFonts w:ascii="Times New Roman" w:eastAsia="Microsoft Sans Serif" w:hAnsi="Times New Roman" w:cs="Times New Roman"/>
          <w:sz w:val="28"/>
          <w:szCs w:val="24"/>
        </w:rPr>
        <w:t>Приказ №99 от 20.10.2022 г.</w:t>
      </w:r>
    </w:p>
    <w:p w:rsidR="00C97ADB" w:rsidRDefault="00C97ADB" w:rsidP="00C97ADB">
      <w:pPr>
        <w:jc w:val="right"/>
        <w:rPr>
          <w:rFonts w:ascii="Times New Roman" w:eastAsia="Microsoft Sans Serif" w:hAnsi="Times New Roman" w:cs="Times New Roman"/>
          <w:sz w:val="28"/>
          <w:szCs w:val="24"/>
        </w:rPr>
      </w:pPr>
    </w:p>
    <w:p w:rsidR="00C97ADB" w:rsidRDefault="00C97ADB" w:rsidP="00736E83">
      <w:pPr>
        <w:pStyle w:val="22"/>
        <w:keepNext/>
        <w:keepLines/>
        <w:shd w:val="clear" w:color="auto" w:fill="auto"/>
        <w:spacing w:before="0" w:after="147" w:line="280" w:lineRule="exact"/>
        <w:ind w:left="360"/>
        <w:jc w:val="center"/>
        <w:rPr>
          <w:color w:val="000000"/>
          <w:lang w:bidi="ru-RU"/>
        </w:rPr>
      </w:pPr>
      <w:bookmarkStart w:id="3" w:name="bookmark2"/>
    </w:p>
    <w:p w:rsidR="00C97ADB" w:rsidRDefault="00C97ADB" w:rsidP="00736E83">
      <w:pPr>
        <w:pStyle w:val="22"/>
        <w:keepNext/>
        <w:keepLines/>
        <w:shd w:val="clear" w:color="auto" w:fill="auto"/>
        <w:spacing w:before="0" w:after="147" w:line="280" w:lineRule="exact"/>
        <w:ind w:left="360"/>
        <w:jc w:val="center"/>
        <w:rPr>
          <w:color w:val="000000"/>
          <w:lang w:bidi="ru-RU"/>
        </w:rPr>
      </w:pPr>
    </w:p>
    <w:p w:rsidR="00C97ADB" w:rsidRDefault="00C97ADB" w:rsidP="00736E83">
      <w:pPr>
        <w:pStyle w:val="22"/>
        <w:keepNext/>
        <w:keepLines/>
        <w:shd w:val="clear" w:color="auto" w:fill="auto"/>
        <w:spacing w:before="0" w:after="147" w:line="280" w:lineRule="exact"/>
        <w:ind w:left="360"/>
        <w:jc w:val="center"/>
        <w:rPr>
          <w:color w:val="000000"/>
          <w:lang w:bidi="ru-RU"/>
        </w:rPr>
      </w:pPr>
    </w:p>
    <w:p w:rsidR="00736E83" w:rsidRPr="00736E83" w:rsidRDefault="00736E83" w:rsidP="00736E83">
      <w:pPr>
        <w:pStyle w:val="22"/>
        <w:keepNext/>
        <w:keepLines/>
        <w:shd w:val="clear" w:color="auto" w:fill="auto"/>
        <w:spacing w:before="0" w:after="147" w:line="280" w:lineRule="exact"/>
        <w:ind w:left="360"/>
        <w:jc w:val="center"/>
      </w:pPr>
      <w:r w:rsidRPr="00736E83">
        <w:rPr>
          <w:color w:val="000000"/>
          <w:lang w:bidi="ru-RU"/>
        </w:rPr>
        <w:t>ПОЛОЖЕНИЕ</w:t>
      </w:r>
      <w:bookmarkEnd w:id="3"/>
      <w:r w:rsidRPr="00736E83">
        <w:rPr>
          <w:color w:val="000000"/>
          <w:lang w:bidi="ru-RU"/>
        </w:rPr>
        <w:br/>
        <w:t>о правилах приёма обучающихся в</w:t>
      </w:r>
      <w:r w:rsidRPr="00736E83">
        <w:rPr>
          <w:color w:val="000000"/>
          <w:lang w:bidi="ru-RU"/>
        </w:rPr>
        <w:br/>
        <w:t>муниципальное бюджетное общеобразовательное учреждение</w:t>
      </w:r>
      <w:r w:rsidRPr="00736E83">
        <w:rPr>
          <w:color w:val="000000"/>
          <w:lang w:bidi="ru-RU"/>
        </w:rPr>
        <w:br/>
        <w:t>«Грачёвская основная общеобразовательная школа»</w:t>
      </w:r>
    </w:p>
    <w:p w:rsidR="00736E83" w:rsidRPr="00736E83" w:rsidRDefault="00736E83" w:rsidP="00736E83">
      <w:pPr>
        <w:pStyle w:val="22"/>
        <w:keepNext/>
        <w:keepLines/>
        <w:shd w:val="clear" w:color="auto" w:fill="auto"/>
        <w:spacing w:before="0" w:after="258" w:line="280" w:lineRule="exact"/>
        <w:ind w:left="780"/>
        <w:jc w:val="left"/>
      </w:pPr>
      <w:bookmarkStart w:id="4" w:name="bookmark3"/>
      <w:r w:rsidRPr="00736E83">
        <w:rPr>
          <w:color w:val="000000"/>
          <w:lang w:bidi="ru-RU"/>
        </w:rPr>
        <w:t>Общие положения</w:t>
      </w:r>
      <w:bookmarkEnd w:id="4"/>
    </w:p>
    <w:p w:rsidR="00736E83" w:rsidRPr="00736E83" w:rsidRDefault="00736E83" w:rsidP="00736E83">
      <w:pPr>
        <w:pStyle w:val="20"/>
        <w:shd w:val="clear" w:color="auto" w:fill="auto"/>
        <w:tabs>
          <w:tab w:val="left" w:pos="733"/>
        </w:tabs>
        <w:spacing w:after="0" w:line="298" w:lineRule="exact"/>
        <w:jc w:val="both"/>
      </w:pPr>
      <w:r w:rsidRPr="00736E83">
        <w:rPr>
          <w:color w:val="000000"/>
          <w:lang w:bidi="ru-RU"/>
        </w:rPr>
        <w:t>1.1</w:t>
      </w:r>
      <w:r w:rsidRPr="00736E83">
        <w:rPr>
          <w:color w:val="000000"/>
          <w:lang w:bidi="ru-RU"/>
        </w:rPr>
        <w:tab/>
        <w:t>. Правила приёма в муниципальное бюджетное общеобразовательное учреждение</w:t>
      </w:r>
    </w:p>
    <w:p w:rsidR="00736E83" w:rsidRPr="00736E83" w:rsidRDefault="00736E83" w:rsidP="00736E83">
      <w:pPr>
        <w:pStyle w:val="20"/>
        <w:shd w:val="clear" w:color="auto" w:fill="auto"/>
        <w:spacing w:after="0" w:line="298" w:lineRule="exact"/>
        <w:jc w:val="left"/>
      </w:pPr>
      <w:r w:rsidRPr="00736E83">
        <w:rPr>
          <w:color w:val="000000"/>
          <w:lang w:bidi="ru-RU"/>
        </w:rPr>
        <w:t>«Грачёвская основная общеобразовательная школа» (сокращенно МБОУ «Грачёвская</w:t>
      </w:r>
      <w:r w:rsidRPr="00736E83">
        <w:rPr>
          <w:color w:val="000000"/>
          <w:lang w:bidi="ru-RU"/>
        </w:rPr>
        <w:br/>
        <w:t>ООШ») (далее - ОУ) разработаны на основании следующих нормативных актов:</w:t>
      </w:r>
    </w:p>
    <w:p w:rsidR="00736E83" w:rsidRPr="00736E83" w:rsidRDefault="00736E83" w:rsidP="00736E83">
      <w:pPr>
        <w:pStyle w:val="20"/>
        <w:numPr>
          <w:ilvl w:val="0"/>
          <w:numId w:val="8"/>
        </w:numPr>
        <w:shd w:val="clear" w:color="auto" w:fill="auto"/>
        <w:tabs>
          <w:tab w:val="left" w:pos="733"/>
        </w:tabs>
        <w:spacing w:after="0" w:line="298" w:lineRule="exact"/>
        <w:jc w:val="both"/>
      </w:pPr>
      <w:r w:rsidRPr="00736E83">
        <w:rPr>
          <w:color w:val="000000"/>
          <w:lang w:bidi="ru-RU"/>
        </w:rPr>
        <w:t>Конституция Российской Федерации;</w:t>
      </w:r>
    </w:p>
    <w:p w:rsidR="00736E83" w:rsidRPr="00736E83" w:rsidRDefault="00736E83" w:rsidP="00736E83">
      <w:pPr>
        <w:pStyle w:val="20"/>
        <w:numPr>
          <w:ilvl w:val="0"/>
          <w:numId w:val="8"/>
        </w:numPr>
        <w:shd w:val="clear" w:color="auto" w:fill="auto"/>
        <w:tabs>
          <w:tab w:val="left" w:pos="733"/>
        </w:tabs>
        <w:spacing w:after="0" w:line="298" w:lineRule="exact"/>
        <w:jc w:val="both"/>
      </w:pPr>
      <w:r w:rsidRPr="00736E83">
        <w:rPr>
          <w:color w:val="000000"/>
          <w:lang w:bidi="ru-RU"/>
        </w:rPr>
        <w:t>Федеральный Закон «Об образовании в Российской Федерации» от 29.12.2012 №</w:t>
      </w:r>
    </w:p>
    <w:p w:rsidR="00736E83" w:rsidRPr="00736E83" w:rsidRDefault="00736E83" w:rsidP="00736E83">
      <w:pPr>
        <w:pStyle w:val="20"/>
        <w:shd w:val="clear" w:color="auto" w:fill="auto"/>
        <w:spacing w:after="0" w:line="298" w:lineRule="exact"/>
        <w:jc w:val="both"/>
      </w:pPr>
      <w:r w:rsidRPr="00736E83">
        <w:rPr>
          <w:color w:val="000000"/>
          <w:lang w:bidi="ru-RU"/>
        </w:rPr>
        <w:t>273- ФЗ.</w:t>
      </w:r>
    </w:p>
    <w:p w:rsidR="00736E83" w:rsidRPr="00736E83" w:rsidRDefault="00736E83" w:rsidP="00736E83">
      <w:pPr>
        <w:pStyle w:val="20"/>
        <w:numPr>
          <w:ilvl w:val="0"/>
          <w:numId w:val="8"/>
        </w:numPr>
        <w:shd w:val="clear" w:color="auto" w:fill="auto"/>
        <w:tabs>
          <w:tab w:val="left" w:pos="765"/>
        </w:tabs>
        <w:spacing w:after="0" w:line="298" w:lineRule="exact"/>
        <w:ind w:right="1100"/>
        <w:jc w:val="left"/>
      </w:pPr>
      <w:r w:rsidRPr="00736E83">
        <w:rPr>
          <w:color w:val="000000"/>
          <w:lang w:bidi="ru-RU"/>
        </w:rPr>
        <w:t>Федеральный закон от 24.07.1998 № 124 - ФЗ «Об основных гарантиях прав</w:t>
      </w:r>
      <w:r w:rsidRPr="00736E83">
        <w:rPr>
          <w:color w:val="000000"/>
          <w:lang w:bidi="ru-RU"/>
        </w:rPr>
        <w:br/>
        <w:t>ребёнка в Российской Федерации».</w:t>
      </w:r>
    </w:p>
    <w:p w:rsidR="00736E83" w:rsidRPr="00736E83" w:rsidRDefault="00736E83" w:rsidP="00736E83">
      <w:pPr>
        <w:pStyle w:val="20"/>
        <w:numPr>
          <w:ilvl w:val="0"/>
          <w:numId w:val="8"/>
        </w:numPr>
        <w:shd w:val="clear" w:color="auto" w:fill="auto"/>
        <w:tabs>
          <w:tab w:val="left" w:pos="760"/>
        </w:tabs>
        <w:spacing w:after="0" w:line="298" w:lineRule="exact"/>
        <w:jc w:val="left"/>
      </w:pPr>
      <w:r w:rsidRPr="00736E83">
        <w:rPr>
          <w:color w:val="000000"/>
          <w:lang w:bidi="ru-RU"/>
        </w:rPr>
        <w:t>Приказ Министерства Просвещения РФ от 02 сентября 2020г. № 458 « Об</w:t>
      </w:r>
      <w:r w:rsidRPr="00736E83">
        <w:rPr>
          <w:color w:val="000000"/>
          <w:lang w:bidi="ru-RU"/>
        </w:rPr>
        <w:br/>
        <w:t>утверждении Порядка приёма на обучение по образовательным программам начального</w:t>
      </w:r>
      <w:r w:rsidRPr="00736E83">
        <w:rPr>
          <w:color w:val="000000"/>
          <w:lang w:bidi="ru-RU"/>
        </w:rPr>
        <w:br/>
        <w:t>общего, основного общего и среднего общего образования».</w:t>
      </w:r>
    </w:p>
    <w:p w:rsidR="00736E83" w:rsidRPr="00736E83" w:rsidRDefault="00736E83" w:rsidP="00736E83">
      <w:pPr>
        <w:pStyle w:val="20"/>
        <w:numPr>
          <w:ilvl w:val="0"/>
          <w:numId w:val="8"/>
        </w:numPr>
        <w:shd w:val="clear" w:color="auto" w:fill="auto"/>
        <w:tabs>
          <w:tab w:val="left" w:pos="760"/>
        </w:tabs>
        <w:spacing w:after="0" w:line="298" w:lineRule="exact"/>
        <w:jc w:val="left"/>
      </w:pPr>
      <w:r w:rsidRPr="00736E83">
        <w:rPr>
          <w:color w:val="000000"/>
          <w:lang w:bidi="ru-RU"/>
        </w:rPr>
        <w:t>Федеральный закон от 02.12.2019 № 411-ФЗ «О внесении изменений в статью54</w:t>
      </w:r>
      <w:r w:rsidRPr="00736E83">
        <w:rPr>
          <w:color w:val="000000"/>
          <w:lang w:bidi="ru-RU"/>
        </w:rPr>
        <w:br/>
        <w:t>Семейного кодекса РФ и статью 67 ФЗ «Об образовании в Российской Федерации» от</w:t>
      </w:r>
      <w:r w:rsidRPr="00736E83">
        <w:rPr>
          <w:color w:val="000000"/>
          <w:lang w:bidi="ru-RU"/>
        </w:rPr>
        <w:br/>
        <w:t>29.12.2012 № 273- Ф3.(ч.3.1).</w:t>
      </w:r>
    </w:p>
    <w:p w:rsidR="00736E83" w:rsidRPr="00736E83" w:rsidRDefault="00736E83" w:rsidP="00736E83">
      <w:pPr>
        <w:pStyle w:val="20"/>
        <w:numPr>
          <w:ilvl w:val="0"/>
          <w:numId w:val="8"/>
        </w:numPr>
        <w:shd w:val="clear" w:color="auto" w:fill="auto"/>
        <w:tabs>
          <w:tab w:val="left" w:pos="733"/>
        </w:tabs>
        <w:spacing w:line="298" w:lineRule="exact"/>
        <w:jc w:val="both"/>
      </w:pPr>
      <w:r w:rsidRPr="00736E83">
        <w:rPr>
          <w:color w:val="000000"/>
          <w:lang w:bidi="ru-RU"/>
        </w:rPr>
        <w:t>Устава МБОУ «Грачёвская ООШ».</w:t>
      </w:r>
    </w:p>
    <w:p w:rsidR="00736E83" w:rsidRPr="00736E83" w:rsidRDefault="00736E83" w:rsidP="00736E83">
      <w:pPr>
        <w:pStyle w:val="22"/>
        <w:keepNext/>
        <w:keepLines/>
        <w:shd w:val="clear" w:color="auto" w:fill="auto"/>
        <w:spacing w:before="0" w:line="298" w:lineRule="exact"/>
        <w:rPr>
          <w:sz w:val="26"/>
          <w:szCs w:val="26"/>
        </w:rPr>
      </w:pPr>
      <w:bookmarkStart w:id="5" w:name="bookmark4"/>
      <w:r w:rsidRPr="00736E83">
        <w:rPr>
          <w:color w:val="000000"/>
          <w:sz w:val="26"/>
          <w:szCs w:val="26"/>
          <w:lang w:bidi="ru-RU"/>
        </w:rPr>
        <w:t>2. Приём учащихся</w:t>
      </w:r>
      <w:bookmarkEnd w:id="5"/>
    </w:p>
    <w:p w:rsidR="00736E83" w:rsidRPr="00736E83" w:rsidRDefault="00736E83" w:rsidP="00736E83">
      <w:pPr>
        <w:pStyle w:val="20"/>
        <w:numPr>
          <w:ilvl w:val="0"/>
          <w:numId w:val="9"/>
        </w:numPr>
        <w:shd w:val="clear" w:color="auto" w:fill="auto"/>
        <w:tabs>
          <w:tab w:val="left" w:pos="733"/>
        </w:tabs>
        <w:spacing w:after="0" w:line="298" w:lineRule="exact"/>
        <w:jc w:val="both"/>
      </w:pPr>
      <w:r w:rsidRPr="00736E83">
        <w:rPr>
          <w:color w:val="000000"/>
          <w:lang w:bidi="ru-RU"/>
        </w:rPr>
        <w:t>В ОУ принимаются все граждане, подлежащие обучению, которые проживают на</w:t>
      </w:r>
      <w:r w:rsidRPr="00736E83">
        <w:rPr>
          <w:color w:val="000000"/>
          <w:lang w:bidi="ru-RU"/>
        </w:rPr>
        <w:br/>
        <w:t>территории Ивановского сельского поселения Покровского района Орловской области,</w:t>
      </w:r>
      <w:r w:rsidRPr="00736E83">
        <w:rPr>
          <w:color w:val="000000"/>
          <w:lang w:bidi="ru-RU"/>
        </w:rPr>
        <w:br/>
        <w:t>закрепленной за школой, а также граждане, проживающие на территории, не закрепленной</w:t>
      </w:r>
      <w:r w:rsidRPr="00736E83">
        <w:rPr>
          <w:color w:val="000000"/>
          <w:lang w:bidi="ru-RU"/>
        </w:rPr>
        <w:br/>
        <w:t>за Учреждением и имеющие право на получение общего образования, в сроки,</w:t>
      </w:r>
      <w:r w:rsidRPr="00736E83">
        <w:rPr>
          <w:color w:val="000000"/>
          <w:lang w:bidi="ru-RU"/>
        </w:rPr>
        <w:br/>
        <w:t>определенные Приказом Министерства образования и науки Российской Федерации.</w:t>
      </w:r>
    </w:p>
    <w:p w:rsidR="00736E83" w:rsidRPr="00736E83" w:rsidRDefault="00736E83" w:rsidP="00736E83">
      <w:pPr>
        <w:pStyle w:val="20"/>
        <w:numPr>
          <w:ilvl w:val="0"/>
          <w:numId w:val="9"/>
        </w:numPr>
        <w:shd w:val="clear" w:color="auto" w:fill="auto"/>
        <w:tabs>
          <w:tab w:val="left" w:pos="733"/>
        </w:tabs>
        <w:spacing w:after="0" w:line="298" w:lineRule="exact"/>
        <w:ind w:firstLine="220"/>
        <w:jc w:val="left"/>
      </w:pPr>
      <w:r w:rsidRPr="00736E83">
        <w:rPr>
          <w:color w:val="000000"/>
          <w:lang w:bidi="ru-RU"/>
        </w:rPr>
        <w:t>Право приема в ОУ гарантируется независимо от пола, расы, национальности, языка,</w:t>
      </w:r>
      <w:r w:rsidRPr="00736E83">
        <w:rPr>
          <w:color w:val="000000"/>
          <w:lang w:bidi="ru-RU"/>
        </w:rPr>
        <w:br/>
        <w:t>происхождения, имущественного, социального и должностного положения, места</w:t>
      </w:r>
      <w:r w:rsidRPr="00736E83">
        <w:rPr>
          <w:color w:val="000000"/>
          <w:lang w:bidi="ru-RU"/>
        </w:rPr>
        <w:br/>
        <w:t>жительства, отношения к религии, убеждений, принадлежности к общественным</w:t>
      </w:r>
      <w:r w:rsidRPr="00736E83">
        <w:rPr>
          <w:color w:val="000000"/>
          <w:lang w:bidi="ru-RU"/>
        </w:rPr>
        <w:br/>
      </w:r>
      <w:r w:rsidRPr="00736E83">
        <w:rPr>
          <w:color w:val="000000"/>
          <w:lang w:bidi="ru-RU"/>
        </w:rPr>
        <w:lastRenderedPageBreak/>
        <w:t>объединениям, а также других обстоятельств.</w:t>
      </w:r>
    </w:p>
    <w:p w:rsidR="00736E83" w:rsidRPr="00736E83" w:rsidRDefault="00736E83" w:rsidP="00736E83">
      <w:pPr>
        <w:pStyle w:val="20"/>
        <w:numPr>
          <w:ilvl w:val="0"/>
          <w:numId w:val="9"/>
        </w:numPr>
        <w:shd w:val="clear" w:color="auto" w:fill="auto"/>
        <w:tabs>
          <w:tab w:val="left" w:pos="733"/>
        </w:tabs>
        <w:spacing w:after="0" w:line="298" w:lineRule="exact"/>
        <w:jc w:val="left"/>
      </w:pPr>
      <w:r w:rsidRPr="00736E83">
        <w:rPr>
          <w:color w:val="000000"/>
          <w:lang w:bidi="ru-RU"/>
        </w:rPr>
        <w:t>Приём обучающихся на любой уровень начального общего, основного общего</w:t>
      </w:r>
      <w:r w:rsidRPr="00736E83">
        <w:rPr>
          <w:color w:val="000000"/>
          <w:lang w:bidi="ru-RU"/>
        </w:rPr>
        <w:br/>
        <w:t>образования на конкурсной основе не допускается.</w:t>
      </w:r>
    </w:p>
    <w:p w:rsidR="00C25418" w:rsidRPr="00736E83" w:rsidRDefault="00C25418">
      <w:pPr>
        <w:rPr>
          <w:sz w:val="26"/>
          <w:szCs w:val="26"/>
        </w:rPr>
      </w:pPr>
    </w:p>
    <w:p w:rsidR="00C25418" w:rsidRPr="00736E83" w:rsidRDefault="009C6DE6">
      <w:pPr>
        <w:spacing w:after="55" w:line="248" w:lineRule="auto"/>
        <w:ind w:left="-4" w:hanging="10"/>
        <w:rPr>
          <w:sz w:val="26"/>
          <w:szCs w:val="26"/>
        </w:rPr>
      </w:pPr>
      <w:r w:rsidRPr="00736E83">
        <w:rPr>
          <w:rFonts w:ascii="Times New Roman" w:eastAsia="Times New Roman" w:hAnsi="Times New Roman" w:cs="Times New Roman"/>
          <w:sz w:val="26"/>
          <w:szCs w:val="26"/>
        </w:rPr>
        <w:t xml:space="preserve">2.4. Наполняемость классов не должна превышать 25 человек. </w:t>
      </w:r>
      <w:r w:rsidRPr="00736E83">
        <w:rPr>
          <w:sz w:val="26"/>
          <w:szCs w:val="26"/>
        </w:rPr>
        <w:t xml:space="preserve"> </w:t>
      </w:r>
    </w:p>
    <w:p w:rsidR="00C25418" w:rsidRDefault="009C6DE6">
      <w:pPr>
        <w:numPr>
          <w:ilvl w:val="0"/>
          <w:numId w:val="1"/>
        </w:numPr>
        <w:spacing w:after="2"/>
        <w:ind w:hanging="708"/>
      </w:pPr>
      <w:r>
        <w:rPr>
          <w:rFonts w:ascii="Times New Roman" w:eastAsia="Times New Roman" w:hAnsi="Times New Roman" w:cs="Times New Roman"/>
          <w:b/>
          <w:sz w:val="26"/>
        </w:rPr>
        <w:t>Процедура и сроки приема учащихся</w:t>
      </w:r>
      <w:r>
        <w:rPr>
          <w:rFonts w:ascii="Times New Roman" w:eastAsia="Times New Roman" w:hAnsi="Times New Roman" w:cs="Times New Roman"/>
          <w:sz w:val="26"/>
        </w:rPr>
        <w:t>.</w:t>
      </w:r>
      <w:r>
        <w:rPr>
          <w:sz w:val="26"/>
        </w:rPr>
        <w:t xml:space="preserve"> </w:t>
      </w:r>
    </w:p>
    <w:p w:rsidR="00C25418" w:rsidRDefault="009C6DE6">
      <w:pPr>
        <w:numPr>
          <w:ilvl w:val="1"/>
          <w:numId w:val="1"/>
        </w:numPr>
        <w:spacing w:after="4" w:line="248" w:lineRule="auto"/>
        <w:ind w:hanging="10"/>
      </w:pPr>
      <w:r>
        <w:rPr>
          <w:rFonts w:ascii="Times New Roman" w:eastAsia="Times New Roman" w:hAnsi="Times New Roman" w:cs="Times New Roman"/>
          <w:sz w:val="26"/>
        </w:rPr>
        <w:t xml:space="preserve">Получение начального общего образования </w:t>
      </w:r>
      <w:proofErr w:type="gramStart"/>
      <w:r>
        <w:rPr>
          <w:rFonts w:ascii="Times New Roman" w:eastAsia="Times New Roman" w:hAnsi="Times New Roman" w:cs="Times New Roman"/>
          <w:sz w:val="26"/>
        </w:rPr>
        <w:t>в  ОУ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родителя (законного представителя)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 </w:t>
      </w:r>
      <w:r>
        <w:rPr>
          <w:sz w:val="26"/>
        </w:rPr>
        <w:t xml:space="preserve"> </w:t>
      </w:r>
    </w:p>
    <w:p w:rsidR="00C25418" w:rsidRDefault="009C6DE6">
      <w:pPr>
        <w:spacing w:after="16"/>
        <w:ind w:left="1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sz w:val="26"/>
        </w:rPr>
        <w:t xml:space="preserve"> </w:t>
      </w:r>
    </w:p>
    <w:p w:rsidR="00C25418" w:rsidRDefault="009C6DE6">
      <w:pPr>
        <w:numPr>
          <w:ilvl w:val="1"/>
          <w:numId w:val="1"/>
        </w:numPr>
        <w:spacing w:after="4" w:line="248" w:lineRule="auto"/>
        <w:ind w:hanging="10"/>
      </w:pPr>
      <w:r>
        <w:rPr>
          <w:rFonts w:ascii="Times New Roman" w:eastAsia="Times New Roman" w:hAnsi="Times New Roman" w:cs="Times New Roman"/>
          <w:sz w:val="26"/>
        </w:rPr>
        <w:t xml:space="preserve">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 </w:t>
      </w:r>
      <w:r>
        <w:rPr>
          <w:sz w:val="26"/>
        </w:rPr>
        <w:t xml:space="preserve"> </w:t>
      </w:r>
    </w:p>
    <w:p w:rsidR="00C25418" w:rsidRDefault="009C6DE6">
      <w:pPr>
        <w:spacing w:after="13"/>
        <w:ind w:left="1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sz w:val="26"/>
        </w:rPr>
        <w:t xml:space="preserve"> </w:t>
      </w:r>
    </w:p>
    <w:p w:rsidR="00C25418" w:rsidRDefault="009C6DE6">
      <w:pPr>
        <w:numPr>
          <w:ilvl w:val="1"/>
          <w:numId w:val="1"/>
        </w:numPr>
        <w:spacing w:after="31" w:line="248" w:lineRule="auto"/>
        <w:ind w:hanging="10"/>
      </w:pPr>
      <w:r>
        <w:rPr>
          <w:rFonts w:ascii="Times New Roman" w:eastAsia="Times New Roman" w:hAnsi="Times New Roman" w:cs="Times New Roman"/>
          <w:sz w:val="26"/>
        </w:rPr>
        <w:t xml:space="preserve">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 </w:t>
      </w:r>
      <w:r>
        <w:rPr>
          <w:sz w:val="26"/>
        </w:rPr>
        <w:t xml:space="preserve"> </w:t>
      </w:r>
    </w:p>
    <w:p w:rsidR="00C25418" w:rsidRDefault="009C6DE6">
      <w:pPr>
        <w:numPr>
          <w:ilvl w:val="1"/>
          <w:numId w:val="1"/>
        </w:numPr>
        <w:spacing w:after="4" w:line="248" w:lineRule="auto"/>
        <w:ind w:hanging="10"/>
      </w:pPr>
      <w:r>
        <w:rPr>
          <w:rFonts w:ascii="Times New Roman" w:eastAsia="Times New Roman" w:hAnsi="Times New Roman" w:cs="Times New Roman"/>
          <w:color w:val="333333"/>
          <w:sz w:val="26"/>
        </w:rPr>
        <w:t xml:space="preserve">Во внеочередном порядке предоставляются места в общеобразовательных организациях, имеющих интернат: </w:t>
      </w:r>
      <w:r>
        <w:rPr>
          <w:sz w:val="26"/>
        </w:rPr>
        <w:t xml:space="preserve"> </w:t>
      </w:r>
    </w:p>
    <w:p w:rsidR="00C25418" w:rsidRDefault="009C6DE6">
      <w:pPr>
        <w:spacing w:after="4" w:line="248" w:lineRule="auto"/>
        <w:ind w:left="-5" w:hanging="9"/>
        <w:jc w:val="both"/>
      </w:pPr>
      <w:r>
        <w:rPr>
          <w:rFonts w:ascii="Times New Roman" w:eastAsia="Times New Roman" w:hAnsi="Times New Roman" w:cs="Times New Roman"/>
          <w:color w:val="333333"/>
          <w:sz w:val="26"/>
        </w:rPr>
        <w:t xml:space="preserve">детям, указанным в пункте 5 статьи 44 Закона Российской Федерации от 17 января </w:t>
      </w:r>
      <w:r>
        <w:rPr>
          <w:sz w:val="26"/>
        </w:rPr>
        <w:t xml:space="preserve"> </w:t>
      </w:r>
    </w:p>
    <w:p w:rsidR="00C25418" w:rsidRDefault="009C6DE6">
      <w:pPr>
        <w:spacing w:after="4" w:line="248" w:lineRule="auto"/>
        <w:ind w:left="-5" w:hanging="9"/>
        <w:jc w:val="both"/>
      </w:pPr>
      <w:r>
        <w:rPr>
          <w:rFonts w:ascii="Times New Roman" w:eastAsia="Times New Roman" w:hAnsi="Times New Roman" w:cs="Times New Roman"/>
          <w:color w:val="333333"/>
          <w:sz w:val="26"/>
        </w:rPr>
        <w:t>1992 г. № 2202-1 "О прокуратуре Российской Федерации"</w:t>
      </w:r>
      <w:r>
        <w:rPr>
          <w:rFonts w:ascii="Times New Roman" w:eastAsia="Times New Roman" w:hAnsi="Times New Roman" w:cs="Times New Roman"/>
          <w:color w:val="333333"/>
          <w:sz w:val="26"/>
          <w:vertAlign w:val="superscript"/>
        </w:rPr>
        <w:t>8</w:t>
      </w:r>
      <w:r>
        <w:rPr>
          <w:rFonts w:ascii="Times New Roman" w:eastAsia="Times New Roman" w:hAnsi="Times New Roman" w:cs="Times New Roman"/>
          <w:color w:val="333333"/>
          <w:sz w:val="26"/>
        </w:rPr>
        <w:t xml:space="preserve">; детям, указанным в пункте 3 статьи 19 Закона Российской Федерации от 26 июня </w:t>
      </w:r>
      <w:r>
        <w:rPr>
          <w:sz w:val="26"/>
        </w:rPr>
        <w:t xml:space="preserve"> </w:t>
      </w:r>
    </w:p>
    <w:p w:rsidR="00C25418" w:rsidRDefault="009C6DE6">
      <w:pPr>
        <w:spacing w:after="4" w:line="248" w:lineRule="auto"/>
        <w:ind w:left="-5" w:hanging="9"/>
        <w:jc w:val="both"/>
      </w:pPr>
      <w:r>
        <w:rPr>
          <w:rFonts w:ascii="Times New Roman" w:eastAsia="Times New Roman" w:hAnsi="Times New Roman" w:cs="Times New Roman"/>
          <w:color w:val="333333"/>
          <w:sz w:val="26"/>
        </w:rPr>
        <w:t>1992 г. № 3132-1 "О статусе судей в Российской Федерации"</w:t>
      </w:r>
      <w:r>
        <w:rPr>
          <w:rFonts w:ascii="Times New Roman" w:eastAsia="Times New Roman" w:hAnsi="Times New Roman" w:cs="Times New Roman"/>
          <w:color w:val="333333"/>
          <w:sz w:val="26"/>
          <w:vertAlign w:val="superscript"/>
        </w:rPr>
        <w:t>9</w:t>
      </w:r>
      <w:r>
        <w:rPr>
          <w:rFonts w:ascii="Times New Roman" w:eastAsia="Times New Roman" w:hAnsi="Times New Roman" w:cs="Times New Roman"/>
          <w:color w:val="333333"/>
          <w:sz w:val="26"/>
        </w:rPr>
        <w:t xml:space="preserve">; детям, указанным в части 25 статьи 35 Федерального закона от 28 декабря 2010 г. </w:t>
      </w:r>
      <w:r>
        <w:rPr>
          <w:sz w:val="26"/>
        </w:rPr>
        <w:t xml:space="preserve"> </w:t>
      </w:r>
    </w:p>
    <w:p w:rsidR="00C25418" w:rsidRDefault="009C6DE6">
      <w:pPr>
        <w:spacing w:after="4" w:line="248" w:lineRule="auto"/>
        <w:ind w:left="-5" w:hanging="9"/>
        <w:jc w:val="both"/>
      </w:pPr>
      <w:r>
        <w:rPr>
          <w:rFonts w:ascii="Times New Roman" w:eastAsia="Times New Roman" w:hAnsi="Times New Roman" w:cs="Times New Roman"/>
          <w:color w:val="333333"/>
          <w:sz w:val="26"/>
        </w:rPr>
        <w:t>№ 403-ФЗ "О Следственном комитете Российской Федерации"</w:t>
      </w:r>
      <w:r>
        <w:rPr>
          <w:rFonts w:ascii="Times New Roman" w:eastAsia="Times New Roman" w:hAnsi="Times New Roman" w:cs="Times New Roman"/>
          <w:color w:val="333333"/>
          <w:sz w:val="26"/>
          <w:vertAlign w:val="superscript"/>
        </w:rPr>
        <w:t>10</w:t>
      </w:r>
      <w:r>
        <w:rPr>
          <w:rFonts w:ascii="Times New Roman" w:eastAsia="Times New Roman" w:hAnsi="Times New Roman" w:cs="Times New Roman"/>
          <w:color w:val="333333"/>
          <w:sz w:val="26"/>
        </w:rPr>
        <w:t xml:space="preserve"> </w:t>
      </w:r>
      <w:r>
        <w:rPr>
          <w:sz w:val="26"/>
        </w:rPr>
        <w:t xml:space="preserve"> </w:t>
      </w:r>
    </w:p>
    <w:p w:rsidR="00C25418" w:rsidRDefault="009C6DE6">
      <w:pPr>
        <w:spacing w:after="4" w:line="248" w:lineRule="auto"/>
        <w:ind w:left="-5" w:hanging="9"/>
        <w:jc w:val="both"/>
      </w:pPr>
      <w:r>
        <w:rPr>
          <w:rFonts w:ascii="Times New Roman" w:eastAsia="Times New Roman" w:hAnsi="Times New Roman" w:cs="Times New Roman"/>
          <w:color w:val="333333"/>
          <w:sz w:val="26"/>
        </w:rPr>
        <w:t xml:space="preserve">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№ 76-ФЗ "О статусе военнослужащих", по месту жительства их семей</w:t>
      </w:r>
      <w:r>
        <w:rPr>
          <w:rFonts w:ascii="Times New Roman" w:eastAsia="Times New Roman" w:hAnsi="Times New Roman" w:cs="Times New Roman"/>
          <w:color w:val="333333"/>
          <w:sz w:val="26"/>
          <w:vertAlign w:val="superscript"/>
        </w:rPr>
        <w:t>11</w:t>
      </w:r>
      <w:r>
        <w:rPr>
          <w:rFonts w:ascii="Times New Roman" w:eastAsia="Times New Roman" w:hAnsi="Times New Roman" w:cs="Times New Roman"/>
          <w:color w:val="333333"/>
          <w:sz w:val="26"/>
        </w:rPr>
        <w:t xml:space="preserve">. </w:t>
      </w:r>
      <w:r>
        <w:rPr>
          <w:sz w:val="26"/>
        </w:rPr>
        <w:t xml:space="preserve"> </w:t>
      </w:r>
    </w:p>
    <w:p w:rsidR="00C25418" w:rsidRDefault="009C6DE6">
      <w:pPr>
        <w:spacing w:after="32" w:line="248" w:lineRule="auto"/>
        <w:ind w:left="-5" w:hanging="9"/>
        <w:jc w:val="both"/>
      </w:pPr>
      <w:r>
        <w:rPr>
          <w:rFonts w:ascii="Times New Roman" w:eastAsia="Times New Roman" w:hAnsi="Times New Roman" w:cs="Times New Roman"/>
          <w:color w:val="333333"/>
          <w:sz w:val="26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 46 Федерального закона от 7 февраля 2011 г. № 3-ФЗ "О полиции"</w:t>
      </w:r>
      <w:r>
        <w:rPr>
          <w:rFonts w:ascii="Times New Roman" w:eastAsia="Times New Roman" w:hAnsi="Times New Roman" w:cs="Times New Roman"/>
          <w:color w:val="333333"/>
          <w:sz w:val="26"/>
          <w:vertAlign w:val="superscript"/>
        </w:rPr>
        <w:t>12</w:t>
      </w:r>
      <w:r>
        <w:rPr>
          <w:rFonts w:ascii="Times New Roman" w:eastAsia="Times New Roman" w:hAnsi="Times New Roman" w:cs="Times New Roman"/>
          <w:color w:val="333333"/>
          <w:sz w:val="26"/>
        </w:rPr>
        <w:t>, детям сотрудников органов внутренних дел, не являющихся сотрудниками полиции</w:t>
      </w:r>
      <w:r>
        <w:rPr>
          <w:rFonts w:ascii="Times New Roman" w:eastAsia="Times New Roman" w:hAnsi="Times New Roman" w:cs="Times New Roman"/>
          <w:color w:val="333333"/>
          <w:sz w:val="26"/>
          <w:vertAlign w:val="superscript"/>
        </w:rPr>
        <w:t>13</w:t>
      </w:r>
      <w:r>
        <w:rPr>
          <w:rFonts w:ascii="Times New Roman" w:eastAsia="Times New Roman" w:hAnsi="Times New Roman" w:cs="Times New Roman"/>
          <w:color w:val="333333"/>
          <w:sz w:val="26"/>
        </w:rPr>
        <w:t>, и детям, указанным в части 14 статьи 3 Федерального закона от 30 декабря 2012 г. №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>
        <w:rPr>
          <w:rFonts w:ascii="Times New Roman" w:eastAsia="Times New Roman" w:hAnsi="Times New Roman" w:cs="Times New Roman"/>
          <w:color w:val="333333"/>
          <w:sz w:val="26"/>
          <w:vertAlign w:val="superscript"/>
        </w:rPr>
        <w:t>14</w:t>
      </w:r>
      <w:r>
        <w:rPr>
          <w:rFonts w:ascii="Times New Roman" w:eastAsia="Times New Roman" w:hAnsi="Times New Roman" w:cs="Times New Roman"/>
          <w:color w:val="333333"/>
          <w:sz w:val="26"/>
        </w:rPr>
        <w:t xml:space="preserve">. </w:t>
      </w:r>
      <w:r>
        <w:rPr>
          <w:sz w:val="26"/>
        </w:rPr>
        <w:t xml:space="preserve"> </w:t>
      </w:r>
    </w:p>
    <w:p w:rsidR="00C25418" w:rsidRDefault="009C6DE6">
      <w:pPr>
        <w:spacing w:after="0"/>
        <w:ind w:left="1"/>
      </w:pPr>
      <w:r>
        <w:rPr>
          <w:rFonts w:ascii="Times New Roman" w:eastAsia="Times New Roman" w:hAnsi="Times New Roman" w:cs="Times New Roman"/>
          <w:color w:val="333333"/>
          <w:sz w:val="26"/>
        </w:rPr>
        <w:t xml:space="preserve">  </w:t>
      </w:r>
      <w:r>
        <w:rPr>
          <w:sz w:val="26"/>
        </w:rPr>
        <w:t xml:space="preserve"> </w:t>
      </w:r>
    </w:p>
    <w:p w:rsidR="00C25418" w:rsidRDefault="009C6DE6">
      <w:pPr>
        <w:spacing w:after="4" w:line="248" w:lineRule="auto"/>
        <w:ind w:left="-4" w:hanging="10"/>
      </w:pPr>
      <w:r>
        <w:rPr>
          <w:rFonts w:ascii="Times New Roman" w:eastAsia="Times New Roman" w:hAnsi="Times New Roman" w:cs="Times New Roman"/>
          <w:sz w:val="26"/>
        </w:rPr>
        <w:t xml:space="preserve">3.5. Правила </w:t>
      </w:r>
      <w:proofErr w:type="gramStart"/>
      <w:r>
        <w:rPr>
          <w:rFonts w:ascii="Times New Roman" w:eastAsia="Times New Roman" w:hAnsi="Times New Roman" w:cs="Times New Roman"/>
          <w:sz w:val="26"/>
        </w:rPr>
        <w:t>приема  должны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обеспечивать проживающим в одной семье и имеющим общее место жительства детям реализацию права преимущественного приема на обучение по основным общеобразовательным программам начального общего образования в </w:t>
      </w:r>
      <w:r>
        <w:rPr>
          <w:rFonts w:ascii="Times New Roman" w:eastAsia="Times New Roman" w:hAnsi="Times New Roman" w:cs="Times New Roman"/>
          <w:sz w:val="26"/>
        </w:rPr>
        <w:lastRenderedPageBreak/>
        <w:t xml:space="preserve">государственные и муниципальные образовательные организации, в которых обучаются их  полнородные и </w:t>
      </w:r>
      <w:proofErr w:type="spellStart"/>
      <w:r>
        <w:rPr>
          <w:rFonts w:ascii="Times New Roman" w:eastAsia="Times New Roman" w:hAnsi="Times New Roman" w:cs="Times New Roman"/>
          <w:sz w:val="26"/>
        </w:rPr>
        <w:t>неполнородные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братья и (или) сестры.                                                    </w:t>
      </w:r>
      <w:r>
        <w:rPr>
          <w:sz w:val="26"/>
        </w:rPr>
        <w:t xml:space="preserve"> </w:t>
      </w:r>
    </w:p>
    <w:p w:rsidR="00C25418" w:rsidRDefault="009C6DE6">
      <w:pPr>
        <w:spacing w:after="4" w:line="248" w:lineRule="auto"/>
        <w:ind w:left="-4" w:hanging="10"/>
      </w:pPr>
      <w:r>
        <w:rPr>
          <w:rFonts w:ascii="Times New Roman" w:eastAsia="Times New Roman" w:hAnsi="Times New Roman" w:cs="Times New Roman"/>
          <w:sz w:val="26"/>
        </w:rPr>
        <w:t>3.6.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</w:t>
      </w:r>
      <w:proofErr w:type="spellStart"/>
      <w:r>
        <w:rPr>
          <w:rFonts w:ascii="Times New Roman" w:eastAsia="Times New Roman" w:hAnsi="Times New Roman" w:cs="Times New Roman"/>
          <w:sz w:val="26"/>
        </w:rPr>
        <w:t>медикопедагогической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</w:rPr>
        <w:t>комиссии</w:t>
      </w:r>
      <w:r>
        <w:rPr>
          <w:rFonts w:ascii="Times New Roman" w:eastAsia="Times New Roman" w:hAnsi="Times New Roman" w:cs="Times New Roman"/>
          <w:sz w:val="26"/>
          <w:vertAlign w:val="superscript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  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 </w:t>
      </w:r>
      <w:r>
        <w:rPr>
          <w:sz w:val="26"/>
        </w:rPr>
        <w:t xml:space="preserve"> </w:t>
      </w:r>
    </w:p>
    <w:p w:rsidR="00C25418" w:rsidRDefault="009C6DE6">
      <w:pPr>
        <w:spacing w:after="4" w:line="248" w:lineRule="auto"/>
        <w:ind w:left="-4" w:hanging="10"/>
      </w:pPr>
      <w:r>
        <w:rPr>
          <w:rFonts w:ascii="Times New Roman" w:eastAsia="Times New Roman" w:hAnsi="Times New Roman" w:cs="Times New Roman"/>
          <w:sz w:val="26"/>
        </w:rPr>
        <w:t>3.</w:t>
      </w:r>
      <w:proofErr w:type="gramStart"/>
      <w:r>
        <w:rPr>
          <w:rFonts w:ascii="Times New Roman" w:eastAsia="Times New Roman" w:hAnsi="Times New Roman" w:cs="Times New Roman"/>
          <w:sz w:val="26"/>
        </w:rPr>
        <w:t>7.Прием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права(преимущества) при приеме на обучение.                                                                       </w:t>
      </w:r>
      <w:r>
        <w:rPr>
          <w:sz w:val="26"/>
        </w:rPr>
        <w:t xml:space="preserve"> </w:t>
      </w:r>
    </w:p>
    <w:p w:rsidR="00C25418" w:rsidRDefault="009C6DE6">
      <w:pPr>
        <w:spacing w:after="4" w:line="248" w:lineRule="auto"/>
        <w:ind w:left="-4" w:hanging="10"/>
      </w:pPr>
      <w:r>
        <w:rPr>
          <w:rFonts w:ascii="Times New Roman" w:eastAsia="Times New Roman" w:hAnsi="Times New Roman" w:cs="Times New Roman"/>
          <w:sz w:val="26"/>
        </w:rPr>
        <w:t xml:space="preserve">3.8.В приеме в государственную или муниципальную ОО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                   </w:t>
      </w:r>
      <w:r>
        <w:rPr>
          <w:sz w:val="26"/>
        </w:rPr>
        <w:t xml:space="preserve"> </w:t>
      </w:r>
    </w:p>
    <w:p w:rsidR="00C25418" w:rsidRDefault="009C6DE6">
      <w:pPr>
        <w:spacing w:after="4" w:line="248" w:lineRule="auto"/>
        <w:ind w:left="-4" w:hanging="10"/>
      </w:pPr>
      <w:r>
        <w:rPr>
          <w:rFonts w:ascii="Times New Roman" w:eastAsia="Times New Roman" w:hAnsi="Times New Roman" w:cs="Times New Roman"/>
          <w:sz w:val="26"/>
        </w:rPr>
        <w:t>3.</w:t>
      </w:r>
      <w:proofErr w:type="gramStart"/>
      <w:r>
        <w:rPr>
          <w:rFonts w:ascii="Times New Roman" w:eastAsia="Times New Roman" w:hAnsi="Times New Roman" w:cs="Times New Roman"/>
          <w:sz w:val="26"/>
        </w:rPr>
        <w:t>9.Организация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индивидуального отбора при приеме либо переводе в государственные и муниципальные ОУ для получения основного общего образования  для профильного обучения допускается в случаях и в порядке, которые предусмотрены законодательством субъекта Российской Федерации.. </w:t>
      </w:r>
    </w:p>
    <w:p w:rsidR="00C25418" w:rsidRDefault="009C6DE6">
      <w:pPr>
        <w:spacing w:after="4" w:line="248" w:lineRule="auto"/>
        <w:ind w:left="-4" w:hanging="10"/>
      </w:pPr>
      <w:r>
        <w:rPr>
          <w:rFonts w:ascii="Times New Roman" w:eastAsia="Times New Roman" w:hAnsi="Times New Roman" w:cs="Times New Roman"/>
          <w:sz w:val="26"/>
        </w:rPr>
        <w:t>3.</w:t>
      </w:r>
      <w:proofErr w:type="gramStart"/>
      <w:r>
        <w:rPr>
          <w:rFonts w:ascii="Times New Roman" w:eastAsia="Times New Roman" w:hAnsi="Times New Roman" w:cs="Times New Roman"/>
          <w:sz w:val="26"/>
        </w:rPr>
        <w:t>10.Прием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граждан в ОО 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и гражданина и лица без гражданства в Российской Федерации в соответствии со статьей 10 Федерального закона от </w:t>
      </w:r>
    </w:p>
    <w:p w:rsidR="00C25418" w:rsidRDefault="009C6DE6">
      <w:pPr>
        <w:spacing w:after="4" w:line="248" w:lineRule="auto"/>
        <w:ind w:left="-4" w:hanging="10"/>
      </w:pPr>
      <w:r>
        <w:rPr>
          <w:rFonts w:ascii="Times New Roman" w:eastAsia="Times New Roman" w:hAnsi="Times New Roman" w:cs="Times New Roman"/>
          <w:sz w:val="26"/>
        </w:rPr>
        <w:t>25 июля 2002 г. N 115-ФЗ "О правовом положении иностранных граждан в Российской Федерации</w:t>
      </w:r>
      <w:proofErr w:type="gramStart"/>
      <w:r>
        <w:rPr>
          <w:rFonts w:ascii="Times New Roman" w:eastAsia="Times New Roman" w:hAnsi="Times New Roman" w:cs="Times New Roman"/>
          <w:sz w:val="26"/>
        </w:rPr>
        <w:t>"  Заявление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о приеме на обучение и документы для приема на обучение подаются одним из следующих способов: </w:t>
      </w:r>
      <w:r>
        <w:rPr>
          <w:sz w:val="26"/>
        </w:rPr>
        <w:t xml:space="preserve"> </w:t>
      </w:r>
    </w:p>
    <w:p w:rsidR="00C25418" w:rsidRDefault="009C6DE6">
      <w:pPr>
        <w:numPr>
          <w:ilvl w:val="0"/>
          <w:numId w:val="2"/>
        </w:numPr>
        <w:spacing w:after="4" w:line="248" w:lineRule="auto"/>
        <w:ind w:hanging="151"/>
      </w:pPr>
      <w:r>
        <w:rPr>
          <w:rFonts w:ascii="Times New Roman" w:eastAsia="Times New Roman" w:hAnsi="Times New Roman" w:cs="Times New Roman"/>
          <w:sz w:val="26"/>
        </w:rPr>
        <w:t xml:space="preserve">лично в общеобразовательную организацию; </w:t>
      </w:r>
      <w:r>
        <w:rPr>
          <w:sz w:val="26"/>
        </w:rPr>
        <w:t xml:space="preserve"> </w:t>
      </w:r>
    </w:p>
    <w:p w:rsidR="00C25418" w:rsidRDefault="009C6DE6">
      <w:pPr>
        <w:numPr>
          <w:ilvl w:val="0"/>
          <w:numId w:val="2"/>
        </w:numPr>
        <w:spacing w:after="4" w:line="248" w:lineRule="auto"/>
        <w:ind w:hanging="151"/>
      </w:pPr>
      <w:r>
        <w:rPr>
          <w:rFonts w:ascii="Times New Roman" w:eastAsia="Times New Roman" w:hAnsi="Times New Roman" w:cs="Times New Roman"/>
          <w:sz w:val="26"/>
        </w:rPr>
        <w:t xml:space="preserve">через операторов почтовой связи общего пользования заказным письмом с уведомлением о вручении; </w:t>
      </w:r>
      <w:r>
        <w:rPr>
          <w:sz w:val="26"/>
        </w:rPr>
        <w:t xml:space="preserve"> </w:t>
      </w:r>
    </w:p>
    <w:p w:rsidR="00C25418" w:rsidRDefault="009C6DE6">
      <w:pPr>
        <w:numPr>
          <w:ilvl w:val="0"/>
          <w:numId w:val="2"/>
        </w:numPr>
        <w:spacing w:after="4" w:line="248" w:lineRule="auto"/>
        <w:ind w:hanging="151"/>
      </w:pPr>
      <w:r>
        <w:rPr>
          <w:rFonts w:ascii="Times New Roman" w:eastAsia="Times New Roman" w:hAnsi="Times New Roman" w:cs="Times New Roman"/>
          <w:sz w:val="26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</w:t>
      </w:r>
      <w:proofErr w:type="gramStart"/>
      <w:r>
        <w:rPr>
          <w:rFonts w:ascii="Times New Roman" w:eastAsia="Times New Roman" w:hAnsi="Times New Roman" w:cs="Times New Roman"/>
          <w:sz w:val="26"/>
        </w:rPr>
        <w:t>электронной  информационной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 </w:t>
      </w:r>
      <w:r>
        <w:rPr>
          <w:sz w:val="26"/>
        </w:rPr>
        <w:t xml:space="preserve"> </w:t>
      </w:r>
    </w:p>
    <w:p w:rsidR="00C25418" w:rsidRDefault="009C6DE6">
      <w:pPr>
        <w:spacing w:after="4" w:line="248" w:lineRule="auto"/>
        <w:ind w:left="-4" w:hanging="10"/>
      </w:pPr>
      <w:r>
        <w:rPr>
          <w:rFonts w:ascii="Times New Roman" w:eastAsia="Times New Roman" w:hAnsi="Times New Roman" w:cs="Times New Roman"/>
          <w:sz w:val="26"/>
        </w:rPr>
        <w:t xml:space="preserve"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</w:t>
      </w:r>
      <w:proofErr w:type="gramStart"/>
      <w:r>
        <w:rPr>
          <w:rFonts w:ascii="Times New Roman" w:eastAsia="Times New Roman" w:hAnsi="Times New Roman" w:cs="Times New Roman"/>
          <w:sz w:val="26"/>
        </w:rPr>
        <w:t>вправе  обращаться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к соответствующим </w:t>
      </w:r>
      <w:r>
        <w:rPr>
          <w:rFonts w:ascii="Times New Roman" w:eastAsia="Times New Roman" w:hAnsi="Times New Roman" w:cs="Times New Roman"/>
          <w:sz w:val="26"/>
        </w:rPr>
        <w:lastRenderedPageBreak/>
        <w:t xml:space="preserve">государственным информационным системам, в государственные (муниципальные) органы и организации. </w:t>
      </w:r>
      <w:r>
        <w:rPr>
          <w:sz w:val="26"/>
        </w:rPr>
        <w:t xml:space="preserve"> </w:t>
      </w:r>
    </w:p>
    <w:p w:rsidR="00C25418" w:rsidRDefault="009C6DE6" w:rsidP="009C6DE6">
      <w:pPr>
        <w:spacing w:after="4" w:line="248" w:lineRule="auto"/>
        <w:ind w:left="-5" w:hanging="9"/>
        <w:jc w:val="both"/>
      </w:pPr>
      <w:r>
        <w:rPr>
          <w:rFonts w:ascii="Times New Roman" w:eastAsia="Times New Roman" w:hAnsi="Times New Roman" w:cs="Times New Roman"/>
          <w:sz w:val="26"/>
        </w:rPr>
        <w:t>3.11.</w:t>
      </w:r>
      <w:r>
        <w:rPr>
          <w:rFonts w:ascii="Times New Roman" w:eastAsia="Times New Roman" w:hAnsi="Times New Roman" w:cs="Times New Roman"/>
          <w:color w:val="333333"/>
          <w:sz w:val="26"/>
        </w:rPr>
        <w:t xml:space="preserve">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закона, указываются следующие сведения: </w:t>
      </w:r>
      <w:r>
        <w:rPr>
          <w:sz w:val="26"/>
        </w:rPr>
        <w:t xml:space="preserve"> </w:t>
      </w:r>
    </w:p>
    <w:p w:rsidR="00C25418" w:rsidRDefault="009C6DE6">
      <w:pPr>
        <w:numPr>
          <w:ilvl w:val="0"/>
          <w:numId w:val="3"/>
        </w:numPr>
        <w:spacing w:after="40" w:line="248" w:lineRule="auto"/>
        <w:ind w:hanging="708"/>
        <w:jc w:val="both"/>
      </w:pPr>
      <w:r>
        <w:rPr>
          <w:rFonts w:ascii="Times New Roman" w:eastAsia="Times New Roman" w:hAnsi="Times New Roman" w:cs="Times New Roman"/>
          <w:color w:val="333333"/>
          <w:sz w:val="26"/>
        </w:rPr>
        <w:t xml:space="preserve">фамилия, имя, отчество (при наличии) ребенка или поступающего; </w:t>
      </w:r>
      <w:r>
        <w:rPr>
          <w:sz w:val="26"/>
        </w:rPr>
        <w:t xml:space="preserve"> </w:t>
      </w:r>
    </w:p>
    <w:p w:rsidR="00C25418" w:rsidRDefault="009C6DE6">
      <w:pPr>
        <w:numPr>
          <w:ilvl w:val="0"/>
          <w:numId w:val="3"/>
        </w:numPr>
        <w:spacing w:after="43" w:line="248" w:lineRule="auto"/>
        <w:ind w:hanging="708"/>
        <w:jc w:val="both"/>
      </w:pPr>
      <w:r>
        <w:rPr>
          <w:rFonts w:ascii="Times New Roman" w:eastAsia="Times New Roman" w:hAnsi="Times New Roman" w:cs="Times New Roman"/>
          <w:color w:val="333333"/>
          <w:sz w:val="26"/>
        </w:rPr>
        <w:t xml:space="preserve">дата рождения ребенка или поступающего; </w:t>
      </w:r>
      <w:r>
        <w:rPr>
          <w:sz w:val="26"/>
        </w:rPr>
        <w:t xml:space="preserve"> </w:t>
      </w:r>
    </w:p>
    <w:p w:rsidR="00C25418" w:rsidRDefault="009C6DE6">
      <w:pPr>
        <w:numPr>
          <w:ilvl w:val="0"/>
          <w:numId w:val="3"/>
        </w:numPr>
        <w:spacing w:after="4" w:line="248" w:lineRule="auto"/>
        <w:ind w:hanging="708"/>
        <w:jc w:val="both"/>
      </w:pPr>
      <w:r>
        <w:rPr>
          <w:rFonts w:ascii="Times New Roman" w:eastAsia="Times New Roman" w:hAnsi="Times New Roman" w:cs="Times New Roman"/>
          <w:color w:val="333333"/>
          <w:sz w:val="26"/>
        </w:rPr>
        <w:t xml:space="preserve">адрес места жительства и (или) адрес места пребывания ребенка или поступающего; </w:t>
      </w:r>
      <w:r>
        <w:rPr>
          <w:sz w:val="26"/>
        </w:rPr>
        <w:t xml:space="preserve"> </w:t>
      </w:r>
    </w:p>
    <w:p w:rsidR="00C25418" w:rsidRDefault="009C6DE6">
      <w:pPr>
        <w:numPr>
          <w:ilvl w:val="0"/>
          <w:numId w:val="3"/>
        </w:numPr>
        <w:spacing w:after="4" w:line="248" w:lineRule="auto"/>
        <w:ind w:hanging="708"/>
        <w:jc w:val="both"/>
      </w:pPr>
      <w:proofErr w:type="gramStart"/>
      <w:r>
        <w:rPr>
          <w:rFonts w:ascii="Times New Roman" w:eastAsia="Times New Roman" w:hAnsi="Times New Roman" w:cs="Times New Roman"/>
          <w:color w:val="333333"/>
          <w:sz w:val="26"/>
        </w:rPr>
        <w:t>фамилия,  имя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</w:rPr>
        <w:t>,  отчество  (при  наличии)  родителя(ей) (законного(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</w:rPr>
        <w:t>ых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</w:rPr>
        <w:t xml:space="preserve">) </w:t>
      </w:r>
      <w:r>
        <w:rPr>
          <w:sz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</w:rPr>
        <w:t xml:space="preserve">представителя(ей) ребенка; </w:t>
      </w:r>
      <w:r>
        <w:rPr>
          <w:sz w:val="26"/>
        </w:rPr>
        <w:t xml:space="preserve"> </w:t>
      </w:r>
    </w:p>
    <w:p w:rsidR="00C25418" w:rsidRDefault="009C6DE6">
      <w:pPr>
        <w:numPr>
          <w:ilvl w:val="0"/>
          <w:numId w:val="3"/>
        </w:numPr>
        <w:spacing w:after="54" w:line="248" w:lineRule="auto"/>
        <w:ind w:hanging="708"/>
        <w:jc w:val="both"/>
      </w:pPr>
      <w:r>
        <w:rPr>
          <w:rFonts w:ascii="Times New Roman" w:eastAsia="Times New Roman" w:hAnsi="Times New Roman" w:cs="Times New Roman"/>
          <w:color w:val="333333"/>
          <w:sz w:val="26"/>
        </w:rPr>
        <w:t>адрес места жительства и (или) адрес места пребывания родителя(ей) (законного(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</w:rPr>
        <w:t>ых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</w:rPr>
        <w:t xml:space="preserve">) представителя(ей) ребенка; </w:t>
      </w:r>
      <w:r>
        <w:rPr>
          <w:sz w:val="26"/>
        </w:rPr>
        <w:t xml:space="preserve"> </w:t>
      </w:r>
    </w:p>
    <w:p w:rsidR="00C25418" w:rsidRDefault="009C6DE6">
      <w:pPr>
        <w:numPr>
          <w:ilvl w:val="0"/>
          <w:numId w:val="3"/>
        </w:numPr>
        <w:spacing w:after="4" w:line="248" w:lineRule="auto"/>
        <w:ind w:hanging="708"/>
        <w:jc w:val="both"/>
      </w:pPr>
      <w:r>
        <w:rPr>
          <w:rFonts w:ascii="Times New Roman" w:eastAsia="Times New Roman" w:hAnsi="Times New Roman" w:cs="Times New Roman"/>
          <w:color w:val="333333"/>
          <w:sz w:val="26"/>
        </w:rPr>
        <w:t>адрес(а) электронной почты, номер(а) телефона(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</w:rPr>
        <w:t>ов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</w:rPr>
        <w:t xml:space="preserve">) (при наличии) родителя(ей) </w:t>
      </w:r>
      <w:r>
        <w:rPr>
          <w:sz w:val="26"/>
        </w:rPr>
        <w:t xml:space="preserve"> </w:t>
      </w:r>
    </w:p>
    <w:p w:rsidR="00C25418" w:rsidRDefault="009C6DE6">
      <w:pPr>
        <w:spacing w:after="25" w:line="248" w:lineRule="auto"/>
        <w:ind w:left="-5" w:hanging="9"/>
        <w:jc w:val="both"/>
      </w:pPr>
      <w:r>
        <w:rPr>
          <w:rFonts w:ascii="Times New Roman" w:eastAsia="Times New Roman" w:hAnsi="Times New Roman" w:cs="Times New Roman"/>
          <w:color w:val="333333"/>
          <w:sz w:val="26"/>
        </w:rPr>
        <w:t>(законного(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</w:rPr>
        <w:t>ых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</w:rPr>
        <w:t xml:space="preserve">) представителя(ей) ребенка или поступающего; </w:t>
      </w:r>
      <w:r>
        <w:rPr>
          <w:sz w:val="26"/>
        </w:rPr>
        <w:t xml:space="preserve"> </w:t>
      </w:r>
    </w:p>
    <w:p w:rsidR="00C25418" w:rsidRDefault="009C6DE6">
      <w:pPr>
        <w:numPr>
          <w:ilvl w:val="0"/>
          <w:numId w:val="3"/>
        </w:numPr>
        <w:spacing w:after="30" w:line="248" w:lineRule="auto"/>
        <w:ind w:hanging="708"/>
        <w:jc w:val="both"/>
      </w:pPr>
      <w:r>
        <w:rPr>
          <w:rFonts w:ascii="Times New Roman" w:eastAsia="Times New Roman" w:hAnsi="Times New Roman" w:cs="Times New Roman"/>
          <w:color w:val="333333"/>
          <w:sz w:val="26"/>
        </w:rPr>
        <w:t>о наличии права внеочередного, первоочередного или преимущественного приема; -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</w:rPr>
        <w:t>медикопедагогической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</w:rPr>
        <w:t xml:space="preserve"> комиссии (при наличии) или инвалида (ребенка-инвалида) в соответствии с индивидуальной программой реабилитации; </w:t>
      </w:r>
      <w:r>
        <w:rPr>
          <w:sz w:val="26"/>
        </w:rPr>
        <w:t xml:space="preserve"> </w:t>
      </w:r>
    </w:p>
    <w:p w:rsidR="00C25418" w:rsidRDefault="009C6DE6">
      <w:pPr>
        <w:numPr>
          <w:ilvl w:val="0"/>
          <w:numId w:val="3"/>
        </w:numPr>
        <w:spacing w:after="32" w:line="248" w:lineRule="auto"/>
        <w:ind w:hanging="708"/>
        <w:jc w:val="both"/>
      </w:pPr>
      <w:r>
        <w:rPr>
          <w:rFonts w:ascii="Times New Roman" w:eastAsia="Times New Roman" w:hAnsi="Times New Roman" w:cs="Times New Roman"/>
          <w:color w:val="333333"/>
          <w:sz w:val="26"/>
        </w:rPr>
        <w:t>согласие родителя(ей) (законного(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</w:rPr>
        <w:t>ых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</w:rPr>
        <w:t xml:space="preserve"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 </w:t>
      </w:r>
      <w:r>
        <w:rPr>
          <w:sz w:val="26"/>
        </w:rPr>
        <w:t xml:space="preserve"> </w:t>
      </w:r>
    </w:p>
    <w:p w:rsidR="00C25418" w:rsidRDefault="009C6DE6">
      <w:pPr>
        <w:numPr>
          <w:ilvl w:val="0"/>
          <w:numId w:val="3"/>
        </w:numPr>
        <w:spacing w:after="30" w:line="248" w:lineRule="auto"/>
        <w:ind w:hanging="708"/>
        <w:jc w:val="both"/>
      </w:pPr>
      <w:r>
        <w:rPr>
          <w:rFonts w:ascii="Times New Roman" w:eastAsia="Times New Roman" w:hAnsi="Times New Roman" w:cs="Times New Roman"/>
          <w:color w:val="333333"/>
          <w:sz w:val="26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</w:rPr>
        <w:t>обучения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</w:rPr>
        <w:t xml:space="preserve"> указанного поступающего по адаптированной образовательной программе); - язык образования (в случае получения образования на родном языке из числа языков народов Российской Федерации или на иностранном языке); </w:t>
      </w:r>
      <w:r>
        <w:rPr>
          <w:sz w:val="26"/>
        </w:rPr>
        <w:t xml:space="preserve"> </w:t>
      </w:r>
    </w:p>
    <w:p w:rsidR="00C25418" w:rsidRDefault="009C6DE6">
      <w:pPr>
        <w:numPr>
          <w:ilvl w:val="0"/>
          <w:numId w:val="3"/>
        </w:numPr>
        <w:spacing w:after="32" w:line="248" w:lineRule="auto"/>
        <w:ind w:hanging="708"/>
        <w:jc w:val="both"/>
      </w:pPr>
      <w:r>
        <w:rPr>
          <w:rFonts w:ascii="Times New Roman" w:eastAsia="Times New Roman" w:hAnsi="Times New Roman" w:cs="Times New Roman"/>
          <w:color w:val="333333"/>
          <w:sz w:val="26"/>
        </w:rP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 </w:t>
      </w:r>
      <w:r>
        <w:rPr>
          <w:sz w:val="26"/>
        </w:rPr>
        <w:t xml:space="preserve"> </w:t>
      </w:r>
    </w:p>
    <w:p w:rsidR="00C25418" w:rsidRDefault="009C6DE6">
      <w:pPr>
        <w:numPr>
          <w:ilvl w:val="0"/>
          <w:numId w:val="3"/>
        </w:numPr>
        <w:spacing w:after="55" w:line="248" w:lineRule="auto"/>
        <w:ind w:hanging="708"/>
        <w:jc w:val="both"/>
      </w:pPr>
      <w:r>
        <w:rPr>
          <w:rFonts w:ascii="Times New Roman" w:eastAsia="Times New Roman" w:hAnsi="Times New Roman" w:cs="Times New Roman"/>
          <w:color w:val="333333"/>
          <w:sz w:val="26"/>
        </w:rPr>
        <w:t xml:space="preserve"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 </w:t>
      </w:r>
      <w:r>
        <w:rPr>
          <w:sz w:val="26"/>
        </w:rPr>
        <w:t xml:space="preserve"> </w:t>
      </w:r>
    </w:p>
    <w:p w:rsidR="00C25418" w:rsidRDefault="009C6DE6">
      <w:pPr>
        <w:numPr>
          <w:ilvl w:val="0"/>
          <w:numId w:val="3"/>
        </w:numPr>
        <w:spacing w:after="4" w:line="248" w:lineRule="auto"/>
        <w:ind w:hanging="708"/>
        <w:jc w:val="both"/>
      </w:pPr>
      <w:r>
        <w:rPr>
          <w:rFonts w:ascii="Times New Roman" w:eastAsia="Times New Roman" w:hAnsi="Times New Roman" w:cs="Times New Roman"/>
          <w:color w:val="333333"/>
          <w:sz w:val="26"/>
        </w:rPr>
        <w:t>факт ознакомления родителя(ей) (законного(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</w:rPr>
        <w:t>ых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</w:rPr>
        <w:t xml:space="preserve">) представителя(ей) ребенка или </w:t>
      </w:r>
    </w:p>
    <w:p w:rsidR="00C25418" w:rsidRDefault="009C6DE6">
      <w:pPr>
        <w:spacing w:after="4" w:line="248" w:lineRule="auto"/>
        <w:ind w:left="-5" w:hanging="9"/>
        <w:jc w:val="both"/>
      </w:pPr>
      <w:r>
        <w:rPr>
          <w:rFonts w:ascii="Times New Roman" w:eastAsia="Times New Roman" w:hAnsi="Times New Roman" w:cs="Times New Roman"/>
          <w:color w:val="333333"/>
          <w:sz w:val="26"/>
        </w:rPr>
        <w:t xml:space="preserve">поступающего с уставом, с лицензией на осуществление образовательной 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</w:rPr>
        <w:t>деятельности,  со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</w:rPr>
        <w:t xml:space="preserve"> </w:t>
      </w:r>
    </w:p>
    <w:p w:rsidR="00C25418" w:rsidRDefault="009C6DE6">
      <w:pPr>
        <w:spacing w:after="62" w:line="248" w:lineRule="auto"/>
        <w:ind w:left="-5" w:hanging="9"/>
        <w:jc w:val="both"/>
      </w:pPr>
      <w:r>
        <w:rPr>
          <w:rFonts w:ascii="Times New Roman" w:eastAsia="Times New Roman" w:hAnsi="Times New Roman" w:cs="Times New Roman"/>
          <w:color w:val="333333"/>
          <w:sz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</w:rPr>
        <w:t>свидетельством  о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</w:rPr>
        <w:t xml:space="preserve">  государственной  аккредитации,  с общеобразовательными  программами  и  другими  документами, регламентирующими организацию и осуществление образовательной деятельности, права и обязанности обучающихся; </w:t>
      </w:r>
      <w:r>
        <w:rPr>
          <w:sz w:val="26"/>
        </w:rPr>
        <w:t xml:space="preserve"> </w:t>
      </w:r>
    </w:p>
    <w:p w:rsidR="00C25418" w:rsidRDefault="009C6DE6">
      <w:pPr>
        <w:numPr>
          <w:ilvl w:val="0"/>
          <w:numId w:val="3"/>
        </w:numPr>
        <w:spacing w:after="4" w:line="248" w:lineRule="auto"/>
        <w:ind w:hanging="708"/>
        <w:jc w:val="both"/>
      </w:pPr>
      <w:r>
        <w:rPr>
          <w:rFonts w:ascii="Times New Roman" w:eastAsia="Times New Roman" w:hAnsi="Times New Roman" w:cs="Times New Roman"/>
          <w:color w:val="333333"/>
          <w:sz w:val="26"/>
        </w:rPr>
        <w:t>согласие родителя(ей) (законного(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</w:rPr>
        <w:t>ых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</w:rPr>
        <w:t xml:space="preserve">) представителя(ей) ребенка или поступающего на обработку персональных 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</w:rPr>
        <w:t>данных</w:t>
      </w:r>
      <w:r>
        <w:rPr>
          <w:rFonts w:ascii="Times New Roman" w:eastAsia="Times New Roman" w:hAnsi="Times New Roman" w:cs="Times New Roman"/>
          <w:color w:val="333333"/>
          <w:sz w:val="26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sz w:val="26"/>
        </w:rPr>
        <w:t xml:space="preserve"> </w:t>
      </w:r>
    </w:p>
    <w:p w:rsidR="00C25418" w:rsidRDefault="009C6DE6" w:rsidP="009C6DE6">
      <w:pPr>
        <w:spacing w:after="4" w:line="248" w:lineRule="auto"/>
        <w:ind w:left="10"/>
      </w:pPr>
      <w:r>
        <w:rPr>
          <w:rFonts w:ascii="Times New Roman" w:eastAsia="Times New Roman" w:hAnsi="Times New Roman" w:cs="Times New Roman"/>
          <w:sz w:val="26"/>
        </w:rPr>
        <w:t xml:space="preserve">3.12.Государственная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 количестве мест в первых классах не позднее 10 календарных дней с момента издания распорядительного акта о закрепленной территории; наличии </w:t>
      </w:r>
      <w:r>
        <w:rPr>
          <w:rFonts w:ascii="Times New Roman" w:eastAsia="Times New Roman" w:hAnsi="Times New Roman" w:cs="Times New Roman"/>
          <w:sz w:val="26"/>
        </w:rPr>
        <w:lastRenderedPageBreak/>
        <w:t xml:space="preserve">свободных мест для приема детей, не проживающих на закрепленной территории, не позднее 5 июля текущего года. </w:t>
      </w:r>
      <w:r>
        <w:rPr>
          <w:sz w:val="26"/>
        </w:rPr>
        <w:t xml:space="preserve"> </w:t>
      </w:r>
    </w:p>
    <w:p w:rsidR="00C25418" w:rsidRDefault="009C6DE6">
      <w:pPr>
        <w:spacing w:after="4" w:line="248" w:lineRule="auto"/>
        <w:ind w:left="-5" w:hanging="9"/>
        <w:jc w:val="both"/>
      </w:pPr>
      <w:r>
        <w:rPr>
          <w:rFonts w:ascii="Times New Roman" w:eastAsia="Times New Roman" w:hAnsi="Times New Roman" w:cs="Times New Roman"/>
          <w:sz w:val="26"/>
        </w:rPr>
        <w:t>3.13.</w:t>
      </w:r>
      <w:r>
        <w:rPr>
          <w:rFonts w:ascii="Times New Roman" w:eastAsia="Times New Roman" w:hAnsi="Times New Roman" w:cs="Times New Roman"/>
          <w:color w:val="333333"/>
          <w:sz w:val="26"/>
        </w:rPr>
        <w:t xml:space="preserve"> Для приема родитель(и) (законный(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</w:rPr>
        <w:t>ые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</w:rPr>
        <w:t xml:space="preserve">) представитель(и) ребенка или поступающий представляют следующие документы: </w:t>
      </w:r>
      <w:r>
        <w:rPr>
          <w:sz w:val="26"/>
        </w:rPr>
        <w:t xml:space="preserve"> </w:t>
      </w:r>
    </w:p>
    <w:p w:rsidR="00C25418" w:rsidRDefault="009C6DE6">
      <w:pPr>
        <w:spacing w:after="4" w:line="248" w:lineRule="auto"/>
        <w:ind w:left="-5" w:hanging="9"/>
        <w:jc w:val="both"/>
      </w:pPr>
      <w:r>
        <w:rPr>
          <w:rFonts w:ascii="Times New Roman" w:eastAsia="Times New Roman" w:hAnsi="Times New Roman" w:cs="Times New Roman"/>
          <w:color w:val="333333"/>
          <w:sz w:val="26"/>
        </w:rPr>
        <w:t xml:space="preserve">-копию документа, удостоверяющего личность родителя (законного представителя) ребенка или поступающего; </w:t>
      </w:r>
      <w:r>
        <w:rPr>
          <w:sz w:val="26"/>
        </w:rPr>
        <w:t xml:space="preserve"> </w:t>
      </w:r>
    </w:p>
    <w:p w:rsidR="00C25418" w:rsidRPr="00764438" w:rsidRDefault="009C6DE6" w:rsidP="00764438">
      <w:pPr>
        <w:spacing w:after="4" w:line="248" w:lineRule="auto"/>
        <w:ind w:left="-5" w:hanging="9"/>
        <w:jc w:val="both"/>
        <w:rPr>
          <w:rFonts w:ascii="Times New Roman" w:eastAsia="Times New Roman" w:hAnsi="Times New Roman" w:cs="Times New Roman"/>
          <w:color w:val="333333"/>
          <w:sz w:val="26"/>
        </w:rPr>
      </w:pPr>
      <w:r>
        <w:rPr>
          <w:rFonts w:ascii="Times New Roman" w:eastAsia="Times New Roman" w:hAnsi="Times New Roman" w:cs="Times New Roman"/>
          <w:color w:val="333333"/>
          <w:sz w:val="26"/>
        </w:rPr>
        <w:t>-копию свидетельства о рождении</w:t>
      </w:r>
      <w:r w:rsidR="00764438" w:rsidRPr="00764438">
        <w:rPr>
          <w:rFonts w:ascii="Times New Roman" w:eastAsia="Times New Roman" w:hAnsi="Times New Roman" w:cs="Times New Roman"/>
          <w:b/>
          <w:color w:val="333333"/>
          <w:sz w:val="26"/>
        </w:rPr>
        <w:t xml:space="preserve"> </w:t>
      </w:r>
      <w:proofErr w:type="gramStart"/>
      <w:r w:rsidR="00764438" w:rsidRPr="00764438">
        <w:rPr>
          <w:rFonts w:ascii="Times New Roman" w:eastAsia="Times New Roman" w:hAnsi="Times New Roman" w:cs="Times New Roman"/>
          <w:b/>
          <w:color w:val="333333"/>
          <w:sz w:val="26"/>
        </w:rPr>
        <w:t>полнородных  и</w:t>
      </w:r>
      <w:proofErr w:type="gramEnd"/>
      <w:r w:rsidR="00764438" w:rsidRPr="00764438">
        <w:rPr>
          <w:rFonts w:ascii="Times New Roman" w:eastAsia="Times New Roman" w:hAnsi="Times New Roman" w:cs="Times New Roman"/>
          <w:b/>
          <w:color w:val="333333"/>
          <w:sz w:val="26"/>
        </w:rPr>
        <w:t xml:space="preserve"> </w:t>
      </w:r>
      <w:proofErr w:type="spellStart"/>
      <w:r w:rsidR="00764438" w:rsidRPr="00764438">
        <w:rPr>
          <w:rFonts w:ascii="Times New Roman" w:eastAsia="Times New Roman" w:hAnsi="Times New Roman" w:cs="Times New Roman"/>
          <w:b/>
          <w:color w:val="333333"/>
          <w:sz w:val="26"/>
        </w:rPr>
        <w:t>неполнородных</w:t>
      </w:r>
      <w:proofErr w:type="spellEnd"/>
      <w:r w:rsidR="00764438" w:rsidRPr="00764438">
        <w:rPr>
          <w:rFonts w:ascii="Times New Roman" w:eastAsia="Times New Roman" w:hAnsi="Times New Roman" w:cs="Times New Roman"/>
          <w:b/>
          <w:color w:val="333333"/>
          <w:sz w:val="26"/>
        </w:rPr>
        <w:t xml:space="preserve"> брата и (или) сестры</w:t>
      </w:r>
      <w:r w:rsidR="00764438">
        <w:rPr>
          <w:rFonts w:ascii="Times New Roman" w:eastAsia="Times New Roman" w:hAnsi="Times New Roman" w:cs="Times New Roman"/>
          <w:color w:val="333333"/>
          <w:sz w:val="26"/>
        </w:rPr>
        <w:t xml:space="preserve"> (в случае использования права преимущественного приема на обучение по образовательным программам начального общего образования ребенка в Школу);</w:t>
      </w:r>
    </w:p>
    <w:p w:rsidR="00C25418" w:rsidRDefault="009C6DE6">
      <w:pPr>
        <w:spacing w:after="4" w:line="248" w:lineRule="auto"/>
        <w:ind w:left="-5" w:hanging="9"/>
        <w:jc w:val="both"/>
      </w:pPr>
      <w:r>
        <w:rPr>
          <w:rFonts w:ascii="Times New Roman" w:eastAsia="Times New Roman" w:hAnsi="Times New Roman" w:cs="Times New Roman"/>
          <w:color w:val="333333"/>
          <w:sz w:val="26"/>
        </w:rPr>
        <w:t xml:space="preserve">-копию документа, подтверждающего установление опеки или попечительства (при необходимости); </w:t>
      </w:r>
      <w:r>
        <w:rPr>
          <w:sz w:val="26"/>
        </w:rPr>
        <w:t xml:space="preserve"> </w:t>
      </w:r>
    </w:p>
    <w:p w:rsidR="009C6DE6" w:rsidRDefault="009C6DE6">
      <w:pPr>
        <w:spacing w:after="4" w:line="248" w:lineRule="auto"/>
        <w:ind w:left="-5" w:hanging="9"/>
        <w:jc w:val="both"/>
        <w:rPr>
          <w:rFonts w:ascii="Times New Roman" w:eastAsia="Times New Roman" w:hAnsi="Times New Roman" w:cs="Times New Roman"/>
          <w:color w:val="333333"/>
          <w:sz w:val="26"/>
        </w:rPr>
      </w:pPr>
      <w:r>
        <w:rPr>
          <w:rFonts w:ascii="Times New Roman" w:eastAsia="Times New Roman" w:hAnsi="Times New Roman" w:cs="Times New Roman"/>
          <w:color w:val="333333"/>
          <w:sz w:val="26"/>
        </w:rPr>
        <w:t>-копию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764438" w:rsidRDefault="009C6DE6">
      <w:pPr>
        <w:spacing w:after="4" w:line="248" w:lineRule="auto"/>
        <w:ind w:left="-5" w:hanging="9"/>
        <w:jc w:val="both"/>
        <w:rPr>
          <w:rFonts w:ascii="Times New Roman" w:eastAsia="Times New Roman" w:hAnsi="Times New Roman" w:cs="Times New Roman"/>
          <w:color w:val="333333"/>
          <w:sz w:val="26"/>
        </w:rPr>
      </w:pPr>
      <w:r>
        <w:rPr>
          <w:rFonts w:ascii="Times New Roman" w:eastAsia="Times New Roman" w:hAnsi="Times New Roman" w:cs="Times New Roman"/>
          <w:color w:val="333333"/>
          <w:sz w:val="26"/>
        </w:rPr>
        <w:t>-копию заключения психолого-медико-педагогической комиссии (при наличии).</w:t>
      </w:r>
    </w:p>
    <w:p w:rsidR="00C25418" w:rsidRDefault="009C6DE6">
      <w:pPr>
        <w:spacing w:after="4" w:line="248" w:lineRule="auto"/>
        <w:ind w:left="-5" w:hanging="9"/>
        <w:jc w:val="both"/>
      </w:pPr>
      <w:r>
        <w:rPr>
          <w:rFonts w:ascii="Times New Roman" w:eastAsia="Times New Roman" w:hAnsi="Times New Roman" w:cs="Times New Roman"/>
          <w:color w:val="333333"/>
          <w:sz w:val="26"/>
        </w:rPr>
        <w:t xml:space="preserve"> 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</w:rPr>
        <w:t>ые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</w:rPr>
        <w:t xml:space="preserve"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 </w:t>
      </w:r>
      <w:r>
        <w:rPr>
          <w:sz w:val="26"/>
        </w:rPr>
        <w:t xml:space="preserve"> </w:t>
      </w:r>
    </w:p>
    <w:p w:rsidR="00C25418" w:rsidRDefault="009C6DE6">
      <w:pPr>
        <w:spacing w:after="4" w:line="248" w:lineRule="auto"/>
        <w:ind w:left="-5" w:hanging="9"/>
        <w:jc w:val="both"/>
      </w:pPr>
      <w:r>
        <w:rPr>
          <w:rFonts w:ascii="Times New Roman" w:eastAsia="Times New Roman" w:hAnsi="Times New Roman" w:cs="Times New Roman"/>
          <w:color w:val="333333"/>
          <w:sz w:val="26"/>
        </w:rPr>
        <w:t>Родитель(и) (законный(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</w:rPr>
        <w:t>ые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</w:rPr>
        <w:t>или  законность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</w:rPr>
        <w:t xml:space="preserve"> представления прав ребенка), и документ, подтверждающий право ребенка на пребывание в Российской Федерации. </w:t>
      </w:r>
      <w:r>
        <w:rPr>
          <w:sz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</w:t>
      </w:r>
      <w:r>
        <w:rPr>
          <w:sz w:val="26"/>
        </w:rPr>
        <w:t xml:space="preserve"> </w:t>
      </w:r>
    </w:p>
    <w:p w:rsidR="00C25418" w:rsidRDefault="009C6DE6">
      <w:pPr>
        <w:spacing w:after="0"/>
        <w:ind w:left="1"/>
      </w:pPr>
      <w:r>
        <w:rPr>
          <w:rFonts w:ascii="Times New Roman" w:eastAsia="Times New Roman" w:hAnsi="Times New Roman" w:cs="Times New Roman"/>
          <w:color w:val="333333"/>
          <w:sz w:val="26"/>
        </w:rPr>
        <w:t xml:space="preserve"> </w:t>
      </w:r>
      <w:r>
        <w:rPr>
          <w:sz w:val="26"/>
        </w:rPr>
        <w:t xml:space="preserve"> </w:t>
      </w:r>
    </w:p>
    <w:p w:rsidR="00C25418" w:rsidRDefault="009C6DE6">
      <w:pPr>
        <w:spacing w:after="4" w:line="248" w:lineRule="auto"/>
        <w:ind w:left="-4" w:hanging="10"/>
      </w:pPr>
      <w:r>
        <w:rPr>
          <w:rFonts w:ascii="Times New Roman" w:eastAsia="Times New Roman" w:hAnsi="Times New Roman" w:cs="Times New Roman"/>
          <w:sz w:val="26"/>
        </w:rPr>
        <w:t xml:space="preserve">3.14 Родители (законные представители) детей имеют право по своему усмотрению представлять другие документы. </w:t>
      </w:r>
      <w:r>
        <w:rPr>
          <w:sz w:val="26"/>
        </w:rPr>
        <w:t xml:space="preserve"> </w:t>
      </w:r>
    </w:p>
    <w:p w:rsidR="00C25418" w:rsidRDefault="009C6DE6">
      <w:pPr>
        <w:spacing w:after="4" w:line="248" w:lineRule="auto"/>
        <w:ind w:left="-5" w:hanging="9"/>
        <w:jc w:val="both"/>
      </w:pPr>
      <w:r>
        <w:rPr>
          <w:rFonts w:ascii="Times New Roman" w:eastAsia="Times New Roman" w:hAnsi="Times New Roman" w:cs="Times New Roman"/>
          <w:sz w:val="26"/>
        </w:rPr>
        <w:t>3.15.</w:t>
      </w:r>
      <w:r>
        <w:rPr>
          <w:rFonts w:ascii="Times New Roman" w:eastAsia="Times New Roman" w:hAnsi="Times New Roman" w:cs="Times New Roman"/>
          <w:color w:val="333333"/>
          <w:sz w:val="26"/>
        </w:rPr>
        <w:t xml:space="preserve"> Факт приема заявления о приеме на обучение и перечень документов, представленных родителем(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</w:rPr>
        <w:t>ями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</w:rPr>
        <w:t>) (законным(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</w:rPr>
        <w:t>ыми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</w:rPr>
        <w:t>) представителем(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</w:rPr>
        <w:t>ями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</w:rPr>
        <w:t>ями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</w:rPr>
        <w:t>) (законным(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</w:rPr>
        <w:t>ыми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</w:rPr>
        <w:t>) представителем(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</w:rPr>
        <w:t>ями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</w:rPr>
        <w:t>) ребенка или поступающим, родителю(ям) (законному(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</w:rPr>
        <w:t>ым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</w:rPr>
        <w:t xml:space="preserve"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 </w:t>
      </w:r>
      <w:r>
        <w:rPr>
          <w:sz w:val="26"/>
        </w:rPr>
        <w:t xml:space="preserve"> </w:t>
      </w:r>
    </w:p>
    <w:p w:rsidR="00C25418" w:rsidRDefault="009C6DE6">
      <w:pPr>
        <w:spacing w:after="33" w:line="248" w:lineRule="auto"/>
        <w:ind w:left="-5" w:hanging="9"/>
        <w:jc w:val="both"/>
      </w:pPr>
      <w:r>
        <w:rPr>
          <w:rFonts w:ascii="Times New Roman" w:eastAsia="Times New Roman" w:hAnsi="Times New Roman" w:cs="Times New Roman"/>
          <w:color w:val="333333"/>
          <w:sz w:val="26"/>
        </w:rPr>
        <w:t>3.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</w:rPr>
        <w:t>16.Общеобразовательная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</w:rPr>
        <w:t xml:space="preserve">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>
        <w:rPr>
          <w:rFonts w:ascii="Times New Roman" w:eastAsia="Times New Roman" w:hAnsi="Times New Roman" w:cs="Times New Roman"/>
          <w:color w:val="333333"/>
          <w:sz w:val="26"/>
          <w:vertAlign w:val="superscript"/>
        </w:rPr>
        <w:t>31</w:t>
      </w:r>
      <w:r>
        <w:rPr>
          <w:rFonts w:ascii="Times New Roman" w:eastAsia="Times New Roman" w:hAnsi="Times New Roman" w:cs="Times New Roman"/>
          <w:color w:val="333333"/>
          <w:sz w:val="26"/>
        </w:rPr>
        <w:t xml:space="preserve">. </w:t>
      </w:r>
      <w:r>
        <w:rPr>
          <w:sz w:val="26"/>
        </w:rPr>
        <w:t xml:space="preserve"> </w:t>
      </w:r>
    </w:p>
    <w:p w:rsidR="00C25418" w:rsidRDefault="009C6DE6">
      <w:pPr>
        <w:spacing w:after="4" w:line="248" w:lineRule="auto"/>
        <w:ind w:left="-4" w:hanging="10"/>
      </w:pPr>
      <w:r>
        <w:rPr>
          <w:rFonts w:ascii="Times New Roman" w:eastAsia="Times New Roman" w:hAnsi="Times New Roman" w:cs="Times New Roman"/>
          <w:color w:val="333333"/>
          <w:sz w:val="26"/>
        </w:rPr>
        <w:t xml:space="preserve">Копии предъявленных при приеме 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</w:rPr>
        <w:t>документов  хранятся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</w:rPr>
        <w:t xml:space="preserve"> в ООО на время обучения ребенка. </w:t>
      </w:r>
      <w:r>
        <w:rPr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3.</w:t>
      </w:r>
      <w:proofErr w:type="gramStart"/>
      <w:r>
        <w:rPr>
          <w:rFonts w:ascii="Times New Roman" w:eastAsia="Times New Roman" w:hAnsi="Times New Roman" w:cs="Times New Roman"/>
          <w:sz w:val="26"/>
        </w:rPr>
        <w:t>17.При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приеме в первый класс в течение учебного года или во второй и последующие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 </w:t>
      </w:r>
      <w:r>
        <w:rPr>
          <w:sz w:val="26"/>
        </w:rPr>
        <w:t xml:space="preserve"> </w:t>
      </w:r>
    </w:p>
    <w:p w:rsidR="00C25418" w:rsidRDefault="009C6DE6">
      <w:pPr>
        <w:spacing w:after="4" w:line="248" w:lineRule="auto"/>
        <w:ind w:left="-4" w:hanging="10"/>
      </w:pPr>
      <w:r>
        <w:rPr>
          <w:rFonts w:ascii="Times New Roman" w:eastAsia="Times New Roman" w:hAnsi="Times New Roman" w:cs="Times New Roman"/>
          <w:sz w:val="26"/>
        </w:rPr>
        <w:lastRenderedPageBreak/>
        <w:t>3.</w:t>
      </w:r>
      <w:proofErr w:type="gramStart"/>
      <w:r>
        <w:rPr>
          <w:rFonts w:ascii="Times New Roman" w:eastAsia="Times New Roman" w:hAnsi="Times New Roman" w:cs="Times New Roman"/>
          <w:sz w:val="26"/>
        </w:rPr>
        <w:t>18.Обучающиеся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, поступающие в ОУ в порядке перевода из другого ОУ, предоставляют выписку текущих оценок по всем изучавшимся предметам, заверенную печатью ОУ, личное дело. </w:t>
      </w:r>
      <w:r>
        <w:rPr>
          <w:sz w:val="26"/>
        </w:rPr>
        <w:t xml:space="preserve"> </w:t>
      </w:r>
    </w:p>
    <w:p w:rsidR="00C25418" w:rsidRDefault="009C6DE6">
      <w:pPr>
        <w:spacing w:after="4" w:line="248" w:lineRule="auto"/>
        <w:ind w:left="-4" w:hanging="10"/>
      </w:pPr>
      <w:r>
        <w:rPr>
          <w:rFonts w:ascii="Times New Roman" w:eastAsia="Times New Roman" w:hAnsi="Times New Roman" w:cs="Times New Roman"/>
          <w:sz w:val="26"/>
        </w:rPr>
        <w:t xml:space="preserve">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</w:t>
      </w:r>
    </w:p>
    <w:p w:rsidR="00C25418" w:rsidRDefault="009C6DE6">
      <w:pPr>
        <w:spacing w:after="4" w:line="248" w:lineRule="auto"/>
        <w:ind w:left="-4" w:hanging="10"/>
      </w:pPr>
      <w:r>
        <w:rPr>
          <w:rFonts w:ascii="Times New Roman" w:eastAsia="Times New Roman" w:hAnsi="Times New Roman" w:cs="Times New Roman"/>
          <w:sz w:val="26"/>
        </w:rPr>
        <w:t xml:space="preserve">Федерации осуществляется по заявлению родителей (законных представителей) </w:t>
      </w:r>
      <w:proofErr w:type="gramStart"/>
      <w:r>
        <w:rPr>
          <w:rFonts w:ascii="Times New Roman" w:eastAsia="Times New Roman" w:hAnsi="Times New Roman" w:cs="Times New Roman"/>
          <w:sz w:val="26"/>
        </w:rPr>
        <w:t>детей</w:t>
      </w:r>
      <w:r>
        <w:rPr>
          <w:rFonts w:ascii="Times New Roman" w:eastAsia="Times New Roman" w:hAnsi="Times New Roman" w:cs="Times New Roman"/>
          <w:sz w:val="26"/>
          <w:vertAlign w:val="superscript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sz w:val="26"/>
        </w:rPr>
        <w:t xml:space="preserve"> </w:t>
      </w:r>
    </w:p>
    <w:p w:rsidR="00C25418" w:rsidRDefault="009C6DE6">
      <w:pPr>
        <w:spacing w:after="54" w:line="248" w:lineRule="auto"/>
        <w:ind w:left="-4" w:hanging="10"/>
      </w:pPr>
      <w:r>
        <w:rPr>
          <w:rFonts w:ascii="Times New Roman" w:eastAsia="Times New Roman" w:hAnsi="Times New Roman" w:cs="Times New Roman"/>
          <w:sz w:val="26"/>
        </w:rPr>
        <w:t>3.</w:t>
      </w:r>
      <w:proofErr w:type="gramStart"/>
      <w:r>
        <w:rPr>
          <w:rFonts w:ascii="Times New Roman" w:eastAsia="Times New Roman" w:hAnsi="Times New Roman" w:cs="Times New Roman"/>
          <w:sz w:val="26"/>
        </w:rPr>
        <w:t>19.Сроки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подачи заявлений для приема граждан, подлежащих обучению, при комплектовании 1, 5  классов на новый учебный год: </w:t>
      </w:r>
      <w:r>
        <w:rPr>
          <w:sz w:val="26"/>
        </w:rPr>
        <w:t xml:space="preserve"> </w:t>
      </w:r>
    </w:p>
    <w:p w:rsidR="00C25418" w:rsidRDefault="009C6DE6">
      <w:pPr>
        <w:numPr>
          <w:ilvl w:val="0"/>
          <w:numId w:val="5"/>
        </w:numPr>
        <w:spacing w:after="56" w:line="248" w:lineRule="auto"/>
        <w:ind w:hanging="10"/>
      </w:pPr>
      <w:r>
        <w:rPr>
          <w:rFonts w:ascii="Times New Roman" w:eastAsia="Times New Roman" w:hAnsi="Times New Roman" w:cs="Times New Roman"/>
          <w:sz w:val="26"/>
        </w:rPr>
        <w:t xml:space="preserve">Прием </w:t>
      </w:r>
      <w:proofErr w:type="gramStart"/>
      <w:r>
        <w:rPr>
          <w:rFonts w:ascii="Times New Roman" w:eastAsia="Times New Roman" w:hAnsi="Times New Roman" w:cs="Times New Roman"/>
          <w:sz w:val="26"/>
        </w:rPr>
        <w:t>заявлений  о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приеме на обучение в первый класс, для детей. указанных в п.3.43.5., а также проживающих на    закрепленной территории, начинается 1 апреля текущего года    и завершается  30 июня текущего года. </w:t>
      </w:r>
      <w:r>
        <w:rPr>
          <w:sz w:val="26"/>
        </w:rPr>
        <w:t xml:space="preserve"> </w:t>
      </w:r>
    </w:p>
    <w:p w:rsidR="00C25418" w:rsidRDefault="009C6DE6">
      <w:pPr>
        <w:numPr>
          <w:ilvl w:val="0"/>
          <w:numId w:val="5"/>
        </w:numPr>
        <w:spacing w:after="53" w:line="248" w:lineRule="auto"/>
        <w:ind w:hanging="10"/>
      </w:pPr>
      <w:r>
        <w:rPr>
          <w:rFonts w:ascii="Times New Roman" w:eastAsia="Times New Roman" w:hAnsi="Times New Roman" w:cs="Times New Roman"/>
          <w:sz w:val="26"/>
        </w:rPr>
        <w:t xml:space="preserve">Для детей, не зарегистрированных </w:t>
      </w:r>
      <w:proofErr w:type="gramStart"/>
      <w:r>
        <w:rPr>
          <w:rFonts w:ascii="Times New Roman" w:eastAsia="Times New Roman" w:hAnsi="Times New Roman" w:cs="Times New Roman"/>
          <w:sz w:val="26"/>
        </w:rPr>
        <w:t>на  закрепленной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территории, прием заявлений в первый класс начинается с 6 июля  текущего года до момента заполнения свободных мест, но не позднее 5 сентября текущего года. </w:t>
      </w:r>
      <w:r>
        <w:rPr>
          <w:sz w:val="26"/>
        </w:rPr>
        <w:t xml:space="preserve"> </w:t>
      </w:r>
    </w:p>
    <w:p w:rsidR="00C25418" w:rsidRDefault="009C6DE6">
      <w:pPr>
        <w:numPr>
          <w:ilvl w:val="0"/>
          <w:numId w:val="5"/>
        </w:numPr>
        <w:spacing w:after="4" w:line="248" w:lineRule="auto"/>
        <w:ind w:hanging="10"/>
      </w:pPr>
      <w:r>
        <w:rPr>
          <w:rFonts w:ascii="Times New Roman" w:eastAsia="Times New Roman" w:hAnsi="Times New Roman" w:cs="Times New Roman"/>
          <w:color w:val="333333"/>
          <w:sz w:val="26"/>
        </w:rP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 </w:t>
      </w:r>
      <w:r>
        <w:rPr>
          <w:sz w:val="26"/>
        </w:rPr>
        <w:t xml:space="preserve"> </w:t>
      </w:r>
    </w:p>
    <w:p w:rsidR="00C25418" w:rsidRDefault="009C6DE6">
      <w:pPr>
        <w:spacing w:after="4" w:line="248" w:lineRule="auto"/>
        <w:ind w:left="-5" w:hanging="9"/>
        <w:jc w:val="both"/>
      </w:pPr>
      <w:r>
        <w:rPr>
          <w:rFonts w:ascii="Times New Roman" w:eastAsia="Times New Roman" w:hAnsi="Times New Roman" w:cs="Times New Roman"/>
          <w:color w:val="333333"/>
          <w:sz w:val="26"/>
        </w:rPr>
        <w:t xml:space="preserve">прием в первый класс всех детей, указанных в пунктах 3.4-3.5 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</w:rPr>
        <w:t>Положения ,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</w:rPr>
        <w:t xml:space="preserve"> а также проживающих на закрепленной территории, осуществляют прием детей, не проживающих на закрепленной территории, ранее 6 июля текущего года. </w:t>
      </w:r>
      <w:r>
        <w:rPr>
          <w:sz w:val="26"/>
        </w:rPr>
        <w:t xml:space="preserve"> </w:t>
      </w:r>
    </w:p>
    <w:p w:rsidR="00C25418" w:rsidRDefault="009C6DE6">
      <w:pPr>
        <w:spacing w:after="4" w:line="248" w:lineRule="auto"/>
        <w:ind w:left="-4" w:hanging="10"/>
      </w:pPr>
      <w:r>
        <w:rPr>
          <w:rFonts w:ascii="Times New Roman" w:eastAsia="Times New Roman" w:hAnsi="Times New Roman" w:cs="Times New Roman"/>
          <w:sz w:val="26"/>
        </w:rPr>
        <w:t xml:space="preserve">3.20. Прием заявлений для обучающихся 5-х классов начинается с 1 июня и завершается 31 августа текущего года. </w:t>
      </w:r>
      <w:r>
        <w:rPr>
          <w:sz w:val="26"/>
        </w:rPr>
        <w:t xml:space="preserve"> </w:t>
      </w:r>
    </w:p>
    <w:p w:rsidR="00C25418" w:rsidRDefault="009C6DE6">
      <w:pPr>
        <w:spacing w:after="52" w:line="248" w:lineRule="auto"/>
        <w:ind w:left="-4" w:hanging="10"/>
      </w:pPr>
      <w:r>
        <w:rPr>
          <w:rFonts w:ascii="Times New Roman" w:eastAsia="Times New Roman" w:hAnsi="Times New Roman" w:cs="Times New Roman"/>
          <w:sz w:val="26"/>
        </w:rPr>
        <w:t>3.</w:t>
      </w:r>
      <w:proofErr w:type="gramStart"/>
      <w:r>
        <w:rPr>
          <w:rFonts w:ascii="Times New Roman" w:eastAsia="Times New Roman" w:hAnsi="Times New Roman" w:cs="Times New Roman"/>
          <w:sz w:val="26"/>
        </w:rPr>
        <w:t>21.Прием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обучающегося  оформляется приказом директора учреждения: </w:t>
      </w:r>
      <w:r>
        <w:rPr>
          <w:sz w:val="26"/>
        </w:rPr>
        <w:t xml:space="preserve"> </w:t>
      </w:r>
    </w:p>
    <w:p w:rsidR="00C25418" w:rsidRDefault="009C6DE6">
      <w:pPr>
        <w:numPr>
          <w:ilvl w:val="0"/>
          <w:numId w:val="6"/>
        </w:numPr>
        <w:spacing w:after="53" w:line="248" w:lineRule="auto"/>
        <w:ind w:hanging="708"/>
      </w:pPr>
      <w:r>
        <w:rPr>
          <w:rFonts w:ascii="Times New Roman" w:eastAsia="Times New Roman" w:hAnsi="Times New Roman" w:cs="Times New Roman"/>
          <w:sz w:val="26"/>
        </w:rPr>
        <w:t xml:space="preserve">для обучающихся 1 классов в течение 5 рабочих дней после </w:t>
      </w:r>
      <w:proofErr w:type="gramStart"/>
      <w:r>
        <w:rPr>
          <w:rFonts w:ascii="Times New Roman" w:eastAsia="Times New Roman" w:hAnsi="Times New Roman" w:cs="Times New Roman"/>
          <w:sz w:val="26"/>
        </w:rPr>
        <w:t>завершения  приема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заявлений  на обучение и представленных документов , за исключением случая , предусмотренного п.3.4-3.5; </w:t>
      </w:r>
      <w:r>
        <w:rPr>
          <w:sz w:val="26"/>
        </w:rPr>
        <w:t xml:space="preserve"> </w:t>
      </w:r>
    </w:p>
    <w:p w:rsidR="00C25418" w:rsidRDefault="009C6DE6">
      <w:pPr>
        <w:numPr>
          <w:ilvl w:val="0"/>
          <w:numId w:val="6"/>
        </w:numPr>
        <w:spacing w:after="42" w:line="248" w:lineRule="auto"/>
        <w:ind w:hanging="708"/>
      </w:pPr>
      <w:r>
        <w:rPr>
          <w:rFonts w:ascii="Times New Roman" w:eastAsia="Times New Roman" w:hAnsi="Times New Roman" w:cs="Times New Roman"/>
          <w:sz w:val="26"/>
        </w:rPr>
        <w:t xml:space="preserve">для обучающихся 5, -х классов не позднее 31 августа; </w:t>
      </w:r>
      <w:r>
        <w:rPr>
          <w:sz w:val="26"/>
        </w:rPr>
        <w:t xml:space="preserve"> </w:t>
      </w:r>
    </w:p>
    <w:p w:rsidR="00C25418" w:rsidRDefault="009C6DE6">
      <w:pPr>
        <w:numPr>
          <w:ilvl w:val="0"/>
          <w:numId w:val="6"/>
        </w:numPr>
        <w:spacing w:after="4" w:line="248" w:lineRule="auto"/>
        <w:ind w:hanging="708"/>
      </w:pPr>
      <w:r>
        <w:rPr>
          <w:rFonts w:ascii="Times New Roman" w:eastAsia="Times New Roman" w:hAnsi="Times New Roman" w:cs="Times New Roman"/>
          <w:sz w:val="26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sz w:val="26"/>
        </w:rPr>
        <w:t>поступивших  в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течение учебного года – в день обращения. </w:t>
      </w:r>
      <w:r>
        <w:rPr>
          <w:sz w:val="26"/>
        </w:rPr>
        <w:t xml:space="preserve"> </w:t>
      </w:r>
    </w:p>
    <w:p w:rsidR="00C25418" w:rsidRDefault="00764438" w:rsidP="00764438">
      <w:pPr>
        <w:spacing w:after="0" w:line="239" w:lineRule="auto"/>
        <w:ind w:left="1" w:right="357"/>
        <w:jc w:val="both"/>
      </w:pPr>
      <w:r>
        <w:rPr>
          <w:rFonts w:ascii="Times New Roman" w:eastAsia="Times New Roman" w:hAnsi="Times New Roman" w:cs="Times New Roman"/>
          <w:sz w:val="26"/>
        </w:rPr>
        <w:t>3.</w:t>
      </w:r>
      <w:r w:rsidR="009C6DE6">
        <w:rPr>
          <w:rFonts w:ascii="Times New Roman" w:eastAsia="Times New Roman" w:hAnsi="Times New Roman" w:cs="Times New Roman"/>
          <w:sz w:val="26"/>
        </w:rPr>
        <w:t xml:space="preserve">22.При   приёме   граждан   в   ОУ, администрация обязана ознакомить его и (или) его родителей   (законных   представителей)    с Уставом  ОО,   со сведениями о дате предоставления и регистрационном номере  лицензии на осуществление образовательной деятельности, со свидетельством о государственной аккредитации, с учебной документацией и другими документами, регламентирующими организацию и осуществление образовательной деятельности, права и обязанности обучающихся, правилами внутреннего распорядка обучающихся.    </w:t>
      </w:r>
      <w:r w:rsidR="009C6DE6">
        <w:rPr>
          <w:sz w:val="26"/>
        </w:rPr>
        <w:t xml:space="preserve"> </w:t>
      </w:r>
    </w:p>
    <w:p w:rsidR="00C25418" w:rsidRDefault="009C6DE6">
      <w:pPr>
        <w:spacing w:after="4" w:line="248" w:lineRule="auto"/>
        <w:ind w:left="-4" w:hanging="10"/>
      </w:pPr>
      <w:r>
        <w:rPr>
          <w:rFonts w:ascii="Times New Roman" w:eastAsia="Times New Roman" w:hAnsi="Times New Roman" w:cs="Times New Roman"/>
          <w:sz w:val="26"/>
        </w:rPr>
        <w:t xml:space="preserve">3.23Факт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</w:t>
      </w:r>
      <w:proofErr w:type="gramStart"/>
      <w:r>
        <w:rPr>
          <w:rFonts w:ascii="Times New Roman" w:eastAsia="Times New Roman" w:hAnsi="Times New Roman" w:cs="Times New Roman"/>
          <w:sz w:val="26"/>
        </w:rPr>
        <w:t>ребенка .</w:t>
      </w:r>
      <w:proofErr w:type="gramEnd"/>
      <w:r>
        <w:rPr>
          <w:sz w:val="26"/>
        </w:rPr>
        <w:t xml:space="preserve"> </w:t>
      </w:r>
    </w:p>
    <w:p w:rsidR="00C25418" w:rsidRDefault="009C6DE6">
      <w:pPr>
        <w:spacing w:after="4" w:line="248" w:lineRule="auto"/>
        <w:ind w:left="-4" w:hanging="10"/>
      </w:pPr>
      <w:r>
        <w:rPr>
          <w:rFonts w:ascii="Times New Roman" w:eastAsia="Times New Roman" w:hAnsi="Times New Roman" w:cs="Times New Roman"/>
          <w:sz w:val="26"/>
        </w:rPr>
        <w:t xml:space="preserve">3.24 Подписью родителей (законных представителей) обучающегося фиксируется также согласие на обработку персональных данных и персональных данных ребенка.  </w:t>
      </w:r>
    </w:p>
    <w:p w:rsidR="00C25418" w:rsidRDefault="009C6DE6">
      <w:pPr>
        <w:spacing w:after="0"/>
        <w:ind w:left="1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C25418" w:rsidRDefault="009C6DE6">
      <w:pPr>
        <w:spacing w:after="0"/>
        <w:ind w:left="1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C25418" w:rsidRDefault="009C6DE6">
      <w:pPr>
        <w:spacing w:after="0"/>
        <w:ind w:left="1"/>
      </w:pPr>
      <w:r>
        <w:rPr>
          <w:sz w:val="26"/>
        </w:rPr>
        <w:t xml:space="preserve"> </w:t>
      </w:r>
    </w:p>
    <w:p w:rsidR="00C25418" w:rsidRDefault="009C6DE6">
      <w:pPr>
        <w:spacing w:after="4" w:line="248" w:lineRule="auto"/>
        <w:ind w:left="-4" w:hanging="10"/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        Принято на заседании педагогического совета </w:t>
      </w:r>
      <w:r>
        <w:rPr>
          <w:sz w:val="26"/>
        </w:rPr>
        <w:t xml:space="preserve"> </w:t>
      </w:r>
    </w:p>
    <w:p w:rsidR="00C25418" w:rsidRDefault="00AC5C9E">
      <w:pPr>
        <w:spacing w:after="0"/>
        <w:ind w:right="4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            Протокол № </w:t>
      </w:r>
      <w:proofErr w:type="gramStart"/>
      <w:r>
        <w:rPr>
          <w:rFonts w:ascii="Times New Roman" w:eastAsia="Times New Roman" w:hAnsi="Times New Roman" w:cs="Times New Roman"/>
          <w:sz w:val="26"/>
        </w:rPr>
        <w:t>2  от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20.10.2022</w:t>
      </w:r>
      <w:r w:rsidR="009C6DE6">
        <w:rPr>
          <w:rFonts w:ascii="Times New Roman" w:eastAsia="Times New Roman" w:hAnsi="Times New Roman" w:cs="Times New Roman"/>
          <w:sz w:val="26"/>
        </w:rPr>
        <w:t xml:space="preserve"> г.</w:t>
      </w:r>
      <w:r w:rsidR="009C6DE6">
        <w:rPr>
          <w:sz w:val="26"/>
        </w:rPr>
        <w:t xml:space="preserve">  </w:t>
      </w:r>
    </w:p>
    <w:sectPr w:rsidR="00C25418">
      <w:pgSz w:w="11906" w:h="16838"/>
      <w:pgMar w:top="814" w:right="843" w:bottom="673" w:left="7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76E7"/>
    <w:multiLevelType w:val="multilevel"/>
    <w:tmpl w:val="8E2A481C"/>
    <w:lvl w:ilvl="0">
      <w:start w:val="3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192DFD"/>
    <w:multiLevelType w:val="hybridMultilevel"/>
    <w:tmpl w:val="07B02836"/>
    <w:lvl w:ilvl="0" w:tplc="F266C95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1C06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02D6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5C491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90090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C64A4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B8B3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E4A55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52368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3A3408"/>
    <w:multiLevelType w:val="hybridMultilevel"/>
    <w:tmpl w:val="9B0CC246"/>
    <w:lvl w:ilvl="0" w:tplc="9EC44D4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883F7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5AAF1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6C679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54889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BE78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3C012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92EE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92FF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451A80"/>
    <w:multiLevelType w:val="hybridMultilevel"/>
    <w:tmpl w:val="C80CFB42"/>
    <w:lvl w:ilvl="0" w:tplc="CFEC108C">
      <w:start w:val="3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FA82F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EC08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1EA8D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8429D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ED0A8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4C0A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0407C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118F3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920B22"/>
    <w:multiLevelType w:val="hybridMultilevel"/>
    <w:tmpl w:val="B690262A"/>
    <w:lvl w:ilvl="0" w:tplc="96EAF3FE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6E6B0B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FCE6B1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572EDB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7345B90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A00767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CC403F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F844832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C80541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478110D"/>
    <w:multiLevelType w:val="multilevel"/>
    <w:tmpl w:val="884061E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B22109"/>
    <w:multiLevelType w:val="hybridMultilevel"/>
    <w:tmpl w:val="2556C682"/>
    <w:lvl w:ilvl="0" w:tplc="FA6A3B12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7A3A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88ABB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0A92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DC4D6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AC277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5CA922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F2C938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C4C4BB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113E6E"/>
    <w:multiLevelType w:val="multilevel"/>
    <w:tmpl w:val="68DC3F0A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A765127"/>
    <w:multiLevelType w:val="hybridMultilevel"/>
    <w:tmpl w:val="0B60C32E"/>
    <w:lvl w:ilvl="0" w:tplc="3662CBE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5EBEFA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4EBD3C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B082E0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AADD38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7C6978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F2057A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5600A0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C0245E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18"/>
    <w:rsid w:val="006F2159"/>
    <w:rsid w:val="00736E83"/>
    <w:rsid w:val="00764438"/>
    <w:rsid w:val="009C6DE6"/>
    <w:rsid w:val="00AC5C9E"/>
    <w:rsid w:val="00C25418"/>
    <w:rsid w:val="00C97ADB"/>
    <w:rsid w:val="00E50955"/>
    <w:rsid w:val="00E671BE"/>
    <w:rsid w:val="00F4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A8B1B-F807-4C43-BD42-EFAD5D56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736E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736E8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36E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736E8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CenturyGothic95pt0pt">
    <w:name w:val="Основной текст (2) + Century Gothic;9;5 pt;Полужирный;Интервал 0 pt"/>
    <w:basedOn w:val="2"/>
    <w:rsid w:val="00736E83"/>
    <w:rPr>
      <w:rFonts w:ascii="Century Gothic" w:eastAsia="Century Gothic" w:hAnsi="Century Gothic" w:cs="Century Gothic"/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736E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10">
    <w:name w:val="Заголовок №1"/>
    <w:basedOn w:val="a"/>
    <w:link w:val="1"/>
    <w:rsid w:val="00736E83"/>
    <w:pPr>
      <w:widowControl w:val="0"/>
      <w:shd w:val="clear" w:color="auto" w:fill="FFFFFF"/>
      <w:spacing w:after="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</w:rPr>
  </w:style>
  <w:style w:type="paragraph" w:customStyle="1" w:styleId="20">
    <w:name w:val="Основной текст (2)"/>
    <w:basedOn w:val="a"/>
    <w:link w:val="2"/>
    <w:rsid w:val="00736E83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22">
    <w:name w:val="Заголовок №2"/>
    <w:basedOn w:val="a"/>
    <w:link w:val="21"/>
    <w:rsid w:val="00736E83"/>
    <w:pPr>
      <w:widowControl w:val="0"/>
      <w:shd w:val="clear" w:color="auto" w:fill="FFFFFF"/>
      <w:spacing w:before="240" w:after="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styleId="a4">
    <w:name w:val="Hyperlink"/>
    <w:basedOn w:val="a0"/>
    <w:uiPriority w:val="99"/>
    <w:unhideWhenUsed/>
    <w:rsid w:val="00C97A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k6289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2737</Words>
  <Characters>15605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cp:lastModifiedBy>МИША</cp:lastModifiedBy>
  <cp:revision>2</cp:revision>
  <dcterms:created xsi:type="dcterms:W3CDTF">2022-10-23T17:34:00Z</dcterms:created>
  <dcterms:modified xsi:type="dcterms:W3CDTF">2022-10-23T17:34:00Z</dcterms:modified>
</cp:coreProperties>
</file>