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BE" w:rsidRPr="00AE0EBE" w:rsidRDefault="00AE0EBE" w:rsidP="00AE0EBE">
      <w:pPr>
        <w:rPr>
          <w:rFonts w:ascii="Times New Roman" w:hAnsi="Times New Roman" w:cs="Times New Roman"/>
          <w:b/>
          <w:sz w:val="36"/>
        </w:rPr>
      </w:pPr>
      <w:r w:rsidRPr="00AE0EBE">
        <w:rPr>
          <w:rFonts w:ascii="Times New Roman" w:hAnsi="Times New Roman" w:cs="Times New Roman"/>
          <w:b/>
          <w:sz w:val="36"/>
        </w:rPr>
        <w:t>Календарно-тематическое планирование 2класс.</w:t>
      </w:r>
      <w:r>
        <w:rPr>
          <w:rFonts w:ascii="Times New Roman" w:hAnsi="Times New Roman" w:cs="Times New Roman"/>
          <w:b/>
          <w:sz w:val="36"/>
        </w:rPr>
        <w:t xml:space="preserve"> 1 четверть</w:t>
      </w:r>
    </w:p>
    <w:p w:rsidR="00AE0EBE" w:rsidRPr="00AE0EBE" w:rsidRDefault="00AE0EBE" w:rsidP="00AE0EBE">
      <w:pPr>
        <w:rPr>
          <w:rFonts w:ascii="Times New Roman" w:hAnsi="Times New Roman" w:cs="Times New Roman"/>
          <w:b/>
          <w:sz w:val="36"/>
        </w:rPr>
      </w:pPr>
      <w:r w:rsidRPr="00AE0EBE">
        <w:rPr>
          <w:rFonts w:ascii="Times New Roman" w:hAnsi="Times New Roman" w:cs="Times New Roman"/>
          <w:b/>
          <w:sz w:val="36"/>
        </w:rPr>
        <w:t>2020-2021уч год.</w:t>
      </w:r>
    </w:p>
    <w:tbl>
      <w:tblPr>
        <w:tblStyle w:val="a3"/>
        <w:tblpPr w:leftFromText="180" w:rightFromText="180" w:vertAnchor="text" w:horzAnchor="margin" w:tblpX="-572" w:tblpY="91"/>
        <w:tblW w:w="5402" w:type="pct"/>
        <w:tblLayout w:type="fixed"/>
        <w:tblLook w:val="04A0" w:firstRow="1" w:lastRow="0" w:firstColumn="1" w:lastColumn="0" w:noHBand="0" w:noVBand="1"/>
      </w:tblPr>
      <w:tblGrid>
        <w:gridCol w:w="1130"/>
        <w:gridCol w:w="5830"/>
        <w:gridCol w:w="1746"/>
        <w:gridCol w:w="1881"/>
        <w:gridCol w:w="1881"/>
        <w:gridCol w:w="3263"/>
      </w:tblGrid>
      <w:tr w:rsidR="00AE0EBE" w:rsidRPr="00AE0EBE" w:rsidTr="00AE0EBE">
        <w:trPr>
          <w:trHeight w:val="991"/>
        </w:trPr>
        <w:tc>
          <w:tcPr>
            <w:tcW w:w="359" w:type="pct"/>
            <w:vAlign w:val="center"/>
          </w:tcPr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№</w:t>
            </w:r>
          </w:p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урока</w:t>
            </w:r>
          </w:p>
        </w:tc>
        <w:tc>
          <w:tcPr>
            <w:tcW w:w="1853" w:type="pct"/>
            <w:vAlign w:val="center"/>
          </w:tcPr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Тема урока</w:t>
            </w:r>
          </w:p>
        </w:tc>
        <w:tc>
          <w:tcPr>
            <w:tcW w:w="555" w:type="pct"/>
            <w:vAlign w:val="center"/>
          </w:tcPr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Кол-во</w:t>
            </w:r>
          </w:p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часов</w:t>
            </w:r>
          </w:p>
        </w:tc>
        <w:tc>
          <w:tcPr>
            <w:tcW w:w="598" w:type="pct"/>
            <w:vAlign w:val="center"/>
          </w:tcPr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По плану</w:t>
            </w:r>
          </w:p>
        </w:tc>
        <w:tc>
          <w:tcPr>
            <w:tcW w:w="598" w:type="pct"/>
            <w:vAlign w:val="center"/>
          </w:tcPr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По факту</w:t>
            </w: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Домашнее</w:t>
            </w:r>
          </w:p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задание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Правила безопасности на уроках физической культуры.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Знать инструкцию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Высокий и низкий старт.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Поднимание туловища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Тестирование бега на 30 м с высокого старта.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Поднимание туловища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Техника челночного бега с высокого старта.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Поднимание туловища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Основные физические качества (сила, быстрота, выносливость, гибкость, ловкость и координация движений).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Поднимание туловища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Измерение уровня развития основных физических качеств.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Поднимание туловища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Метание мяча на дальность.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Прыжок в длину с места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Подвижная игра "Мышеловка".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Прыжок в длину с места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Беговые упражнения из различных исходных положений.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Прыжок в длину с места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proofErr w:type="spellStart"/>
            <w:r w:rsidRPr="00AE0EBE">
              <w:t>Пождвижная</w:t>
            </w:r>
            <w:proofErr w:type="spellEnd"/>
            <w:r w:rsidRPr="00AE0EBE">
              <w:t xml:space="preserve"> игра "Бегуны и прыгуны".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Прыжок в длину с места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Тестирование прыжка в длину с места.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Прыжок в длину с места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Тестирование подъема туловища из положения лежа за 30 сек.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Упражнения на гибкость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Тестирование наклона вперед из положения стоя.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Упражнения на гибкость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Тестирование подтягивания на низкой перекладине из виса лежа согнувшись.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Упражнения на гибкость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Тестирование броска мяча в горизонтальную цель.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Упражнения на гибкость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Тестирование виса и проверка волевых качеств.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Упражнения на гибкость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 xml:space="preserve">Строевые упражнения: перестроение в две шеренги, ходьба и бег "змейкой", </w:t>
            </w:r>
            <w:proofErr w:type="spellStart"/>
            <w:r w:rsidRPr="00AE0EBE">
              <w:t>противоходом</w:t>
            </w:r>
            <w:proofErr w:type="spellEnd"/>
            <w:r w:rsidRPr="00AE0EBE">
              <w:t>, по диагонали.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Приседания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Подвижная игра "Осада города".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Приседания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Броски большого мяча на дальность  двумя руками из-за головы.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Приседания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Броски большого мяча на дальность двумя руками от груди.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Приседания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Броски мяча снизу на месте.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Приседания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Ловля мяча на месте.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Приседания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Ловля и броски мяча.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Сгибание рук в упоре стоя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Передачи мяча в парах, стоя на месте, по кругу, в шеренге.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Сгибание рук в упоре стоя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Передачи мяча в колонне справа, над головой, между ногами.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Сгибание рук в упоре стоя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Эстафеты с мячом.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Сгибание рук в упоре стоя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Подвижные игры.</w:t>
            </w:r>
          </w:p>
          <w:p w:rsidR="00AE0EBE" w:rsidRPr="00AE0EBE" w:rsidRDefault="00AE0EBE" w:rsidP="00AE0EBE">
            <w:pPr>
              <w:spacing w:after="160" w:line="259" w:lineRule="auto"/>
            </w:pPr>
            <w:r>
              <w:t>Подведение итогов четверти.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Сгибание рук в упоре стоя</w:t>
            </w:r>
            <w:bookmarkStart w:id="0" w:name="_GoBack"/>
            <w:bookmarkEnd w:id="0"/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 xml:space="preserve">Гимнастика </w:t>
            </w:r>
          </w:p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2класс</w:t>
            </w:r>
            <w:r w:rsidR="00982B22">
              <w:rPr>
                <w:b/>
              </w:rPr>
              <w:t xml:space="preserve"> </w:t>
            </w:r>
            <w:r w:rsidRPr="00AE0EBE">
              <w:rPr>
                <w:b/>
              </w:rPr>
              <w:t>2 четверть</w:t>
            </w:r>
          </w:p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 xml:space="preserve">2020-2021 </w:t>
            </w:r>
            <w:proofErr w:type="spellStart"/>
            <w:r w:rsidRPr="00AE0EBE">
              <w:rPr>
                <w:b/>
              </w:rPr>
              <w:t>уч</w:t>
            </w:r>
            <w:proofErr w:type="spellEnd"/>
            <w:r w:rsidRPr="00AE0EBE">
              <w:rPr>
                <w:b/>
              </w:rPr>
              <w:t xml:space="preserve"> год.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Кол-во часов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Дата по плану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Дата факт</w:t>
            </w: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Домашнее</w:t>
            </w:r>
          </w:p>
          <w:p w:rsidR="00AE0EBE" w:rsidRPr="00AE0EBE" w:rsidRDefault="00AE0EBE" w:rsidP="00AE0EBE">
            <w:pPr>
              <w:spacing w:after="160" w:line="259" w:lineRule="auto"/>
              <w:rPr>
                <w:b/>
              </w:rPr>
            </w:pPr>
            <w:r w:rsidRPr="00AE0EBE">
              <w:rPr>
                <w:b/>
              </w:rPr>
              <w:t>задание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Инструктаж по О.Т. и жизнеобеспечению на уроках гимнастики. Кувырок вперед в группировке.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Знать инструкцию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2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Кувырок вперед в группировке с трех шагов.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Упражнения на осанку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3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Лазание по гимнастической стенке.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Упражнения на осанку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4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Подвижная игра "Кружева с мешочком на голове".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Упражнения на осанку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lastRenderedPageBreak/>
              <w:t>5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Упражнения на развитие гибкости: "мост", стойка на лопатках.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Упражнения на осанку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6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Упражнения для развития координации и равновесия.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Упражнения на осанку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7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proofErr w:type="spellStart"/>
            <w:r w:rsidRPr="00AE0EBE">
              <w:t>Полупереворот</w:t>
            </w:r>
            <w:proofErr w:type="spellEnd"/>
            <w:r w:rsidRPr="00AE0EBE">
              <w:t xml:space="preserve"> назад в стойку на коленях из стойки на лопатках.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 т-ку перекатов группировки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8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Кувырок назад в группировке.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 т-ку перекатов группировки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9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Кувырок назад.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 т-ку перекатов группировки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10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Вис на согнутых руках на низкой перекладине.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 т-ку перекатов группировки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11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Разновидности висов.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 т-ку перекатов группировки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12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Лазание по гимнастической стенке.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</w:t>
            </w:r>
          </w:p>
          <w:p w:rsidR="00AE0EBE" w:rsidRPr="00AE0EBE" w:rsidRDefault="00AE0EBE" w:rsidP="00AE0EBE">
            <w:pPr>
              <w:spacing w:after="160" w:line="259" w:lineRule="auto"/>
            </w:pPr>
            <w:r w:rsidRPr="00AE0EBE">
              <w:t>т-ку кувырка вперёд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13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Лазание по гимнастической стенке.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</w:t>
            </w:r>
          </w:p>
          <w:p w:rsidR="00AE0EBE" w:rsidRPr="00AE0EBE" w:rsidRDefault="00AE0EBE" w:rsidP="00AE0EBE">
            <w:pPr>
              <w:spacing w:after="160" w:line="259" w:lineRule="auto"/>
            </w:pPr>
            <w:r w:rsidRPr="00AE0EBE">
              <w:t>т-ку кувырка вперёд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14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Подвижная игра "Медведи и пчелы".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</w:t>
            </w:r>
          </w:p>
          <w:p w:rsidR="00AE0EBE" w:rsidRPr="00AE0EBE" w:rsidRDefault="00AE0EBE" w:rsidP="00AE0EBE">
            <w:pPr>
              <w:spacing w:after="160" w:line="259" w:lineRule="auto"/>
            </w:pPr>
            <w:r w:rsidRPr="00AE0EBE">
              <w:t>т-ку кувырка вперёд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lastRenderedPageBreak/>
              <w:t>15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Преодоление полосы препятствий.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</w:t>
            </w:r>
          </w:p>
          <w:p w:rsidR="00AE0EBE" w:rsidRPr="00AE0EBE" w:rsidRDefault="00AE0EBE" w:rsidP="00AE0EBE">
            <w:pPr>
              <w:spacing w:after="160" w:line="259" w:lineRule="auto"/>
            </w:pPr>
            <w:r w:rsidRPr="00AE0EBE">
              <w:t>т-ку кувырка вперёд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16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Игровые упражнения.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</w:t>
            </w:r>
          </w:p>
          <w:p w:rsidR="00AE0EBE" w:rsidRPr="00AE0EBE" w:rsidRDefault="00AE0EBE" w:rsidP="00AE0EBE">
            <w:pPr>
              <w:spacing w:after="160" w:line="259" w:lineRule="auto"/>
            </w:pPr>
            <w:r w:rsidRPr="00AE0EBE">
              <w:t>т-ку кувырка вперёд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17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Подвижная игра "Ловля обезьян".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</w:t>
            </w:r>
          </w:p>
          <w:p w:rsidR="00AE0EBE" w:rsidRPr="00AE0EBE" w:rsidRDefault="00AE0EBE" w:rsidP="00AE0EBE">
            <w:pPr>
              <w:spacing w:after="160" w:line="259" w:lineRule="auto"/>
            </w:pPr>
            <w:proofErr w:type="gramStart"/>
            <w:r w:rsidRPr="00AE0EBE">
              <w:t>т-ку</w:t>
            </w:r>
            <w:proofErr w:type="gramEnd"/>
            <w:r w:rsidRPr="00AE0EBE">
              <w:t xml:space="preserve"> кувырка </w:t>
            </w:r>
          </w:p>
          <w:p w:rsidR="00AE0EBE" w:rsidRPr="00AE0EBE" w:rsidRDefault="00AE0EBE" w:rsidP="00AE0EBE">
            <w:pPr>
              <w:spacing w:after="160" w:line="259" w:lineRule="auto"/>
            </w:pPr>
            <w:r w:rsidRPr="00AE0EBE">
              <w:t>назад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18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Выполнение сложного варианта полосы препятствий.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</w:t>
            </w:r>
          </w:p>
          <w:p w:rsidR="00AE0EBE" w:rsidRPr="00AE0EBE" w:rsidRDefault="00AE0EBE" w:rsidP="00AE0EBE">
            <w:pPr>
              <w:spacing w:after="160" w:line="259" w:lineRule="auto"/>
            </w:pPr>
            <w:proofErr w:type="gramStart"/>
            <w:r w:rsidRPr="00AE0EBE">
              <w:t>т-ку</w:t>
            </w:r>
            <w:proofErr w:type="gramEnd"/>
            <w:r w:rsidRPr="00AE0EBE">
              <w:t xml:space="preserve"> кувырка </w:t>
            </w:r>
          </w:p>
          <w:p w:rsidR="00AE0EBE" w:rsidRPr="00AE0EBE" w:rsidRDefault="00AE0EBE" w:rsidP="00AE0EBE">
            <w:pPr>
              <w:spacing w:after="160" w:line="259" w:lineRule="auto"/>
            </w:pPr>
            <w:r w:rsidRPr="00AE0EBE">
              <w:t>назад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19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Прыжки с поворотом на 180 и 360 градусов.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</w:t>
            </w:r>
          </w:p>
          <w:p w:rsidR="00AE0EBE" w:rsidRPr="00AE0EBE" w:rsidRDefault="00AE0EBE" w:rsidP="00AE0EBE">
            <w:pPr>
              <w:spacing w:after="160" w:line="259" w:lineRule="auto"/>
            </w:pPr>
            <w:proofErr w:type="gramStart"/>
            <w:r w:rsidRPr="00AE0EBE">
              <w:t>т-ку</w:t>
            </w:r>
            <w:proofErr w:type="gramEnd"/>
            <w:r w:rsidRPr="00AE0EBE">
              <w:t xml:space="preserve"> кувырка </w:t>
            </w:r>
          </w:p>
          <w:p w:rsidR="00AE0EBE" w:rsidRPr="00AE0EBE" w:rsidRDefault="00AE0EBE" w:rsidP="00AE0EBE">
            <w:pPr>
              <w:spacing w:after="160" w:line="259" w:lineRule="auto"/>
            </w:pPr>
            <w:r w:rsidRPr="00AE0EBE">
              <w:t>назад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20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Подвижные игры.</w:t>
            </w: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</w:t>
            </w:r>
          </w:p>
          <w:p w:rsidR="00AE0EBE" w:rsidRPr="00AE0EBE" w:rsidRDefault="00AE0EBE" w:rsidP="00AE0EBE">
            <w:pPr>
              <w:spacing w:after="160" w:line="259" w:lineRule="auto"/>
            </w:pPr>
            <w:proofErr w:type="gramStart"/>
            <w:r w:rsidRPr="00AE0EBE">
              <w:t>т-ку</w:t>
            </w:r>
            <w:proofErr w:type="gramEnd"/>
            <w:r w:rsidRPr="00AE0EBE">
              <w:t xml:space="preserve"> кувырка </w:t>
            </w:r>
          </w:p>
          <w:p w:rsidR="00AE0EBE" w:rsidRPr="00AE0EBE" w:rsidRDefault="00AE0EBE" w:rsidP="00AE0EBE">
            <w:pPr>
              <w:spacing w:after="160" w:line="259" w:lineRule="auto"/>
            </w:pPr>
            <w:r w:rsidRPr="00AE0EBE">
              <w:t>назад</w:t>
            </w:r>
          </w:p>
        </w:tc>
      </w:tr>
      <w:tr w:rsidR="00AE0EBE" w:rsidRPr="00AE0EBE" w:rsidTr="00AE0EBE">
        <w:trPr>
          <w:trHeight w:val="85"/>
        </w:trPr>
        <w:tc>
          <w:tcPr>
            <w:tcW w:w="359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21</w:t>
            </w:r>
          </w:p>
        </w:tc>
        <w:tc>
          <w:tcPr>
            <w:tcW w:w="1853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Веселые старты.</w:t>
            </w:r>
          </w:p>
          <w:p w:rsidR="00AE0EBE" w:rsidRPr="00AE0EBE" w:rsidRDefault="00AE0EBE" w:rsidP="00AE0EBE">
            <w:pPr>
              <w:spacing w:after="160" w:line="259" w:lineRule="auto"/>
            </w:pPr>
            <w:r w:rsidRPr="00AE0EBE">
              <w:t>Подведение итогов четверти.</w:t>
            </w:r>
          </w:p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55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lastRenderedPageBreak/>
              <w:t>1</w:t>
            </w: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598" w:type="pct"/>
          </w:tcPr>
          <w:p w:rsidR="00AE0EBE" w:rsidRPr="00AE0EBE" w:rsidRDefault="00AE0EBE" w:rsidP="00AE0EBE">
            <w:pPr>
              <w:spacing w:after="160" w:line="259" w:lineRule="auto"/>
            </w:pPr>
          </w:p>
        </w:tc>
        <w:tc>
          <w:tcPr>
            <w:tcW w:w="1037" w:type="pct"/>
          </w:tcPr>
          <w:p w:rsidR="00AE0EBE" w:rsidRPr="00AE0EBE" w:rsidRDefault="00AE0EBE" w:rsidP="00AE0EBE">
            <w:pPr>
              <w:spacing w:after="160" w:line="259" w:lineRule="auto"/>
            </w:pPr>
            <w:r w:rsidRPr="00AE0EBE">
              <w:t>Повторить</w:t>
            </w:r>
          </w:p>
          <w:p w:rsidR="00AE0EBE" w:rsidRPr="00AE0EBE" w:rsidRDefault="00AE0EBE" w:rsidP="00AE0EBE">
            <w:pPr>
              <w:spacing w:after="160" w:line="259" w:lineRule="auto"/>
            </w:pPr>
            <w:proofErr w:type="gramStart"/>
            <w:r w:rsidRPr="00AE0EBE">
              <w:t>т-ку</w:t>
            </w:r>
            <w:proofErr w:type="gramEnd"/>
            <w:r w:rsidRPr="00AE0EBE">
              <w:t xml:space="preserve"> кувырка </w:t>
            </w:r>
          </w:p>
          <w:p w:rsidR="00AE0EBE" w:rsidRPr="00AE0EBE" w:rsidRDefault="00AE0EBE" w:rsidP="00AE0EBE">
            <w:pPr>
              <w:spacing w:after="160" w:line="259" w:lineRule="auto"/>
            </w:pPr>
            <w:r w:rsidRPr="00AE0EBE">
              <w:lastRenderedPageBreak/>
              <w:t>назад</w:t>
            </w:r>
          </w:p>
        </w:tc>
      </w:tr>
    </w:tbl>
    <w:p w:rsidR="00B21923" w:rsidRDefault="00B21923"/>
    <w:p w:rsidR="00AE0EBE" w:rsidRDefault="00AE0EBE"/>
    <w:p w:rsidR="00AE0EBE" w:rsidRDefault="00AE0EBE"/>
    <w:p w:rsidR="00AE0EBE" w:rsidRDefault="00AE0EBE"/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418"/>
        <w:gridCol w:w="1530"/>
        <w:gridCol w:w="1701"/>
        <w:gridCol w:w="2552"/>
      </w:tblGrid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урока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 класс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 четверть </w:t>
            </w: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2020-2021 </w:t>
            </w:r>
            <w:proofErr w:type="spellStart"/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</w:t>
            </w:r>
            <w:proofErr w:type="spellEnd"/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год.</w:t>
            </w: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Инструктаж по </w:t>
            </w:r>
            <w:proofErr w:type="gramStart"/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</w:t>
            </w:r>
            <w:proofErr w:type="gramEnd"/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/Т и жизнеобеспечению на уроках лыжной подготовки в 3 чет.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лыжной подготовки. Переноска лыж способом под руку; надевание лыж.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Знать инструкцию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№1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Повороты  на</w:t>
            </w:r>
            <w:proofErr w:type="gram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месте переступанием вокруг пяток лыж. Передвижение скользящим </w:t>
            </w:r>
            <w:proofErr w:type="gram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шагом  без</w:t>
            </w:r>
            <w:proofErr w:type="gram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палок.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№1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Передвижение  скользящим</w:t>
            </w:r>
            <w:proofErr w:type="gram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шагом 30м. Игра  «Слушай сигнал».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№1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кругу, чередуя ступающий и скользящий шаг.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Игра «Шире шаг».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№1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Ступающий шаг с широкими размахиваниями руками.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№1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Передвижение под пологий уклон скользящим шагом без палок.</w:t>
            </w: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№1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без палок-30 м, с палками по кругу.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№2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8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скользящим шагом с палками до 500 м в умеренном темпе.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Игра – эстафета «Кто самый быстрый?»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№2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9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вокруг носков.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№2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Подъем ступающим шагом.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Спуски.</w:t>
            </w: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№2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 п/и «По местам».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№2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Подъем «лесенкой».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п/и «Слушай сигнал»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№2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Спуски в низкой стойке. п/и «Слушай сигнал».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№3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ход без палок.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П/и «У кого красивее снежинка».</w:t>
            </w: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№3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ход без палок.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П/и «Шире шаг».</w:t>
            </w: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12.02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№3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Подъемы  и</w:t>
            </w:r>
            <w:proofErr w:type="gram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спуски  с небольших  склонов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15.02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№3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ход без палок. п/и «Салки с домом».</w:t>
            </w: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17.02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№3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ход с палками.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Подъемы и </w:t>
            </w:r>
            <w:proofErr w:type="gram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спуски  с</w:t>
            </w:r>
            <w:proofErr w:type="gram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небольших склонов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19.02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ОРУ №3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Инструктаж по </w:t>
            </w:r>
            <w:proofErr w:type="gramStart"/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</w:t>
            </w:r>
            <w:proofErr w:type="gramEnd"/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/Т и жизнеобеспечению на уроках спортивных и подвижных игр.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Стойка и перемещение в стойке на согнутых в коленном суставе ногах. «Играй-играй мяч не теряй».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22..02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Перемещения в шаге и беге, прыжок вверх толчком двумя ногами. «Мяч водящему».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двумя руками от груди; двумя руками с отскоком от пола.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«У кого меньше мячей»</w:t>
            </w: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Поднимание туловища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Перемещения: ловля и передача мяча двумя руками от </w:t>
            </w:r>
            <w:proofErr w:type="gram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груди,  после</w:t>
            </w:r>
            <w:proofErr w:type="gram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подбрасывания над собой. «Передал -садись».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 </w:t>
            </w:r>
            <w:proofErr w:type="gram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ловля  мяча</w:t>
            </w:r>
            <w:proofErr w:type="gram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от груди на месте партнеру, после перемещения в эстафетах и подвижных играх.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Бег с остановками в шаге, с изменением направления движения.  П./и «Передал -садись».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Ловля мяча на месте в паре. «Играй-играй мяч не теряй».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на коленях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Игра: «Попади в обруч», «Мяч соседу».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на коленях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Игры «Пятнашки с освобождением», «Играй-играй мяч не теряй».</w:t>
            </w: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на коленях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</w:t>
            </w:r>
            <w:proofErr w:type="gram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прямой:  свободный</w:t>
            </w:r>
            <w:proofErr w:type="gram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бег, ускорение, свободный бег (по звуковому сигналу). </w:t>
            </w: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Сгибание рук в упоре на коленях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0EBE" w:rsidRPr="00AE0EBE" w:rsidTr="00AE0EBE">
        <w:tc>
          <w:tcPr>
            <w:tcW w:w="1134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737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в широком шаге по сигналу при беге в среднем темпе.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П/и «Мяч соседу».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четверти.</w:t>
            </w:r>
          </w:p>
        </w:tc>
        <w:tc>
          <w:tcPr>
            <w:tcW w:w="1418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701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на коленях</w:t>
            </w:r>
          </w:p>
        </w:tc>
      </w:tr>
    </w:tbl>
    <w:p w:rsidR="00AE0EBE" w:rsidRPr="00AE0EBE" w:rsidRDefault="00AE0EBE" w:rsidP="00AE0EBE">
      <w:pPr>
        <w:rPr>
          <w:rFonts w:ascii="Times New Roman" w:hAnsi="Times New Roman" w:cs="Times New Roman"/>
          <w:sz w:val="24"/>
          <w:szCs w:val="24"/>
        </w:rPr>
      </w:pPr>
    </w:p>
    <w:p w:rsidR="00AE0EBE" w:rsidRPr="00AE0EBE" w:rsidRDefault="00AE0EBE" w:rsidP="00AE0EBE">
      <w:pPr>
        <w:rPr>
          <w:rFonts w:ascii="Times New Roman" w:hAnsi="Times New Roman" w:cs="Times New Roman"/>
          <w:b/>
          <w:sz w:val="24"/>
          <w:szCs w:val="24"/>
        </w:rPr>
      </w:pPr>
      <w:r w:rsidRPr="00AE0EB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физической культуре для учащихся 2 </w:t>
      </w:r>
      <w:proofErr w:type="gramStart"/>
      <w:r w:rsidRPr="00AE0EBE">
        <w:rPr>
          <w:rFonts w:ascii="Times New Roman" w:hAnsi="Times New Roman" w:cs="Times New Roman"/>
          <w:b/>
          <w:sz w:val="24"/>
          <w:szCs w:val="24"/>
        </w:rPr>
        <w:t>класса  на</w:t>
      </w:r>
      <w:proofErr w:type="gramEnd"/>
      <w:r w:rsidRPr="00AE0EBE">
        <w:rPr>
          <w:rFonts w:ascii="Times New Roman" w:hAnsi="Times New Roman" w:cs="Times New Roman"/>
          <w:b/>
          <w:sz w:val="24"/>
          <w:szCs w:val="24"/>
        </w:rPr>
        <w:t xml:space="preserve"> 4 четверть. 2020-2021 учебный год.</w:t>
      </w:r>
    </w:p>
    <w:tbl>
      <w:tblPr>
        <w:tblpPr w:leftFromText="180" w:rightFromText="180" w:vertAnchor="text" w:horzAnchor="margin" w:tblpX="-606" w:tblpY="1"/>
        <w:tblOverlap w:val="never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513"/>
        <w:gridCol w:w="1276"/>
        <w:gridCol w:w="1559"/>
        <w:gridCol w:w="1701"/>
        <w:gridCol w:w="2528"/>
      </w:tblGrid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Тема урока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   часов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/Т и жизнеобеспечению на уроках Л/А в 4 четверти.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водоёмах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Знать инструкцию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Техника челночного бега с высокого старта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Техника бега на короткие дистанции.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   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3 подхода по 5 раз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мешочка )на</w:t>
            </w:r>
            <w:proofErr w:type="gramEnd"/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дальность.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Прыжки в высоту с прямого разбега.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 1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Прыжки в высоту с прямого разбега.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(мешочка ) на дальность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 1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Беговые упражнения из различных исходных положений.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Наклон вперед стоя, сидя.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Наклон вперед стоя, сидя.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Тестирование подъёма туловища за 30сек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Метание мяча в цель.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Наклон вперед стоя, сидя.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вперёд из положения сидя.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руки вдоль туловища.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Тестирование броска мяча в цель.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2.05.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руки вдоль туловища.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5.05.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руки вдоль туловища.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раздела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скакалками.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Первые спортивные соревнования.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Техника бега на длинные дистанции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</w:tc>
      </w:tr>
      <w:tr w:rsidR="00AE0EBE" w:rsidRPr="00AE0EBE" w:rsidTr="00AE0EBE">
        <w:trPr>
          <w:trHeight w:val="1358"/>
        </w:trPr>
        <w:tc>
          <w:tcPr>
            <w:tcW w:w="112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3*10м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раздела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Волейбола.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000000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Составить  режим дня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Тестирование в беге на 1000м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Составить  режим дня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Составить  режим дня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Стойка на двух и одной ноге с закрытыми глазами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раздела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Стойка на двух и одной ноге с закрытыми глазами</w:t>
            </w:r>
          </w:p>
        </w:tc>
      </w:tr>
      <w:tr w:rsidR="00AE0EBE" w:rsidRPr="00AE0EBE" w:rsidTr="00AE0EBE">
        <w:trPr>
          <w:trHeight w:val="51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раздела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AE0EBE" w:rsidRPr="00AE0EBE" w:rsidRDefault="00AE0EBE" w:rsidP="00AE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E">
              <w:rPr>
                <w:rFonts w:ascii="Times New Roman" w:hAnsi="Times New Roman" w:cs="Times New Roman"/>
                <w:sz w:val="24"/>
                <w:szCs w:val="24"/>
              </w:rPr>
              <w:t>Стойка на двух и одной ноге с закрытыми глазами</w:t>
            </w:r>
          </w:p>
        </w:tc>
      </w:tr>
    </w:tbl>
    <w:p w:rsidR="00AE0EBE" w:rsidRPr="00AE0EBE" w:rsidRDefault="00AE0EBE" w:rsidP="00AE0EBE">
      <w:pPr>
        <w:rPr>
          <w:rFonts w:ascii="Times New Roman" w:hAnsi="Times New Roman" w:cs="Times New Roman"/>
          <w:sz w:val="24"/>
          <w:szCs w:val="24"/>
        </w:rPr>
      </w:pPr>
    </w:p>
    <w:p w:rsidR="00AE0EBE" w:rsidRPr="00AE0EBE" w:rsidRDefault="00AE0EBE">
      <w:pPr>
        <w:rPr>
          <w:rFonts w:ascii="Times New Roman" w:hAnsi="Times New Roman" w:cs="Times New Roman"/>
          <w:sz w:val="24"/>
          <w:szCs w:val="24"/>
        </w:rPr>
      </w:pPr>
    </w:p>
    <w:sectPr w:rsidR="00AE0EBE" w:rsidRPr="00AE0EBE" w:rsidSect="00AE0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C3BEE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BE"/>
    <w:rsid w:val="00982B22"/>
    <w:rsid w:val="00AE0EBE"/>
    <w:rsid w:val="00B2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19E9"/>
  <w15:chartTrackingRefBased/>
  <w15:docId w15:val="{3E57B13C-AC43-4C91-87AC-BB366E1E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EB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2021-01-28T09:08:00Z</dcterms:created>
  <dcterms:modified xsi:type="dcterms:W3CDTF">2021-01-28T09:19:00Z</dcterms:modified>
</cp:coreProperties>
</file>